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290E891E"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6C90E453" w:rsidR="003A3C95" w:rsidRPr="00847AB4" w:rsidRDefault="00000000" w:rsidP="003A3C95">
      <w:pPr>
        <w:rPr>
          <w:rFonts w:cs="Arial"/>
          <w:sz w:val="48"/>
        </w:rPr>
      </w:pPr>
      <w:r>
        <w:rPr>
          <w:noProof/>
        </w:rPr>
        <w:pict w14:anchorId="312ED43D">
          <v:line id="Conector recto 58" o:spid="_x0000_s2059"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w:r>
      <w:r>
        <w:rPr>
          <w:noProof/>
        </w:rPr>
        <w:pict w14:anchorId="47BCC529">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7" o:spid="_x0000_s2058"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2DD487A" w:rsidR="003A3C95" w:rsidRPr="00847AB4" w:rsidRDefault="00000000" w:rsidP="003A3C95">
      <w:pPr>
        <w:rPr>
          <w:rFonts w:cs="Arial"/>
          <w:sz w:val="48"/>
        </w:rPr>
      </w:pPr>
      <w:r>
        <w:rPr>
          <w:noProof/>
        </w:rPr>
        <w:pict w14:anchorId="4F28FF77">
          <v:shapetype id="_x0000_t202" coordsize="21600,21600" o:spt="202" path="m,l,21600r21600,l21600,xe">
            <v:stroke joinstyle="miter"/>
            <v:path gradientshapeok="t" o:connecttype="rect"/>
          </v:shapetype>
          <v:shape id="Cuadro de texto 56" o:spid="_x0000_s2057"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901A02" w:rsidRPr="003A3C95" w:rsidRDefault="00901A02"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46FAD6DD" w:rsidR="00901A02" w:rsidRPr="003A3C95" w:rsidRDefault="008D41E6"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OCTUBRE</w:t>
                  </w:r>
                  <w:r w:rsidR="00901A02" w:rsidRPr="003A3C95">
                    <w:rPr>
                      <w:rFonts w:cstheme="minorHAnsi"/>
                      <w:b/>
                      <w:color w:val="FFFFFF" w:themeColor="background1"/>
                      <w:sz w:val="44"/>
                      <w:szCs w:val="20"/>
                    </w:rPr>
                    <w:t xml:space="preserve"> 2022</w:t>
                  </w:r>
                </w:p>
                <w:p w14:paraId="6FCA9197" w14:textId="77777777" w:rsidR="00901A02" w:rsidRPr="008128D6" w:rsidRDefault="00901A02" w:rsidP="003A3C95">
                  <w:pPr>
                    <w:jc w:val="center"/>
                    <w:rPr>
                      <w:noProof/>
                      <w:color w:val="FFFFFF" w:themeColor="background1"/>
                      <w:sz w:val="32"/>
                      <w:szCs w:val="32"/>
                    </w:rPr>
                  </w:pPr>
                </w:p>
              </w:txbxContent>
            </v:textbox>
            <w10:wrap anchorx="page"/>
          </v:shape>
        </w:pict>
      </w:r>
      <w:r>
        <w:rPr>
          <w:noProof/>
        </w:rPr>
        <w:pict w14:anchorId="0BE1A03C">
          <v:shape id="Triángulo isósceles 55" o:spid="_x0000_s205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031A4EE6" w:rsidR="003A3C95" w:rsidRPr="00847AB4" w:rsidRDefault="00000000" w:rsidP="003A3C95">
      <w:pPr>
        <w:rPr>
          <w:rFonts w:cs="Arial"/>
          <w:sz w:val="48"/>
        </w:rPr>
      </w:pPr>
      <w:r>
        <w:rPr>
          <w:noProof/>
        </w:rPr>
        <w:pict w14:anchorId="1021FE02">
          <v:shape id="Cuadro de texto 54" o:spid="_x0000_s2055"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901A02" w:rsidRPr="008128D6" w:rsidRDefault="00901A02"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901A02" w:rsidRPr="008128D6" w:rsidRDefault="00901A02" w:rsidP="003A3C95">
                  <w:pPr>
                    <w:rPr>
                      <w:noProof/>
                      <w:color w:val="FFFFFF" w:themeColor="background1"/>
                      <w:sz w:val="32"/>
                      <w:szCs w:val="32"/>
                    </w:rPr>
                  </w:pPr>
                </w:p>
              </w:txbxContent>
            </v:textbox>
          </v:shape>
        </w:pict>
      </w:r>
      <w:r>
        <w:rPr>
          <w:noProof/>
        </w:rPr>
        <w:pict w14:anchorId="6BB300D5">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3" o:spid="_x0000_s2054"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w:r>
    </w:p>
    <w:p w14:paraId="7054567B" w14:textId="0822BAB3" w:rsidR="003A3C95" w:rsidRPr="00847AB4" w:rsidRDefault="003A3C95" w:rsidP="003A3C95">
      <w:pPr>
        <w:rPr>
          <w:rFonts w:cs="Arial"/>
          <w:sz w:val="48"/>
        </w:rPr>
      </w:pPr>
      <w:r w:rsidRPr="00847AB4">
        <w:rPr>
          <w:rFonts w:cs="Arial"/>
          <w:noProof/>
          <w:lang w:eastAsia="es-GT"/>
        </w:rPr>
        <w:drawing>
          <wp:anchor distT="0" distB="0" distL="114300" distR="114300" simplePos="0" relativeHeight="251651584" behindDoc="0" locked="0" layoutInCell="1" allowOverlap="1" wp14:anchorId="3D33F5DB" wp14:editId="318CCFE9">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4E5403CD">
          <v:shape id="Pentágono 52" o:spid="_x0000_s2053"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w:r>
    </w:p>
    <w:p w14:paraId="6E8693B5" w14:textId="77777777" w:rsidR="003A3C95" w:rsidRPr="00847AB4" w:rsidRDefault="003A3C95" w:rsidP="003A3C95">
      <w:pPr>
        <w:rPr>
          <w:rFonts w:cs="Arial"/>
          <w:sz w:val="48"/>
        </w:rPr>
      </w:pPr>
    </w:p>
    <w:p w14:paraId="3BDD7DAA" w14:textId="41976240" w:rsidR="003A3C95" w:rsidRPr="00847AB4" w:rsidRDefault="00000000" w:rsidP="003A3C95">
      <w:pPr>
        <w:rPr>
          <w:rFonts w:cs="Arial"/>
          <w:sz w:val="48"/>
        </w:rPr>
      </w:pPr>
      <w:r>
        <w:rPr>
          <w:noProof/>
        </w:rPr>
        <w:pict w14:anchorId="0CB2C76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51" o:spid="_x0000_s2052"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w:r>
      <w:r>
        <w:rPr>
          <w:noProof/>
        </w:rPr>
        <w:pict w14:anchorId="2060DD3F">
          <v:shape id="Diagrama de flujo: datos 50" o:spid="_x0000_s2051"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3910777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8D41E6">
        <w:rPr>
          <w:rFonts w:cstheme="minorHAnsi"/>
          <w:sz w:val="20"/>
          <w:szCs w:val="20"/>
        </w:rPr>
        <w:t>OCTUBRE</w:t>
      </w:r>
      <w:r w:rsidR="009B0B25">
        <w:rPr>
          <w:rFonts w:cstheme="minorHAnsi"/>
          <w:sz w:val="20"/>
          <w:szCs w:val="20"/>
        </w:rPr>
        <w:t xml:space="preserve"> </w:t>
      </w:r>
      <w:r w:rsidR="0012344C">
        <w:rPr>
          <w:rFonts w:cstheme="minorHAnsi"/>
          <w:sz w:val="20"/>
          <w:szCs w:val="20"/>
        </w:rPr>
        <w:t>2022</w:t>
      </w:r>
    </w:p>
    <w:p w14:paraId="6A26A5E0"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62F7668E"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77777777" w:rsidR="00F1748E" w:rsidRPr="005265E1" w:rsidRDefault="00F1748E" w:rsidP="00F1748E">
      <w:pPr>
        <w:spacing w:after="0" w:line="360" w:lineRule="auto"/>
        <w:mirrorIndents/>
        <w:jc w:val="center"/>
        <w:rPr>
          <w:rFonts w:cstheme="minorHAnsi"/>
          <w:sz w:val="20"/>
          <w:szCs w:val="20"/>
        </w:rPr>
      </w:pPr>
    </w:p>
    <w:p w14:paraId="523B5EAF"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1207FA6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7777777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5E5FEB6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2F5FB571"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00217D30"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7B1C336D"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w:t>
      </w:r>
      <w:r>
        <w:rPr>
          <w:rFonts w:cstheme="minorHAnsi"/>
          <w:sz w:val="20"/>
          <w:szCs w:val="20"/>
        </w:rPr>
        <w:t>técnico de Monitoreo</w:t>
      </w:r>
    </w:p>
    <w:p w14:paraId="48EB52CF" w14:textId="77777777" w:rsidR="00561912" w:rsidRPr="005265E1" w:rsidRDefault="00561912" w:rsidP="00F1748E">
      <w:pPr>
        <w:spacing w:after="0" w:line="360" w:lineRule="auto"/>
        <w:mirrorIndents/>
        <w:jc w:val="center"/>
        <w:rPr>
          <w:rFonts w:cstheme="minorHAnsi"/>
          <w:sz w:val="20"/>
          <w:szCs w:val="20"/>
        </w:rPr>
      </w:pPr>
    </w:p>
    <w:p w14:paraId="730562FA" w14:textId="7777777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77777777" w:rsidR="004254EC" w:rsidRPr="00152078" w:rsidRDefault="004254EC" w:rsidP="00124D3E">
      <w:pPr>
        <w:spacing w:after="0" w:line="360" w:lineRule="auto"/>
        <w:contextualSpacing/>
        <w:mirrorIndents/>
        <w:jc w:val="center"/>
        <w:rPr>
          <w:rFonts w:ascii="Corbel" w:hAnsi="Corbel"/>
          <w:b/>
          <w:sz w:val="20"/>
          <w:szCs w:val="20"/>
        </w:rPr>
      </w:pPr>
    </w:p>
    <w:p w14:paraId="5E8FFCB9" w14:textId="77777777" w:rsidR="004B0E78" w:rsidRDefault="004B0E78" w:rsidP="00124D3E">
      <w:pPr>
        <w:spacing w:after="0" w:line="360" w:lineRule="auto"/>
        <w:contextualSpacing/>
        <w:mirrorIndents/>
        <w:jc w:val="center"/>
        <w:rPr>
          <w:rFonts w:ascii="Corbel" w:hAnsi="Corbel"/>
          <w:b/>
          <w:sz w:val="20"/>
          <w:szCs w:val="20"/>
        </w:rPr>
      </w:pPr>
    </w:p>
    <w:p w14:paraId="54DF1C93" w14:textId="77777777" w:rsidR="004B0E78" w:rsidRDefault="004B0E78" w:rsidP="00124D3E">
      <w:pPr>
        <w:spacing w:after="0" w:line="360" w:lineRule="auto"/>
        <w:contextualSpacing/>
        <w:mirrorIndents/>
        <w:jc w:val="center"/>
        <w:rPr>
          <w:rFonts w:ascii="Corbel" w:hAnsi="Corbel"/>
          <w:b/>
          <w:sz w:val="20"/>
          <w:szCs w:val="20"/>
        </w:rPr>
      </w:pPr>
    </w:p>
    <w:p w14:paraId="0E58054D" w14:textId="77777777" w:rsidR="004B0E78" w:rsidRDefault="004B0E78" w:rsidP="00124D3E">
      <w:pPr>
        <w:spacing w:after="0" w:line="360" w:lineRule="auto"/>
        <w:contextualSpacing/>
        <w:mirrorIndents/>
        <w:jc w:val="center"/>
        <w:rPr>
          <w:rFonts w:ascii="Corbel" w:hAnsi="Corbel"/>
          <w:b/>
          <w:sz w:val="20"/>
          <w:szCs w:val="20"/>
        </w:rPr>
      </w:pPr>
    </w:p>
    <w:p w14:paraId="61D022E7" w14:textId="77777777" w:rsidR="004B0E78" w:rsidRDefault="004B0E78" w:rsidP="00124D3E">
      <w:pPr>
        <w:spacing w:after="0" w:line="360" w:lineRule="auto"/>
        <w:contextualSpacing/>
        <w:mirrorIndents/>
        <w:jc w:val="center"/>
        <w:rPr>
          <w:rFonts w:ascii="Corbel" w:hAnsi="Corbel"/>
          <w:b/>
          <w:sz w:val="20"/>
          <w:szCs w:val="20"/>
        </w:rPr>
      </w:pPr>
    </w:p>
    <w:p w14:paraId="08D7E026" w14:textId="77777777" w:rsidR="004B0E78" w:rsidRDefault="004B0E78" w:rsidP="00124D3E">
      <w:pPr>
        <w:spacing w:after="0" w:line="360" w:lineRule="auto"/>
        <w:contextualSpacing/>
        <w:mirrorIndents/>
        <w:jc w:val="center"/>
        <w:rPr>
          <w:rFonts w:ascii="Corbel" w:hAnsi="Corbel"/>
          <w:b/>
          <w:sz w:val="20"/>
          <w:szCs w:val="20"/>
        </w:rPr>
      </w:pPr>
    </w:p>
    <w:p w14:paraId="5CBEB851" w14:textId="77777777" w:rsidR="004B0E78" w:rsidRDefault="004B0E78" w:rsidP="00124D3E">
      <w:pPr>
        <w:spacing w:after="0" w:line="360" w:lineRule="auto"/>
        <w:contextualSpacing/>
        <w:mirrorIndents/>
        <w:jc w:val="center"/>
        <w:rPr>
          <w:rFonts w:ascii="Corbel" w:hAnsi="Corbel"/>
          <w:b/>
          <w:sz w:val="20"/>
          <w:szCs w:val="20"/>
        </w:rPr>
      </w:pPr>
    </w:p>
    <w:p w14:paraId="1BB1E334" w14:textId="77777777" w:rsidR="004B0E78" w:rsidRDefault="004B0E78" w:rsidP="00124D3E">
      <w:pPr>
        <w:spacing w:after="0" w:line="360" w:lineRule="auto"/>
        <w:contextualSpacing/>
        <w:mirrorIndents/>
        <w:jc w:val="center"/>
        <w:rPr>
          <w:rFonts w:ascii="Corbel" w:hAnsi="Corbel"/>
          <w:b/>
          <w:sz w:val="20"/>
          <w:szCs w:val="20"/>
        </w:rPr>
      </w:pPr>
    </w:p>
    <w:p w14:paraId="12660B53" w14:textId="77777777" w:rsidR="004B0E78" w:rsidRDefault="004B0E78" w:rsidP="00124D3E">
      <w:pPr>
        <w:spacing w:after="0" w:line="360" w:lineRule="auto"/>
        <w:contextualSpacing/>
        <w:mirrorIndents/>
        <w:jc w:val="center"/>
        <w:rPr>
          <w:rFonts w:ascii="Corbel" w:hAnsi="Corbel"/>
          <w:b/>
          <w:sz w:val="20"/>
          <w:szCs w:val="20"/>
        </w:rPr>
      </w:pPr>
    </w:p>
    <w:p w14:paraId="6FCD22ED" w14:textId="77777777" w:rsidR="004B0E78" w:rsidRDefault="004B0E78" w:rsidP="00124D3E">
      <w:pPr>
        <w:spacing w:after="0" w:line="360" w:lineRule="auto"/>
        <w:contextualSpacing/>
        <w:mirrorIndents/>
        <w:jc w:val="center"/>
        <w:rPr>
          <w:rFonts w:ascii="Corbel" w:hAnsi="Corbel"/>
          <w:b/>
          <w:sz w:val="20"/>
          <w:szCs w:val="20"/>
        </w:rPr>
      </w:pPr>
    </w:p>
    <w:p w14:paraId="2BC1CBA5" w14:textId="77777777" w:rsidR="004B0E78" w:rsidRDefault="004B0E78" w:rsidP="00124D3E">
      <w:pPr>
        <w:spacing w:after="0" w:line="360" w:lineRule="auto"/>
        <w:contextualSpacing/>
        <w:mirrorIndents/>
        <w:jc w:val="center"/>
        <w:rPr>
          <w:rFonts w:ascii="Corbel" w:hAnsi="Corbel"/>
          <w:b/>
          <w:sz w:val="20"/>
          <w:szCs w:val="20"/>
        </w:rPr>
      </w:pPr>
    </w:p>
    <w:p w14:paraId="44AE41FF" w14:textId="77777777" w:rsidR="004B0E78" w:rsidRDefault="004B0E78" w:rsidP="00124D3E">
      <w:pPr>
        <w:spacing w:after="0" w:line="360" w:lineRule="auto"/>
        <w:contextualSpacing/>
        <w:mirrorIndents/>
        <w:jc w:val="center"/>
        <w:rPr>
          <w:rFonts w:ascii="Corbel" w:hAnsi="Corbel"/>
          <w:b/>
          <w:sz w:val="20"/>
          <w:szCs w:val="20"/>
        </w:rPr>
      </w:pPr>
    </w:p>
    <w:p w14:paraId="6C26B14B" w14:textId="77777777" w:rsidR="004B0E78" w:rsidRDefault="004B0E78" w:rsidP="00124D3E">
      <w:pPr>
        <w:spacing w:after="0" w:line="360" w:lineRule="auto"/>
        <w:contextualSpacing/>
        <w:mirrorIndents/>
        <w:jc w:val="center"/>
        <w:rPr>
          <w:rFonts w:ascii="Corbel" w:hAnsi="Corbel"/>
          <w:b/>
          <w:sz w:val="20"/>
          <w:szCs w:val="20"/>
        </w:rPr>
      </w:pPr>
    </w:p>
    <w:p w14:paraId="236C8C66" w14:textId="02D85DC6" w:rsidR="0012675C" w:rsidRDefault="0012675C" w:rsidP="00124D3E">
      <w:pPr>
        <w:spacing w:after="0" w:line="360" w:lineRule="auto"/>
        <w:contextualSpacing/>
        <w:mirrorIndents/>
        <w:jc w:val="center"/>
        <w:rPr>
          <w:rFonts w:ascii="Corbel" w:hAnsi="Corbel"/>
          <w:b/>
          <w:sz w:val="20"/>
          <w:szCs w:val="20"/>
        </w:rPr>
      </w:pPr>
    </w:p>
    <w:p w14:paraId="4192173F" w14:textId="77777777" w:rsidR="001A2B5A" w:rsidRDefault="001A2B5A" w:rsidP="00124D3E">
      <w:pPr>
        <w:spacing w:after="0" w:line="360" w:lineRule="auto"/>
        <w:contextualSpacing/>
        <w:mirrorIndents/>
        <w:jc w:val="center"/>
        <w:rPr>
          <w:rFonts w:ascii="Corbel" w:hAnsi="Corbel"/>
          <w:b/>
          <w:sz w:val="20"/>
          <w:szCs w:val="20"/>
        </w:rPr>
      </w:pPr>
    </w:p>
    <w:p w14:paraId="550DC340" w14:textId="77777777"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65AD1DE6" w14:textId="54EF5848" w:rsidR="00476A6A"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17778445" w:history="1">
            <w:r w:rsidR="00476A6A" w:rsidRPr="0042287E">
              <w:rPr>
                <w:rStyle w:val="Hipervnculo"/>
                <w:rFonts w:cstheme="minorHAnsi"/>
                <w:noProof/>
              </w:rPr>
              <w:t>RESUMEN</w:t>
            </w:r>
            <w:r w:rsidR="00476A6A">
              <w:rPr>
                <w:noProof/>
                <w:webHidden/>
              </w:rPr>
              <w:tab/>
            </w:r>
            <w:r w:rsidR="00476A6A">
              <w:rPr>
                <w:noProof/>
                <w:webHidden/>
              </w:rPr>
              <w:fldChar w:fldCharType="begin"/>
            </w:r>
            <w:r w:rsidR="00476A6A">
              <w:rPr>
                <w:noProof/>
                <w:webHidden/>
              </w:rPr>
              <w:instrText xml:space="preserve"> PAGEREF _Toc117778445 \h </w:instrText>
            </w:r>
            <w:r w:rsidR="00476A6A">
              <w:rPr>
                <w:noProof/>
                <w:webHidden/>
              </w:rPr>
            </w:r>
            <w:r w:rsidR="00476A6A">
              <w:rPr>
                <w:noProof/>
                <w:webHidden/>
              </w:rPr>
              <w:fldChar w:fldCharType="separate"/>
            </w:r>
            <w:r w:rsidR="0052185E">
              <w:rPr>
                <w:noProof/>
                <w:webHidden/>
              </w:rPr>
              <w:t>4</w:t>
            </w:r>
            <w:r w:rsidR="00476A6A">
              <w:rPr>
                <w:noProof/>
                <w:webHidden/>
              </w:rPr>
              <w:fldChar w:fldCharType="end"/>
            </w:r>
          </w:hyperlink>
        </w:p>
        <w:p w14:paraId="3D60F7FE" w14:textId="40C83E9C" w:rsidR="00476A6A" w:rsidRDefault="00476A6A">
          <w:pPr>
            <w:pStyle w:val="TDC1"/>
            <w:tabs>
              <w:tab w:val="right" w:leader="dot" w:pos="9394"/>
            </w:tabs>
            <w:rPr>
              <w:noProof/>
              <w:lang w:val="en-US"/>
            </w:rPr>
          </w:pPr>
          <w:hyperlink w:anchor="_Toc117778446" w:history="1">
            <w:r w:rsidRPr="0042287E">
              <w:rPr>
                <w:rStyle w:val="Hipervnculo"/>
                <w:rFonts w:cstheme="minorHAnsi"/>
                <w:noProof/>
              </w:rPr>
              <w:t>CAPÍTULO I: INFORME DE RÍOS DE LA CUENCA DEL LAGO DE AMATITLÁN</w:t>
            </w:r>
            <w:r>
              <w:rPr>
                <w:noProof/>
                <w:webHidden/>
              </w:rPr>
              <w:tab/>
            </w:r>
            <w:r>
              <w:rPr>
                <w:noProof/>
                <w:webHidden/>
              </w:rPr>
              <w:fldChar w:fldCharType="begin"/>
            </w:r>
            <w:r>
              <w:rPr>
                <w:noProof/>
                <w:webHidden/>
              </w:rPr>
              <w:instrText xml:space="preserve"> PAGEREF _Toc117778446 \h </w:instrText>
            </w:r>
            <w:r>
              <w:rPr>
                <w:noProof/>
                <w:webHidden/>
              </w:rPr>
            </w:r>
            <w:r>
              <w:rPr>
                <w:noProof/>
                <w:webHidden/>
              </w:rPr>
              <w:fldChar w:fldCharType="separate"/>
            </w:r>
            <w:r w:rsidR="0052185E">
              <w:rPr>
                <w:noProof/>
                <w:webHidden/>
              </w:rPr>
              <w:t>5</w:t>
            </w:r>
            <w:r>
              <w:rPr>
                <w:noProof/>
                <w:webHidden/>
              </w:rPr>
              <w:fldChar w:fldCharType="end"/>
            </w:r>
          </w:hyperlink>
        </w:p>
        <w:p w14:paraId="4C169347" w14:textId="49FE94A1" w:rsidR="00476A6A" w:rsidRDefault="00476A6A">
          <w:pPr>
            <w:pStyle w:val="TDC2"/>
            <w:tabs>
              <w:tab w:val="right" w:leader="dot" w:pos="9394"/>
            </w:tabs>
            <w:rPr>
              <w:noProof/>
              <w:lang w:val="en-US"/>
            </w:rPr>
          </w:pPr>
          <w:hyperlink w:anchor="_Toc117778447" w:history="1">
            <w:r w:rsidRPr="0042287E">
              <w:rPr>
                <w:rStyle w:val="Hipervnculo"/>
                <w:rFonts w:cstheme="minorHAnsi"/>
                <w:noProof/>
              </w:rPr>
              <w:t>Datos registrados de los ríos tributarios de la cuenca del Lago de Amatitlán</w:t>
            </w:r>
            <w:r>
              <w:rPr>
                <w:noProof/>
                <w:webHidden/>
              </w:rPr>
              <w:tab/>
            </w:r>
            <w:r>
              <w:rPr>
                <w:noProof/>
                <w:webHidden/>
              </w:rPr>
              <w:fldChar w:fldCharType="begin"/>
            </w:r>
            <w:r>
              <w:rPr>
                <w:noProof/>
                <w:webHidden/>
              </w:rPr>
              <w:instrText xml:space="preserve"> PAGEREF _Toc117778447 \h </w:instrText>
            </w:r>
            <w:r>
              <w:rPr>
                <w:noProof/>
                <w:webHidden/>
              </w:rPr>
            </w:r>
            <w:r>
              <w:rPr>
                <w:noProof/>
                <w:webHidden/>
              </w:rPr>
              <w:fldChar w:fldCharType="separate"/>
            </w:r>
            <w:r w:rsidR="0052185E">
              <w:rPr>
                <w:noProof/>
                <w:webHidden/>
              </w:rPr>
              <w:t>7</w:t>
            </w:r>
            <w:r>
              <w:rPr>
                <w:noProof/>
                <w:webHidden/>
              </w:rPr>
              <w:fldChar w:fldCharType="end"/>
            </w:r>
          </w:hyperlink>
        </w:p>
        <w:p w14:paraId="191CF9FD" w14:textId="6B1581D8" w:rsidR="00476A6A" w:rsidRDefault="00476A6A">
          <w:pPr>
            <w:pStyle w:val="TDC2"/>
            <w:tabs>
              <w:tab w:val="right" w:leader="dot" w:pos="9394"/>
            </w:tabs>
            <w:rPr>
              <w:noProof/>
              <w:lang w:val="en-US"/>
            </w:rPr>
          </w:pPr>
          <w:hyperlink w:anchor="_Toc117778448" w:history="1">
            <w:r w:rsidRPr="0042287E">
              <w:rPr>
                <w:rStyle w:val="Hipervnculo"/>
                <w:rFonts w:ascii="Calibri" w:hAnsi="Calibri" w:cs="Calibri"/>
                <w:noProof/>
              </w:rPr>
              <w:t>Parámetros fisicoquímicos de los ríos tributarios de la cuenca del Lago de Amatitlán.</w:t>
            </w:r>
            <w:r>
              <w:rPr>
                <w:noProof/>
                <w:webHidden/>
              </w:rPr>
              <w:tab/>
            </w:r>
            <w:r>
              <w:rPr>
                <w:noProof/>
                <w:webHidden/>
              </w:rPr>
              <w:fldChar w:fldCharType="begin"/>
            </w:r>
            <w:r>
              <w:rPr>
                <w:noProof/>
                <w:webHidden/>
              </w:rPr>
              <w:instrText xml:space="preserve"> PAGEREF _Toc117778448 \h </w:instrText>
            </w:r>
            <w:r>
              <w:rPr>
                <w:noProof/>
                <w:webHidden/>
              </w:rPr>
            </w:r>
            <w:r>
              <w:rPr>
                <w:noProof/>
                <w:webHidden/>
              </w:rPr>
              <w:fldChar w:fldCharType="separate"/>
            </w:r>
            <w:r w:rsidR="0052185E">
              <w:rPr>
                <w:noProof/>
                <w:webHidden/>
              </w:rPr>
              <w:t>9</w:t>
            </w:r>
            <w:r>
              <w:rPr>
                <w:noProof/>
                <w:webHidden/>
              </w:rPr>
              <w:fldChar w:fldCharType="end"/>
            </w:r>
          </w:hyperlink>
        </w:p>
        <w:p w14:paraId="07AF27AB" w14:textId="65C6F47E" w:rsidR="00476A6A" w:rsidRDefault="00476A6A">
          <w:pPr>
            <w:pStyle w:val="TDC3"/>
            <w:rPr>
              <w:noProof/>
              <w:lang w:val="en-US"/>
            </w:rPr>
          </w:pPr>
          <w:hyperlink w:anchor="_Toc117778449" w:history="1">
            <w:r w:rsidRPr="0042287E">
              <w:rPr>
                <w:rStyle w:val="Hipervnculo"/>
                <w:rFonts w:cstheme="minorHAnsi"/>
                <w:bCs/>
                <w:noProof/>
              </w:rPr>
              <w:t xml:space="preserve">Parámetros </w:t>
            </w:r>
            <w:r w:rsidRPr="0042287E">
              <w:rPr>
                <w:rStyle w:val="Hipervnculo"/>
                <w:rFonts w:cstheme="minorHAnsi"/>
                <w:bCs/>
                <w:i/>
                <w:iCs/>
                <w:noProof/>
              </w:rPr>
              <w:t>in situ</w:t>
            </w:r>
            <w:r>
              <w:rPr>
                <w:noProof/>
                <w:webHidden/>
              </w:rPr>
              <w:tab/>
            </w:r>
            <w:r>
              <w:rPr>
                <w:noProof/>
                <w:webHidden/>
              </w:rPr>
              <w:fldChar w:fldCharType="begin"/>
            </w:r>
            <w:r>
              <w:rPr>
                <w:noProof/>
                <w:webHidden/>
              </w:rPr>
              <w:instrText xml:space="preserve"> PAGEREF _Toc117778449 \h </w:instrText>
            </w:r>
            <w:r>
              <w:rPr>
                <w:noProof/>
                <w:webHidden/>
              </w:rPr>
            </w:r>
            <w:r>
              <w:rPr>
                <w:noProof/>
                <w:webHidden/>
              </w:rPr>
              <w:fldChar w:fldCharType="separate"/>
            </w:r>
            <w:r w:rsidR="0052185E">
              <w:rPr>
                <w:noProof/>
                <w:webHidden/>
              </w:rPr>
              <w:t>9</w:t>
            </w:r>
            <w:r>
              <w:rPr>
                <w:noProof/>
                <w:webHidden/>
              </w:rPr>
              <w:fldChar w:fldCharType="end"/>
            </w:r>
          </w:hyperlink>
        </w:p>
        <w:p w14:paraId="65918CE8" w14:textId="073088E3" w:rsidR="00476A6A" w:rsidRDefault="00476A6A">
          <w:pPr>
            <w:pStyle w:val="TDC3"/>
            <w:rPr>
              <w:noProof/>
              <w:lang w:val="en-US"/>
            </w:rPr>
          </w:pPr>
          <w:hyperlink w:anchor="_Toc117778450" w:history="1">
            <w:r w:rsidRPr="0042287E">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_Toc117778450 \h </w:instrText>
            </w:r>
            <w:r>
              <w:rPr>
                <w:noProof/>
                <w:webHidden/>
              </w:rPr>
            </w:r>
            <w:r>
              <w:rPr>
                <w:noProof/>
                <w:webHidden/>
              </w:rPr>
              <w:fldChar w:fldCharType="separate"/>
            </w:r>
            <w:r w:rsidR="0052185E">
              <w:rPr>
                <w:noProof/>
                <w:webHidden/>
              </w:rPr>
              <w:t>14</w:t>
            </w:r>
            <w:r>
              <w:rPr>
                <w:noProof/>
                <w:webHidden/>
              </w:rPr>
              <w:fldChar w:fldCharType="end"/>
            </w:r>
          </w:hyperlink>
        </w:p>
        <w:p w14:paraId="1BD78C8E" w14:textId="5A85E15A" w:rsidR="00476A6A" w:rsidRDefault="00476A6A">
          <w:pPr>
            <w:pStyle w:val="TDC3"/>
            <w:rPr>
              <w:noProof/>
              <w:lang w:val="en-US"/>
            </w:rPr>
          </w:pPr>
          <w:hyperlink w:anchor="_Toc117778451" w:history="1">
            <w:r w:rsidRPr="0042287E">
              <w:rPr>
                <w:rStyle w:val="Hipervnculo"/>
                <w:rFonts w:cstheme="minorHAnsi"/>
                <w:bCs/>
                <w:noProof/>
              </w:rPr>
              <w:t>Otros análisis</w:t>
            </w:r>
            <w:r>
              <w:rPr>
                <w:noProof/>
                <w:webHidden/>
              </w:rPr>
              <w:tab/>
            </w:r>
            <w:r>
              <w:rPr>
                <w:noProof/>
                <w:webHidden/>
              </w:rPr>
              <w:fldChar w:fldCharType="begin"/>
            </w:r>
            <w:r>
              <w:rPr>
                <w:noProof/>
                <w:webHidden/>
              </w:rPr>
              <w:instrText xml:space="preserve"> PAGEREF _Toc117778451 \h </w:instrText>
            </w:r>
            <w:r>
              <w:rPr>
                <w:noProof/>
                <w:webHidden/>
              </w:rPr>
            </w:r>
            <w:r>
              <w:rPr>
                <w:noProof/>
                <w:webHidden/>
              </w:rPr>
              <w:fldChar w:fldCharType="separate"/>
            </w:r>
            <w:r w:rsidR="0052185E">
              <w:rPr>
                <w:noProof/>
                <w:webHidden/>
              </w:rPr>
              <w:t>17</w:t>
            </w:r>
            <w:r>
              <w:rPr>
                <w:noProof/>
                <w:webHidden/>
              </w:rPr>
              <w:fldChar w:fldCharType="end"/>
            </w:r>
          </w:hyperlink>
        </w:p>
        <w:p w14:paraId="3737E91F" w14:textId="28E75B75" w:rsidR="00476A6A" w:rsidRDefault="00476A6A">
          <w:pPr>
            <w:pStyle w:val="TDC2"/>
            <w:tabs>
              <w:tab w:val="right" w:leader="dot" w:pos="9394"/>
            </w:tabs>
            <w:rPr>
              <w:noProof/>
              <w:lang w:val="en-US"/>
            </w:rPr>
          </w:pPr>
          <w:hyperlink w:anchor="_Toc117778452" w:history="1">
            <w:r w:rsidRPr="0042287E">
              <w:rPr>
                <w:rStyle w:val="Hipervnculo"/>
                <w:rFonts w:cstheme="minorHAnsi"/>
                <w:noProof/>
              </w:rPr>
              <w:t>Parámetros biológicos de los ríos tributarios de la cuenca del Lago de Amatitlán.</w:t>
            </w:r>
            <w:r>
              <w:rPr>
                <w:noProof/>
                <w:webHidden/>
              </w:rPr>
              <w:tab/>
            </w:r>
            <w:r>
              <w:rPr>
                <w:noProof/>
                <w:webHidden/>
              </w:rPr>
              <w:fldChar w:fldCharType="begin"/>
            </w:r>
            <w:r>
              <w:rPr>
                <w:noProof/>
                <w:webHidden/>
              </w:rPr>
              <w:instrText xml:space="preserve"> PAGEREF _Toc117778452 \h </w:instrText>
            </w:r>
            <w:r>
              <w:rPr>
                <w:noProof/>
                <w:webHidden/>
              </w:rPr>
            </w:r>
            <w:r>
              <w:rPr>
                <w:noProof/>
                <w:webHidden/>
              </w:rPr>
              <w:fldChar w:fldCharType="separate"/>
            </w:r>
            <w:r w:rsidR="0052185E">
              <w:rPr>
                <w:noProof/>
                <w:webHidden/>
              </w:rPr>
              <w:t>19</w:t>
            </w:r>
            <w:r>
              <w:rPr>
                <w:noProof/>
                <w:webHidden/>
              </w:rPr>
              <w:fldChar w:fldCharType="end"/>
            </w:r>
          </w:hyperlink>
        </w:p>
        <w:p w14:paraId="76F71350" w14:textId="444C3F44" w:rsidR="00476A6A" w:rsidRDefault="00476A6A">
          <w:pPr>
            <w:pStyle w:val="TDC1"/>
            <w:tabs>
              <w:tab w:val="right" w:leader="dot" w:pos="9394"/>
            </w:tabs>
            <w:rPr>
              <w:noProof/>
              <w:lang w:val="en-US"/>
            </w:rPr>
          </w:pPr>
          <w:hyperlink w:anchor="_Toc117778453" w:history="1">
            <w:r w:rsidRPr="0042287E">
              <w:rPr>
                <w:rStyle w:val="Hipervnculo"/>
                <w:rFonts w:cstheme="minorHAnsi"/>
                <w:noProof/>
              </w:rPr>
              <w:t>CAPÍTULO II: INFORME DEL ESTADO ECOLÓGICO DEL LAGO DE AMATITLÁN</w:t>
            </w:r>
            <w:r>
              <w:rPr>
                <w:noProof/>
                <w:webHidden/>
              </w:rPr>
              <w:tab/>
            </w:r>
            <w:r>
              <w:rPr>
                <w:noProof/>
                <w:webHidden/>
              </w:rPr>
              <w:fldChar w:fldCharType="begin"/>
            </w:r>
            <w:r>
              <w:rPr>
                <w:noProof/>
                <w:webHidden/>
              </w:rPr>
              <w:instrText xml:space="preserve"> PAGEREF _Toc117778453 \h </w:instrText>
            </w:r>
            <w:r>
              <w:rPr>
                <w:noProof/>
                <w:webHidden/>
              </w:rPr>
            </w:r>
            <w:r>
              <w:rPr>
                <w:noProof/>
                <w:webHidden/>
              </w:rPr>
              <w:fldChar w:fldCharType="separate"/>
            </w:r>
            <w:r w:rsidR="0052185E">
              <w:rPr>
                <w:noProof/>
                <w:webHidden/>
              </w:rPr>
              <w:t>20</w:t>
            </w:r>
            <w:r>
              <w:rPr>
                <w:noProof/>
                <w:webHidden/>
              </w:rPr>
              <w:fldChar w:fldCharType="end"/>
            </w:r>
          </w:hyperlink>
        </w:p>
        <w:p w14:paraId="7FACE815" w14:textId="4B8A6614" w:rsidR="00476A6A" w:rsidRDefault="00476A6A">
          <w:pPr>
            <w:pStyle w:val="TDC2"/>
            <w:tabs>
              <w:tab w:val="right" w:leader="dot" w:pos="9394"/>
            </w:tabs>
            <w:rPr>
              <w:noProof/>
              <w:lang w:val="en-US"/>
            </w:rPr>
          </w:pPr>
          <w:hyperlink w:anchor="_Toc117778454" w:history="1">
            <w:r w:rsidRPr="0042287E">
              <w:rPr>
                <w:rStyle w:val="Hipervnculo"/>
                <w:rFonts w:cstheme="minorHAnsi"/>
                <w:noProof/>
              </w:rPr>
              <w:t>Parámetros Fisicoquímicos de los puntos de monitoreo establecidos en el Lago de Amatitlán</w:t>
            </w:r>
            <w:r>
              <w:rPr>
                <w:noProof/>
                <w:webHidden/>
              </w:rPr>
              <w:tab/>
            </w:r>
            <w:r>
              <w:rPr>
                <w:noProof/>
                <w:webHidden/>
              </w:rPr>
              <w:fldChar w:fldCharType="begin"/>
            </w:r>
            <w:r>
              <w:rPr>
                <w:noProof/>
                <w:webHidden/>
              </w:rPr>
              <w:instrText xml:space="preserve"> PAGEREF _Toc117778454 \h </w:instrText>
            </w:r>
            <w:r>
              <w:rPr>
                <w:noProof/>
                <w:webHidden/>
              </w:rPr>
            </w:r>
            <w:r>
              <w:rPr>
                <w:noProof/>
                <w:webHidden/>
              </w:rPr>
              <w:fldChar w:fldCharType="separate"/>
            </w:r>
            <w:r w:rsidR="0052185E">
              <w:rPr>
                <w:noProof/>
                <w:webHidden/>
              </w:rPr>
              <w:t>25</w:t>
            </w:r>
            <w:r>
              <w:rPr>
                <w:noProof/>
                <w:webHidden/>
              </w:rPr>
              <w:fldChar w:fldCharType="end"/>
            </w:r>
          </w:hyperlink>
        </w:p>
        <w:p w14:paraId="27506FEE" w14:textId="61DB3EA6" w:rsidR="00476A6A" w:rsidRDefault="00476A6A">
          <w:pPr>
            <w:pStyle w:val="TDC3"/>
            <w:rPr>
              <w:noProof/>
              <w:lang w:val="en-US"/>
            </w:rPr>
          </w:pPr>
          <w:hyperlink w:anchor="_Toc117778455" w:history="1">
            <w:r w:rsidRPr="0042287E">
              <w:rPr>
                <w:rStyle w:val="Hipervnculo"/>
                <w:rFonts w:cstheme="minorHAnsi"/>
                <w:b/>
                <w:bCs/>
                <w:noProof/>
              </w:rPr>
              <w:t xml:space="preserve">Parámetros </w:t>
            </w:r>
            <w:r w:rsidRPr="0042287E">
              <w:rPr>
                <w:rStyle w:val="Hipervnculo"/>
                <w:rFonts w:cstheme="minorHAnsi"/>
                <w:b/>
                <w:bCs/>
                <w:i/>
                <w:iCs/>
                <w:noProof/>
              </w:rPr>
              <w:t>in situ</w:t>
            </w:r>
            <w:r>
              <w:rPr>
                <w:noProof/>
                <w:webHidden/>
              </w:rPr>
              <w:tab/>
            </w:r>
            <w:r>
              <w:rPr>
                <w:noProof/>
                <w:webHidden/>
              </w:rPr>
              <w:fldChar w:fldCharType="begin"/>
            </w:r>
            <w:r>
              <w:rPr>
                <w:noProof/>
                <w:webHidden/>
              </w:rPr>
              <w:instrText xml:space="preserve"> PAGEREF _Toc117778455 \h </w:instrText>
            </w:r>
            <w:r>
              <w:rPr>
                <w:noProof/>
                <w:webHidden/>
              </w:rPr>
            </w:r>
            <w:r>
              <w:rPr>
                <w:noProof/>
                <w:webHidden/>
              </w:rPr>
              <w:fldChar w:fldCharType="separate"/>
            </w:r>
            <w:r w:rsidR="0052185E">
              <w:rPr>
                <w:noProof/>
                <w:webHidden/>
              </w:rPr>
              <w:t>25</w:t>
            </w:r>
            <w:r>
              <w:rPr>
                <w:noProof/>
                <w:webHidden/>
              </w:rPr>
              <w:fldChar w:fldCharType="end"/>
            </w:r>
          </w:hyperlink>
        </w:p>
        <w:p w14:paraId="53E2D281" w14:textId="0A09A68B" w:rsidR="00476A6A" w:rsidRDefault="00476A6A">
          <w:pPr>
            <w:pStyle w:val="TDC3"/>
            <w:rPr>
              <w:noProof/>
              <w:lang w:val="en-US"/>
            </w:rPr>
          </w:pPr>
          <w:hyperlink w:anchor="_Toc117778456" w:history="1">
            <w:r w:rsidRPr="0042287E">
              <w:rPr>
                <w:rStyle w:val="Hipervnculo"/>
                <w:rFonts w:ascii="Calibri" w:hAnsi="Calibri" w:cs="Calibri"/>
                <w:bCs/>
                <w:noProof/>
              </w:rPr>
              <w:t>Nutrientes</w:t>
            </w:r>
            <w:r>
              <w:rPr>
                <w:noProof/>
                <w:webHidden/>
              </w:rPr>
              <w:tab/>
            </w:r>
            <w:r>
              <w:rPr>
                <w:noProof/>
                <w:webHidden/>
              </w:rPr>
              <w:fldChar w:fldCharType="begin"/>
            </w:r>
            <w:r>
              <w:rPr>
                <w:noProof/>
                <w:webHidden/>
              </w:rPr>
              <w:instrText xml:space="preserve"> PAGEREF _Toc117778456 \h </w:instrText>
            </w:r>
            <w:r>
              <w:rPr>
                <w:noProof/>
                <w:webHidden/>
              </w:rPr>
            </w:r>
            <w:r>
              <w:rPr>
                <w:noProof/>
                <w:webHidden/>
              </w:rPr>
              <w:fldChar w:fldCharType="separate"/>
            </w:r>
            <w:r w:rsidR="0052185E">
              <w:rPr>
                <w:noProof/>
                <w:webHidden/>
              </w:rPr>
              <w:t>30</w:t>
            </w:r>
            <w:r>
              <w:rPr>
                <w:noProof/>
                <w:webHidden/>
              </w:rPr>
              <w:fldChar w:fldCharType="end"/>
            </w:r>
          </w:hyperlink>
        </w:p>
        <w:p w14:paraId="3FB27EEC" w14:textId="499199E4" w:rsidR="00476A6A" w:rsidRDefault="00476A6A">
          <w:pPr>
            <w:pStyle w:val="TDC3"/>
            <w:rPr>
              <w:noProof/>
              <w:lang w:val="en-US"/>
            </w:rPr>
          </w:pPr>
          <w:hyperlink w:anchor="_Toc117778457" w:history="1">
            <w:r w:rsidRPr="0042287E">
              <w:rPr>
                <w:rStyle w:val="Hipervnculo"/>
                <w:rFonts w:cstheme="minorHAnsi"/>
                <w:bCs/>
                <w:noProof/>
              </w:rPr>
              <w:t>Otros análisis</w:t>
            </w:r>
            <w:r>
              <w:rPr>
                <w:noProof/>
                <w:webHidden/>
              </w:rPr>
              <w:tab/>
            </w:r>
            <w:r>
              <w:rPr>
                <w:noProof/>
                <w:webHidden/>
              </w:rPr>
              <w:fldChar w:fldCharType="begin"/>
            </w:r>
            <w:r>
              <w:rPr>
                <w:noProof/>
                <w:webHidden/>
              </w:rPr>
              <w:instrText xml:space="preserve"> PAGEREF _Toc117778457 \h </w:instrText>
            </w:r>
            <w:r>
              <w:rPr>
                <w:noProof/>
                <w:webHidden/>
              </w:rPr>
            </w:r>
            <w:r>
              <w:rPr>
                <w:noProof/>
                <w:webHidden/>
              </w:rPr>
              <w:fldChar w:fldCharType="separate"/>
            </w:r>
            <w:r w:rsidR="0052185E">
              <w:rPr>
                <w:noProof/>
                <w:webHidden/>
              </w:rPr>
              <w:t>33</w:t>
            </w:r>
            <w:r>
              <w:rPr>
                <w:noProof/>
                <w:webHidden/>
              </w:rPr>
              <w:fldChar w:fldCharType="end"/>
            </w:r>
          </w:hyperlink>
        </w:p>
        <w:p w14:paraId="3DBBF854" w14:textId="5D7DCDC6" w:rsidR="00476A6A" w:rsidRDefault="00476A6A">
          <w:pPr>
            <w:pStyle w:val="TDC2"/>
            <w:tabs>
              <w:tab w:val="right" w:leader="dot" w:pos="9394"/>
            </w:tabs>
            <w:rPr>
              <w:noProof/>
              <w:lang w:val="en-US"/>
            </w:rPr>
          </w:pPr>
          <w:hyperlink w:anchor="_Toc117778458" w:history="1">
            <w:r w:rsidRPr="0042287E">
              <w:rPr>
                <w:rStyle w:val="Hipervnculo"/>
                <w:rFonts w:cstheme="minorHAnsi"/>
                <w:noProof/>
              </w:rPr>
              <w:t>Parámetros biológicos de los puntos de monitoreo establecidos en el Lago de Amatitlán</w:t>
            </w:r>
            <w:r>
              <w:rPr>
                <w:noProof/>
                <w:webHidden/>
              </w:rPr>
              <w:tab/>
            </w:r>
            <w:r>
              <w:rPr>
                <w:noProof/>
                <w:webHidden/>
              </w:rPr>
              <w:fldChar w:fldCharType="begin"/>
            </w:r>
            <w:r>
              <w:rPr>
                <w:noProof/>
                <w:webHidden/>
              </w:rPr>
              <w:instrText xml:space="preserve"> PAGEREF _Toc117778458 \h </w:instrText>
            </w:r>
            <w:r>
              <w:rPr>
                <w:noProof/>
                <w:webHidden/>
              </w:rPr>
            </w:r>
            <w:r>
              <w:rPr>
                <w:noProof/>
                <w:webHidden/>
              </w:rPr>
              <w:fldChar w:fldCharType="separate"/>
            </w:r>
            <w:r w:rsidR="0052185E">
              <w:rPr>
                <w:noProof/>
                <w:webHidden/>
              </w:rPr>
              <w:t>36</w:t>
            </w:r>
            <w:r>
              <w:rPr>
                <w:noProof/>
                <w:webHidden/>
              </w:rPr>
              <w:fldChar w:fldCharType="end"/>
            </w:r>
          </w:hyperlink>
        </w:p>
        <w:p w14:paraId="6F328B20" w14:textId="0902E8FF" w:rsidR="00476A6A" w:rsidRDefault="00476A6A">
          <w:pPr>
            <w:pStyle w:val="TDC1"/>
            <w:tabs>
              <w:tab w:val="right" w:leader="dot" w:pos="9394"/>
            </w:tabs>
            <w:rPr>
              <w:noProof/>
              <w:lang w:val="en-US"/>
            </w:rPr>
          </w:pPr>
          <w:hyperlink w:anchor="_Toc117778459" w:history="1">
            <w:r w:rsidRPr="0042287E">
              <w:rPr>
                <w:rStyle w:val="Hipervnculo"/>
                <w:rFonts w:ascii="Calibri" w:hAnsi="Calibri" w:cs="Calibri"/>
                <w:noProof/>
              </w:rPr>
              <w:t>CONCLUSIONES SOBRE EL ESTADO DE LOS CUERPOS DE AGUA DE LA CUENCA Y EL LAGO DE AMATITLÁN</w:t>
            </w:r>
            <w:r>
              <w:rPr>
                <w:noProof/>
                <w:webHidden/>
              </w:rPr>
              <w:tab/>
            </w:r>
            <w:r>
              <w:rPr>
                <w:noProof/>
                <w:webHidden/>
              </w:rPr>
              <w:fldChar w:fldCharType="begin"/>
            </w:r>
            <w:r>
              <w:rPr>
                <w:noProof/>
                <w:webHidden/>
              </w:rPr>
              <w:instrText xml:space="preserve"> PAGEREF _Toc117778459 \h </w:instrText>
            </w:r>
            <w:r>
              <w:rPr>
                <w:noProof/>
                <w:webHidden/>
              </w:rPr>
            </w:r>
            <w:r>
              <w:rPr>
                <w:noProof/>
                <w:webHidden/>
              </w:rPr>
              <w:fldChar w:fldCharType="separate"/>
            </w:r>
            <w:r w:rsidR="0052185E">
              <w:rPr>
                <w:noProof/>
                <w:webHidden/>
              </w:rPr>
              <w:t>37</w:t>
            </w:r>
            <w:r>
              <w:rPr>
                <w:noProof/>
                <w:webHidden/>
              </w:rPr>
              <w:fldChar w:fldCharType="end"/>
            </w:r>
          </w:hyperlink>
        </w:p>
        <w:p w14:paraId="011037F3" w14:textId="5980AF5D" w:rsidR="00476A6A" w:rsidRDefault="00476A6A">
          <w:pPr>
            <w:pStyle w:val="TDC1"/>
            <w:tabs>
              <w:tab w:val="right" w:leader="dot" w:pos="9394"/>
            </w:tabs>
            <w:rPr>
              <w:noProof/>
              <w:lang w:val="en-US"/>
            </w:rPr>
          </w:pPr>
          <w:hyperlink w:anchor="_Toc117778460" w:history="1">
            <w:r w:rsidRPr="0042287E">
              <w:rPr>
                <w:rStyle w:val="Hipervnculo"/>
                <w:rFonts w:cstheme="minorHAnsi"/>
                <w:noProof/>
              </w:rPr>
              <w:t>REGISTRO FOTOGRÁFICO</w:t>
            </w:r>
            <w:r>
              <w:rPr>
                <w:noProof/>
                <w:webHidden/>
              </w:rPr>
              <w:tab/>
            </w:r>
            <w:r>
              <w:rPr>
                <w:noProof/>
                <w:webHidden/>
              </w:rPr>
              <w:fldChar w:fldCharType="begin"/>
            </w:r>
            <w:r>
              <w:rPr>
                <w:noProof/>
                <w:webHidden/>
              </w:rPr>
              <w:instrText xml:space="preserve"> PAGEREF _Toc117778460 \h </w:instrText>
            </w:r>
            <w:r>
              <w:rPr>
                <w:noProof/>
                <w:webHidden/>
              </w:rPr>
            </w:r>
            <w:r>
              <w:rPr>
                <w:noProof/>
                <w:webHidden/>
              </w:rPr>
              <w:fldChar w:fldCharType="separate"/>
            </w:r>
            <w:r w:rsidR="0052185E">
              <w:rPr>
                <w:noProof/>
                <w:webHidden/>
              </w:rPr>
              <w:t>41</w:t>
            </w:r>
            <w:r>
              <w:rPr>
                <w:noProof/>
                <w:webHidden/>
              </w:rPr>
              <w:fldChar w:fldCharType="end"/>
            </w:r>
          </w:hyperlink>
        </w:p>
        <w:p w14:paraId="663F195A" w14:textId="49171396" w:rsidR="00476A6A" w:rsidRDefault="00476A6A">
          <w:pPr>
            <w:pStyle w:val="TDC1"/>
            <w:tabs>
              <w:tab w:val="right" w:leader="dot" w:pos="9394"/>
            </w:tabs>
            <w:rPr>
              <w:noProof/>
              <w:lang w:val="en-US"/>
            </w:rPr>
          </w:pPr>
          <w:hyperlink w:anchor="_Toc117778461" w:history="1">
            <w:r w:rsidRPr="0042287E">
              <w:rPr>
                <w:rStyle w:val="Hipervnculo"/>
                <w:rFonts w:cstheme="minorHAnsi"/>
                <w:noProof/>
              </w:rPr>
              <w:t>CAPÍTULO III: OTRAS ACTIVIDADES REALIZADAS POR LA DIVISIÓN DE CONTROL AMBIENTAL</w:t>
            </w:r>
            <w:r>
              <w:rPr>
                <w:noProof/>
                <w:webHidden/>
              </w:rPr>
              <w:tab/>
            </w:r>
            <w:r>
              <w:rPr>
                <w:noProof/>
                <w:webHidden/>
              </w:rPr>
              <w:fldChar w:fldCharType="begin"/>
            </w:r>
            <w:r>
              <w:rPr>
                <w:noProof/>
                <w:webHidden/>
              </w:rPr>
              <w:instrText xml:space="preserve"> PAGEREF _Toc117778461 \h </w:instrText>
            </w:r>
            <w:r>
              <w:rPr>
                <w:noProof/>
                <w:webHidden/>
              </w:rPr>
            </w:r>
            <w:r>
              <w:rPr>
                <w:noProof/>
                <w:webHidden/>
              </w:rPr>
              <w:fldChar w:fldCharType="separate"/>
            </w:r>
            <w:r w:rsidR="0052185E">
              <w:rPr>
                <w:noProof/>
                <w:webHidden/>
              </w:rPr>
              <w:t>42</w:t>
            </w:r>
            <w:r>
              <w:rPr>
                <w:noProof/>
                <w:webHidden/>
              </w:rPr>
              <w:fldChar w:fldCharType="end"/>
            </w:r>
          </w:hyperlink>
        </w:p>
        <w:p w14:paraId="1DBC74C1" w14:textId="4E07C380" w:rsidR="00476A6A" w:rsidRDefault="00476A6A">
          <w:pPr>
            <w:pStyle w:val="TDC1"/>
            <w:tabs>
              <w:tab w:val="right" w:leader="dot" w:pos="9394"/>
            </w:tabs>
            <w:rPr>
              <w:noProof/>
              <w:lang w:val="en-US"/>
            </w:rPr>
          </w:pPr>
          <w:hyperlink w:anchor="_Toc117778462" w:history="1">
            <w:r w:rsidRPr="0042287E">
              <w:rPr>
                <w:rStyle w:val="Hipervnculo"/>
                <w:rFonts w:cstheme="minorHAnsi"/>
                <w:noProof/>
              </w:rPr>
              <w:t>REFERENCIAS</w:t>
            </w:r>
            <w:r>
              <w:rPr>
                <w:noProof/>
                <w:webHidden/>
              </w:rPr>
              <w:tab/>
            </w:r>
            <w:r>
              <w:rPr>
                <w:noProof/>
                <w:webHidden/>
              </w:rPr>
              <w:fldChar w:fldCharType="begin"/>
            </w:r>
            <w:r>
              <w:rPr>
                <w:noProof/>
                <w:webHidden/>
              </w:rPr>
              <w:instrText xml:space="preserve"> PAGEREF _Toc117778462 \h </w:instrText>
            </w:r>
            <w:r>
              <w:rPr>
                <w:noProof/>
                <w:webHidden/>
              </w:rPr>
            </w:r>
            <w:r>
              <w:rPr>
                <w:noProof/>
                <w:webHidden/>
              </w:rPr>
              <w:fldChar w:fldCharType="separate"/>
            </w:r>
            <w:r w:rsidR="0052185E">
              <w:rPr>
                <w:noProof/>
                <w:webHidden/>
              </w:rPr>
              <w:t>43</w:t>
            </w:r>
            <w:r>
              <w:rPr>
                <w:noProof/>
                <w:webHidden/>
              </w:rPr>
              <w:fldChar w:fldCharType="end"/>
            </w:r>
          </w:hyperlink>
        </w:p>
        <w:p w14:paraId="7EFCC61A" w14:textId="61D7D3FF"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1777844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481ECACE"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8D41E6">
        <w:rPr>
          <w:rFonts w:cstheme="minorHAnsi"/>
          <w:lang w:val="es-ES_tradnl"/>
        </w:rPr>
        <w:t>octubre</w:t>
      </w:r>
      <w:r w:rsidR="00FE65B1">
        <w:rPr>
          <w:rFonts w:cstheme="minorHAnsi"/>
          <w:lang w:val="es-ES_tradnl"/>
        </w:rPr>
        <w:t xml:space="preserve"> del </w:t>
      </w:r>
      <w:r w:rsidR="0012344C">
        <w:rPr>
          <w:rFonts w:cstheme="minorHAnsi"/>
          <w:lang w:val="es-ES_tradnl"/>
        </w:rPr>
        <w:t>2022</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7777777" w:rsidR="00B30EBD" w:rsidRDefault="00B30EBD"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1777844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00A847AF" w:rsidRPr="00C91582">
              <w:rPr>
                <w:rFonts w:asciiTheme="minorHAnsi" w:hAnsiTheme="minorHAnsi" w:cstheme="minorHAnsi"/>
                <w:i w:val="0"/>
                <w:sz w:val="18"/>
                <w:szCs w:val="20"/>
              </w:rPr>
              <w:t>Pampumay</w:t>
            </w:r>
            <w:proofErr w:type="spellEnd"/>
            <w:r w:rsidR="00A847AF" w:rsidRPr="00C91582">
              <w:rPr>
                <w:rFonts w:asciiTheme="minorHAnsi" w:hAnsiTheme="minorHAnsi" w:cstheme="minorHAnsi"/>
                <w:i w:val="0"/>
                <w:sz w:val="18"/>
                <w:szCs w:val="20"/>
              </w:rPr>
              <w:t xml:space="preserve">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3B638CF0"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12344C">
        <w:rPr>
          <w:rFonts w:cstheme="minorHAnsi"/>
          <w:sz w:val="18"/>
          <w:szCs w:val="18"/>
        </w:rPr>
        <w:t>2022</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01DD5CC8" w:rsidR="000316B5" w:rsidRDefault="00000000" w:rsidP="000316B5">
      <w:pPr>
        <w:spacing w:after="0"/>
        <w:mirrorIndents/>
        <w:jc w:val="center"/>
        <w:rPr>
          <w:rFonts w:cstheme="minorHAnsi"/>
          <w:b/>
          <w:sz w:val="20"/>
          <w:szCs w:val="20"/>
        </w:rPr>
      </w:pPr>
      <w:r>
        <w:rPr>
          <w:noProof/>
        </w:rPr>
        <w:lastRenderedPageBreak/>
        <w:pict w14:anchorId="2F44C413">
          <v:shape id="Cuadro de texto 49" o:spid="_x0000_s2050"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77777777" w:rsidR="00901A02" w:rsidRPr="00794597" w:rsidRDefault="00901A02"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2022.</w:t>
                  </w:r>
                </w:p>
                <w:p w14:paraId="1C2BFE06" w14:textId="683C0A2A" w:rsidR="00901A02" w:rsidRDefault="00901A02"/>
              </w:txbxContent>
            </v:textbox>
            <w10:wrap type="through" anchorx="page"/>
          </v:shape>
        </w:pict>
      </w:r>
      <w:r w:rsidR="00F01F34">
        <w:rPr>
          <w:noProof/>
          <w:lang w:eastAsia="es-GT"/>
        </w:rPr>
        <w:drawing>
          <wp:anchor distT="0" distB="0" distL="114300" distR="114300" simplePos="0" relativeHeight="251621888" behindDoc="0" locked="0" layoutInCell="1" allowOverlap="1" wp14:anchorId="557AF391" wp14:editId="3AA6ACA1">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1777844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0825D658"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8D41E6">
        <w:rPr>
          <w:rFonts w:cstheme="minorHAnsi"/>
          <w:b/>
          <w:sz w:val="20"/>
          <w:szCs w:val="20"/>
        </w:rPr>
        <w:t>octubre</w:t>
      </w:r>
      <w:r w:rsidR="000F723F" w:rsidRPr="000316B5">
        <w:rPr>
          <w:rFonts w:cstheme="minorHAnsi"/>
          <w:b/>
          <w:sz w:val="20"/>
          <w:szCs w:val="20"/>
        </w:rPr>
        <w:t xml:space="preserve"> </w:t>
      </w:r>
      <w:r w:rsidR="0012344C" w:rsidRPr="000316B5">
        <w:rPr>
          <w:rFonts w:cstheme="minorHAnsi"/>
          <w:b/>
          <w:sz w:val="20"/>
          <w:szCs w:val="20"/>
        </w:rPr>
        <w:t>2022</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94"/>
        <w:gridCol w:w="515"/>
        <w:gridCol w:w="1397"/>
        <w:gridCol w:w="725"/>
        <w:gridCol w:w="722"/>
        <w:gridCol w:w="678"/>
        <w:gridCol w:w="890"/>
        <w:gridCol w:w="972"/>
        <w:gridCol w:w="670"/>
        <w:gridCol w:w="599"/>
        <w:gridCol w:w="618"/>
        <w:gridCol w:w="764"/>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D323CE"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54B5E00C" w:rsidR="00D323CE" w:rsidRPr="001B751E" w:rsidRDefault="00D323CE" w:rsidP="00D323CE">
            <w:pPr>
              <w:spacing w:after="0" w:line="240" w:lineRule="auto"/>
              <w:jc w:val="center"/>
              <w:rPr>
                <w:sz w:val="14"/>
                <w:szCs w:val="14"/>
              </w:rPr>
            </w:pPr>
            <w:r w:rsidRPr="00D323CE">
              <w:rPr>
                <w:sz w:val="14"/>
                <w:szCs w:val="14"/>
              </w:rPr>
              <w:t>10/10/2022</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0611C4D" w:rsidR="00D323CE" w:rsidRPr="001B751E" w:rsidRDefault="00D323CE" w:rsidP="00D323CE">
            <w:pPr>
              <w:spacing w:after="0" w:line="240" w:lineRule="auto"/>
              <w:jc w:val="center"/>
              <w:rPr>
                <w:sz w:val="14"/>
                <w:szCs w:val="14"/>
              </w:rPr>
            </w:pPr>
            <w:r w:rsidRPr="00D323CE">
              <w:rPr>
                <w:sz w:val="14"/>
                <w:szCs w:val="14"/>
              </w:rPr>
              <w:t>11:05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075F1832" w:rsidR="00D323CE" w:rsidRPr="001B751E" w:rsidRDefault="00D323CE" w:rsidP="00D323CE">
            <w:pPr>
              <w:spacing w:after="0" w:line="240" w:lineRule="auto"/>
              <w:jc w:val="center"/>
              <w:rPr>
                <w:sz w:val="14"/>
                <w:szCs w:val="14"/>
              </w:rPr>
            </w:pPr>
            <w:r w:rsidRPr="009E2DBF">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6A8D6533" w:rsidR="00D323CE" w:rsidRPr="001B751E" w:rsidRDefault="00D323CE" w:rsidP="00D323CE">
            <w:pPr>
              <w:spacing w:after="0" w:line="240" w:lineRule="auto"/>
              <w:jc w:val="center"/>
              <w:rPr>
                <w:sz w:val="14"/>
                <w:szCs w:val="14"/>
              </w:rPr>
            </w:pPr>
            <w:r w:rsidRPr="00D323CE">
              <w:rPr>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4D70458B" w:rsidR="00D323CE" w:rsidRPr="001B751E" w:rsidRDefault="00D323CE" w:rsidP="00D323CE">
            <w:pPr>
              <w:spacing w:after="0" w:line="240" w:lineRule="auto"/>
              <w:jc w:val="center"/>
              <w:rPr>
                <w:sz w:val="14"/>
                <w:szCs w:val="14"/>
              </w:rPr>
            </w:pPr>
            <w:r w:rsidRPr="00D323CE">
              <w:rPr>
                <w:sz w:val="14"/>
                <w:szCs w:val="14"/>
              </w:rPr>
              <w:t>5,043.00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6728D48A" w:rsidR="00D323CE" w:rsidRPr="001B751E" w:rsidRDefault="00D323CE" w:rsidP="00D323CE">
            <w:pPr>
              <w:spacing w:after="0" w:line="240" w:lineRule="auto"/>
              <w:jc w:val="center"/>
              <w:rPr>
                <w:sz w:val="14"/>
                <w:szCs w:val="14"/>
              </w:rPr>
            </w:pPr>
            <w:r w:rsidRPr="00D323CE">
              <w:rPr>
                <w:sz w:val="14"/>
                <w:szCs w:val="14"/>
              </w:rPr>
              <w:t>7.85</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246E9351" w:rsidR="00D323CE" w:rsidRPr="001B751E" w:rsidRDefault="00D323CE" w:rsidP="00D323CE">
            <w:pPr>
              <w:spacing w:after="0" w:line="240" w:lineRule="auto"/>
              <w:jc w:val="center"/>
              <w:rPr>
                <w:sz w:val="14"/>
                <w:szCs w:val="14"/>
              </w:rPr>
            </w:pPr>
            <w:r w:rsidRPr="00D323CE">
              <w:rPr>
                <w:sz w:val="14"/>
                <w:szCs w:val="14"/>
              </w:rPr>
              <w:t>26.80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41165475" w:rsidR="00D323CE" w:rsidRPr="001B751E" w:rsidRDefault="00D323CE" w:rsidP="00D323CE">
            <w:pPr>
              <w:spacing w:after="0" w:line="240" w:lineRule="auto"/>
              <w:jc w:val="center"/>
              <w:rPr>
                <w:sz w:val="14"/>
                <w:szCs w:val="14"/>
              </w:rPr>
            </w:pPr>
            <w:r w:rsidRPr="00D323CE">
              <w:rPr>
                <w:sz w:val="14"/>
                <w:szCs w:val="14"/>
              </w:rPr>
              <w:t>360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10B2D1AA" w:rsidR="00D323CE" w:rsidRPr="001B751E" w:rsidRDefault="00D323CE" w:rsidP="00D323CE">
            <w:pPr>
              <w:spacing w:after="0" w:line="240" w:lineRule="auto"/>
              <w:jc w:val="center"/>
              <w:rPr>
                <w:sz w:val="14"/>
                <w:szCs w:val="14"/>
              </w:rPr>
            </w:pPr>
            <w:r w:rsidRPr="00D323CE">
              <w:rPr>
                <w:sz w:val="14"/>
                <w:szCs w:val="14"/>
              </w:rPr>
              <w:t>0.16</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37223356" w:rsidR="00D323CE" w:rsidRPr="001B751E" w:rsidRDefault="00D323CE" w:rsidP="00D323CE">
            <w:pPr>
              <w:spacing w:after="0" w:line="240" w:lineRule="auto"/>
              <w:jc w:val="center"/>
              <w:rPr>
                <w:sz w:val="14"/>
                <w:szCs w:val="14"/>
              </w:rPr>
            </w:pPr>
            <w:r w:rsidRPr="00D323CE">
              <w:rPr>
                <w:sz w:val="14"/>
                <w:szCs w:val="14"/>
              </w:rPr>
              <w:t>180</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36183625" w:rsidR="00D323CE" w:rsidRPr="001B751E" w:rsidRDefault="00D323CE" w:rsidP="00D323CE">
            <w:pPr>
              <w:spacing w:after="0" w:line="240" w:lineRule="auto"/>
              <w:jc w:val="center"/>
              <w:rPr>
                <w:sz w:val="14"/>
                <w:szCs w:val="14"/>
              </w:rPr>
            </w:pPr>
            <w:r w:rsidRPr="00D323CE">
              <w:rPr>
                <w:sz w:val="14"/>
                <w:szCs w:val="14"/>
              </w:rPr>
              <w:t>3.12</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9E2035B" w:rsidR="00D323CE" w:rsidRPr="001B751E" w:rsidRDefault="00D323CE" w:rsidP="00D323CE">
            <w:pPr>
              <w:spacing w:after="0" w:line="240" w:lineRule="auto"/>
              <w:jc w:val="center"/>
              <w:rPr>
                <w:sz w:val="14"/>
                <w:szCs w:val="14"/>
              </w:rPr>
            </w:pPr>
            <w:r w:rsidRPr="00D323CE">
              <w:rPr>
                <w:sz w:val="14"/>
                <w:szCs w:val="14"/>
              </w:rPr>
              <w:t>44.90</w:t>
            </w:r>
          </w:p>
        </w:tc>
      </w:tr>
      <w:tr w:rsidR="00D323CE"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08879E0D" w:rsidR="00D323CE" w:rsidRPr="001B751E" w:rsidRDefault="00D323CE" w:rsidP="00D323CE">
            <w:pPr>
              <w:spacing w:after="0" w:line="240" w:lineRule="auto"/>
              <w:jc w:val="center"/>
              <w:rPr>
                <w:sz w:val="14"/>
                <w:szCs w:val="14"/>
              </w:rPr>
            </w:pPr>
            <w:r w:rsidRPr="00D323CE">
              <w:rPr>
                <w:sz w:val="14"/>
                <w:szCs w:val="14"/>
              </w:rPr>
              <w:t>10/10/2022</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55C717A9" w:rsidR="00D323CE" w:rsidRPr="001B751E" w:rsidRDefault="00D323CE" w:rsidP="00D323CE">
            <w:pPr>
              <w:spacing w:after="0" w:line="240" w:lineRule="auto"/>
              <w:jc w:val="center"/>
              <w:rPr>
                <w:sz w:val="14"/>
                <w:szCs w:val="14"/>
              </w:rPr>
            </w:pPr>
            <w:r w:rsidRPr="00D323CE">
              <w:rPr>
                <w:sz w:val="14"/>
                <w:szCs w:val="14"/>
              </w:rPr>
              <w:t>12:20</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7092B6A" w:rsidR="00D323CE" w:rsidRPr="001B751E" w:rsidRDefault="00D323CE" w:rsidP="00D323CE">
            <w:pPr>
              <w:spacing w:after="0" w:line="240" w:lineRule="auto"/>
              <w:jc w:val="center"/>
              <w:rPr>
                <w:sz w:val="14"/>
                <w:szCs w:val="14"/>
              </w:rPr>
            </w:pPr>
            <w:r w:rsidRPr="009E2DBF">
              <w:rPr>
                <w:sz w:val="14"/>
                <w:szCs w:val="14"/>
              </w:rPr>
              <w:t xml:space="preserve">Río </w:t>
            </w:r>
            <w:proofErr w:type="spellStart"/>
            <w:r w:rsidRPr="009E2DBF">
              <w:rPr>
                <w:sz w:val="14"/>
                <w:szCs w:val="14"/>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0C9B5668" w14:textId="4EA792B3" w:rsidR="00D323CE" w:rsidRPr="001B751E" w:rsidRDefault="00D323CE" w:rsidP="00D323CE">
            <w:pPr>
              <w:spacing w:after="0" w:line="240" w:lineRule="auto"/>
              <w:jc w:val="center"/>
              <w:rPr>
                <w:sz w:val="14"/>
                <w:szCs w:val="14"/>
              </w:rPr>
            </w:pPr>
            <w:r w:rsidRPr="00D323CE">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0DB3B24D" w:rsidR="00D323CE" w:rsidRPr="001B751E" w:rsidRDefault="00D323CE" w:rsidP="00D323CE">
            <w:pPr>
              <w:spacing w:after="0" w:line="240" w:lineRule="auto"/>
              <w:jc w:val="center"/>
              <w:rPr>
                <w:sz w:val="14"/>
                <w:szCs w:val="14"/>
              </w:rPr>
            </w:pPr>
            <w:r w:rsidRPr="00D323CE">
              <w:rPr>
                <w:sz w:val="14"/>
                <w:szCs w:val="14"/>
              </w:rPr>
              <w:t>72.86</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41CBDC36" w:rsidR="00D323CE" w:rsidRPr="001B751E" w:rsidRDefault="00D323CE" w:rsidP="00D323CE">
            <w:pPr>
              <w:spacing w:after="0" w:line="240" w:lineRule="auto"/>
              <w:jc w:val="center"/>
              <w:rPr>
                <w:sz w:val="14"/>
                <w:szCs w:val="14"/>
              </w:rPr>
            </w:pPr>
            <w:r w:rsidRPr="00D323CE">
              <w:rPr>
                <w:sz w:val="14"/>
                <w:szCs w:val="14"/>
              </w:rPr>
              <w:t>7.94</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44CBCBD9" w:rsidR="00D323CE" w:rsidRPr="001B751E" w:rsidRDefault="00D323CE" w:rsidP="00D323CE">
            <w:pPr>
              <w:spacing w:after="0" w:line="240" w:lineRule="auto"/>
              <w:jc w:val="center"/>
              <w:rPr>
                <w:sz w:val="14"/>
                <w:szCs w:val="14"/>
              </w:rPr>
            </w:pPr>
            <w:r w:rsidRPr="00D323CE">
              <w:rPr>
                <w:sz w:val="14"/>
                <w:szCs w:val="14"/>
              </w:rPr>
              <w:t>24.90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59582191" w:rsidR="00D323CE" w:rsidRPr="001B751E" w:rsidRDefault="00D323CE" w:rsidP="00D323CE">
            <w:pPr>
              <w:spacing w:after="0" w:line="240" w:lineRule="auto"/>
              <w:jc w:val="center"/>
              <w:rPr>
                <w:sz w:val="14"/>
                <w:szCs w:val="14"/>
              </w:rPr>
            </w:pPr>
            <w:r w:rsidRPr="00D323CE">
              <w:rPr>
                <w:sz w:val="14"/>
                <w:szCs w:val="14"/>
              </w:rPr>
              <w:t>146</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250C9A6F" w:rsidR="00D323CE" w:rsidRPr="001B751E" w:rsidRDefault="00D323CE" w:rsidP="00D323CE">
            <w:pPr>
              <w:spacing w:after="0" w:line="240" w:lineRule="auto"/>
              <w:jc w:val="center"/>
              <w:rPr>
                <w:sz w:val="14"/>
                <w:szCs w:val="14"/>
              </w:rPr>
            </w:pPr>
            <w:r w:rsidRPr="00D323CE">
              <w:rPr>
                <w:sz w:val="14"/>
                <w:szCs w:val="14"/>
              </w:rPr>
              <w:t>0.07</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6F8D573C" w:rsidR="00D323CE" w:rsidRPr="001B751E" w:rsidRDefault="00D323CE" w:rsidP="00D323CE">
            <w:pPr>
              <w:spacing w:after="0" w:line="240" w:lineRule="auto"/>
              <w:jc w:val="center"/>
              <w:rPr>
                <w:sz w:val="14"/>
                <w:szCs w:val="14"/>
              </w:rPr>
            </w:pPr>
            <w:r w:rsidRPr="00D323CE">
              <w:rPr>
                <w:sz w:val="14"/>
                <w:szCs w:val="14"/>
              </w:rPr>
              <w:t>72.75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1C587A82" w:rsidR="00D323CE" w:rsidRPr="001B751E" w:rsidRDefault="00D323CE" w:rsidP="00D323CE">
            <w:pPr>
              <w:spacing w:after="0" w:line="240" w:lineRule="auto"/>
              <w:jc w:val="center"/>
              <w:rPr>
                <w:sz w:val="14"/>
                <w:szCs w:val="14"/>
              </w:rPr>
            </w:pPr>
            <w:r w:rsidRPr="00D323CE">
              <w:rPr>
                <w:sz w:val="14"/>
                <w:szCs w:val="14"/>
              </w:rPr>
              <w:t>6.32</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09607B50" w:rsidR="00D323CE" w:rsidRPr="001B751E" w:rsidRDefault="00D323CE" w:rsidP="00D323CE">
            <w:pPr>
              <w:spacing w:after="0" w:line="240" w:lineRule="auto"/>
              <w:jc w:val="center"/>
              <w:rPr>
                <w:sz w:val="14"/>
                <w:szCs w:val="14"/>
              </w:rPr>
            </w:pPr>
            <w:r w:rsidRPr="00D323CE">
              <w:rPr>
                <w:sz w:val="14"/>
                <w:szCs w:val="14"/>
              </w:rPr>
              <w:t>89.80</w:t>
            </w:r>
          </w:p>
        </w:tc>
      </w:tr>
      <w:tr w:rsidR="00D323CE"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51E39E69" w:rsidR="00D323CE" w:rsidRPr="001B751E" w:rsidRDefault="00D323CE" w:rsidP="00D323CE">
            <w:pPr>
              <w:spacing w:after="0" w:line="240" w:lineRule="auto"/>
              <w:jc w:val="center"/>
              <w:rPr>
                <w:sz w:val="14"/>
                <w:szCs w:val="14"/>
              </w:rPr>
            </w:pPr>
            <w:r w:rsidRPr="00D323CE">
              <w:rPr>
                <w:sz w:val="14"/>
                <w:szCs w:val="14"/>
              </w:rPr>
              <w:t>13/10/2022</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24411131" w:rsidR="00D323CE" w:rsidRPr="001B751E" w:rsidRDefault="00D323CE" w:rsidP="00D323CE">
            <w:pPr>
              <w:spacing w:after="0" w:line="240" w:lineRule="auto"/>
              <w:jc w:val="center"/>
              <w:rPr>
                <w:sz w:val="14"/>
                <w:szCs w:val="14"/>
              </w:rPr>
            </w:pPr>
            <w:r w:rsidRPr="00D323CE">
              <w:rPr>
                <w:sz w:val="14"/>
                <w:szCs w:val="14"/>
              </w:rPr>
              <w:t>10:19</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4EF6EFA4" w:rsidR="00D323CE" w:rsidRPr="001B751E" w:rsidRDefault="00D323CE" w:rsidP="00D323CE">
            <w:pPr>
              <w:spacing w:after="0" w:line="240" w:lineRule="auto"/>
              <w:jc w:val="center"/>
              <w:rPr>
                <w:sz w:val="14"/>
                <w:szCs w:val="14"/>
              </w:rPr>
            </w:pPr>
            <w:r w:rsidRPr="009E2DBF">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5567545F" w:rsidR="00D323CE" w:rsidRPr="001B751E" w:rsidRDefault="00D323CE" w:rsidP="00D323CE">
            <w:pPr>
              <w:spacing w:after="0" w:line="240" w:lineRule="auto"/>
              <w:jc w:val="center"/>
              <w:rPr>
                <w:sz w:val="14"/>
                <w:szCs w:val="14"/>
              </w:rPr>
            </w:pPr>
            <w:r w:rsidRPr="00D323CE">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781CB612" w:rsidR="00D323CE" w:rsidRPr="001B751E" w:rsidRDefault="00D323CE" w:rsidP="00D323CE">
            <w:pPr>
              <w:spacing w:after="0" w:line="240" w:lineRule="auto"/>
              <w:jc w:val="center"/>
              <w:rPr>
                <w:sz w:val="14"/>
                <w:szCs w:val="14"/>
              </w:rPr>
            </w:pPr>
            <w:r w:rsidRPr="00D323CE">
              <w:rPr>
                <w:sz w:val="14"/>
                <w:szCs w:val="14"/>
              </w:rPr>
              <w:t>1,235.00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0081D085" w:rsidR="00D323CE" w:rsidRPr="001B751E" w:rsidRDefault="00D323CE" w:rsidP="00D323CE">
            <w:pPr>
              <w:spacing w:after="0" w:line="240" w:lineRule="auto"/>
              <w:jc w:val="center"/>
              <w:rPr>
                <w:sz w:val="14"/>
                <w:szCs w:val="14"/>
              </w:rPr>
            </w:pPr>
            <w:r w:rsidRPr="00D323CE">
              <w:rPr>
                <w:sz w:val="14"/>
                <w:szCs w:val="14"/>
              </w:rPr>
              <w:t>8.07</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0F293B16" w:rsidR="00D323CE" w:rsidRPr="001B751E" w:rsidRDefault="00D323CE" w:rsidP="00D323CE">
            <w:pPr>
              <w:spacing w:after="0" w:line="240" w:lineRule="auto"/>
              <w:jc w:val="center"/>
              <w:rPr>
                <w:sz w:val="14"/>
                <w:szCs w:val="14"/>
              </w:rPr>
            </w:pPr>
            <w:r w:rsidRPr="00D323CE">
              <w:rPr>
                <w:sz w:val="14"/>
                <w:szCs w:val="14"/>
              </w:rPr>
              <w:t>25.20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3BCC7A62" w:rsidR="00D323CE" w:rsidRPr="001B751E" w:rsidRDefault="00D323CE" w:rsidP="00D323CE">
            <w:pPr>
              <w:spacing w:after="0" w:line="240" w:lineRule="auto"/>
              <w:jc w:val="center"/>
              <w:rPr>
                <w:sz w:val="14"/>
                <w:szCs w:val="14"/>
              </w:rPr>
            </w:pPr>
            <w:r w:rsidRPr="00D323CE">
              <w:rPr>
                <w:sz w:val="14"/>
                <w:szCs w:val="14"/>
              </w:rPr>
              <w:t>451</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2E7FDA35" w:rsidR="00D323CE" w:rsidRPr="001B751E" w:rsidRDefault="00D323CE" w:rsidP="00D323CE">
            <w:pPr>
              <w:spacing w:after="0" w:line="240" w:lineRule="auto"/>
              <w:jc w:val="center"/>
              <w:rPr>
                <w:sz w:val="14"/>
                <w:szCs w:val="14"/>
              </w:rPr>
            </w:pPr>
            <w:r w:rsidRPr="00D323CE">
              <w:rPr>
                <w:sz w:val="14"/>
                <w:szCs w:val="14"/>
              </w:rPr>
              <w:t>0.20</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79E2E1E4" w:rsidR="00D323CE" w:rsidRPr="001B751E" w:rsidRDefault="00D323CE" w:rsidP="00D323CE">
            <w:pPr>
              <w:spacing w:after="0" w:line="240" w:lineRule="auto"/>
              <w:jc w:val="center"/>
              <w:rPr>
                <w:sz w:val="14"/>
                <w:szCs w:val="14"/>
              </w:rPr>
            </w:pPr>
            <w:r w:rsidRPr="00D323CE">
              <w:rPr>
                <w:sz w:val="14"/>
                <w:szCs w:val="14"/>
              </w:rPr>
              <w:t>225.5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1000E257" w:rsidR="00D323CE" w:rsidRPr="001B751E" w:rsidRDefault="00D323CE" w:rsidP="00D323CE">
            <w:pPr>
              <w:spacing w:after="0" w:line="240" w:lineRule="auto"/>
              <w:jc w:val="center"/>
              <w:rPr>
                <w:sz w:val="14"/>
                <w:szCs w:val="14"/>
              </w:rPr>
            </w:pPr>
            <w:r w:rsidRPr="00D323CE">
              <w:rPr>
                <w:sz w:val="14"/>
                <w:szCs w:val="14"/>
              </w:rPr>
              <w:t>1.47</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0CF7D67C" w:rsidR="00D323CE" w:rsidRPr="001B751E" w:rsidRDefault="00D323CE" w:rsidP="00D323CE">
            <w:pPr>
              <w:spacing w:after="0" w:line="240" w:lineRule="auto"/>
              <w:jc w:val="center"/>
              <w:rPr>
                <w:sz w:val="14"/>
                <w:szCs w:val="14"/>
              </w:rPr>
            </w:pPr>
            <w:r w:rsidRPr="00D323CE">
              <w:rPr>
                <w:sz w:val="14"/>
                <w:szCs w:val="14"/>
              </w:rPr>
              <w:t>21.30</w:t>
            </w:r>
          </w:p>
        </w:tc>
      </w:tr>
      <w:tr w:rsidR="00D323CE"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6F3D3F9E" w:rsidR="00D323CE" w:rsidRPr="001B751E" w:rsidRDefault="00D323CE" w:rsidP="00D323CE">
            <w:pPr>
              <w:spacing w:after="0" w:line="240" w:lineRule="auto"/>
              <w:jc w:val="center"/>
              <w:rPr>
                <w:sz w:val="14"/>
                <w:szCs w:val="14"/>
              </w:rPr>
            </w:pPr>
            <w:r w:rsidRPr="00D323CE">
              <w:rPr>
                <w:sz w:val="14"/>
                <w:szCs w:val="14"/>
              </w:rPr>
              <w:t>13/10/2022</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BBE80CB" w:rsidR="00D323CE" w:rsidRPr="001B751E" w:rsidRDefault="00D323CE" w:rsidP="00D323CE">
            <w:pPr>
              <w:spacing w:after="0" w:line="240" w:lineRule="auto"/>
              <w:jc w:val="center"/>
              <w:rPr>
                <w:sz w:val="14"/>
                <w:szCs w:val="14"/>
              </w:rPr>
            </w:pPr>
            <w:r w:rsidRPr="00D323CE">
              <w:rPr>
                <w:sz w:val="14"/>
                <w:szCs w:val="14"/>
              </w:rPr>
              <w:t>11:05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130EA1BE" w:rsidR="00D323CE" w:rsidRPr="001B751E" w:rsidRDefault="00D323CE" w:rsidP="00D323CE">
            <w:pPr>
              <w:spacing w:after="0" w:line="240" w:lineRule="auto"/>
              <w:jc w:val="center"/>
              <w:rPr>
                <w:sz w:val="14"/>
                <w:szCs w:val="14"/>
              </w:rPr>
            </w:pPr>
            <w:r w:rsidRPr="009E2DBF">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1AEC1357" w:rsidR="00D323CE" w:rsidRPr="001B751E" w:rsidRDefault="00D323CE" w:rsidP="00D323CE">
            <w:pPr>
              <w:spacing w:after="0" w:line="240" w:lineRule="auto"/>
              <w:jc w:val="center"/>
              <w:rPr>
                <w:sz w:val="14"/>
                <w:szCs w:val="14"/>
              </w:rPr>
            </w:pPr>
            <w:r w:rsidRPr="00D323CE">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DAE9E3C" w:rsidR="00D323CE" w:rsidRPr="001B751E" w:rsidRDefault="00D323CE" w:rsidP="00D323CE">
            <w:pPr>
              <w:spacing w:after="0" w:line="240" w:lineRule="auto"/>
              <w:jc w:val="center"/>
              <w:rPr>
                <w:sz w:val="14"/>
                <w:szCs w:val="14"/>
              </w:rPr>
            </w:pPr>
            <w:r w:rsidRPr="00D323CE">
              <w:rPr>
                <w:sz w:val="14"/>
                <w:szCs w:val="14"/>
              </w:rPr>
              <w:t>879.10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5EF95563" w:rsidR="00D323CE" w:rsidRPr="001B751E" w:rsidRDefault="00D323CE" w:rsidP="00D323CE">
            <w:pPr>
              <w:spacing w:after="0" w:line="240" w:lineRule="auto"/>
              <w:jc w:val="center"/>
              <w:rPr>
                <w:sz w:val="14"/>
                <w:szCs w:val="14"/>
              </w:rPr>
            </w:pPr>
            <w:r w:rsidRPr="00D323CE">
              <w:rPr>
                <w:sz w:val="14"/>
                <w:szCs w:val="14"/>
              </w:rPr>
              <w:t>7.99</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1E4D9EE5" w:rsidR="00D323CE" w:rsidRPr="001B751E" w:rsidRDefault="00D323CE" w:rsidP="00D323CE">
            <w:pPr>
              <w:spacing w:after="0" w:line="240" w:lineRule="auto"/>
              <w:jc w:val="center"/>
              <w:rPr>
                <w:sz w:val="14"/>
                <w:szCs w:val="14"/>
              </w:rPr>
            </w:pPr>
            <w:r w:rsidRPr="00D323CE">
              <w:rPr>
                <w:sz w:val="14"/>
                <w:szCs w:val="14"/>
              </w:rPr>
              <w:t>27.20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22D56832" w:rsidR="00D323CE" w:rsidRPr="001B751E" w:rsidRDefault="00D323CE" w:rsidP="00D323CE">
            <w:pPr>
              <w:spacing w:after="0" w:line="240" w:lineRule="auto"/>
              <w:jc w:val="center"/>
              <w:rPr>
                <w:sz w:val="14"/>
                <w:szCs w:val="14"/>
              </w:rPr>
            </w:pPr>
            <w:r w:rsidRPr="00D323CE">
              <w:rPr>
                <w:sz w:val="14"/>
                <w:szCs w:val="14"/>
              </w:rPr>
              <w:t>483</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700B180F" w:rsidR="00D323CE" w:rsidRPr="001B751E" w:rsidRDefault="00D323CE" w:rsidP="00D323CE">
            <w:pPr>
              <w:spacing w:after="0" w:line="240" w:lineRule="auto"/>
              <w:jc w:val="center"/>
              <w:rPr>
                <w:sz w:val="14"/>
                <w:szCs w:val="14"/>
              </w:rPr>
            </w:pPr>
            <w:r w:rsidRPr="00D323CE">
              <w:rPr>
                <w:sz w:val="14"/>
                <w:szCs w:val="14"/>
              </w:rPr>
              <w:t>0.22</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74A6E5BE" w:rsidR="00D323CE" w:rsidRPr="001B751E" w:rsidRDefault="00D323CE" w:rsidP="00D323CE">
            <w:pPr>
              <w:spacing w:after="0" w:line="240" w:lineRule="auto"/>
              <w:jc w:val="center"/>
              <w:rPr>
                <w:sz w:val="14"/>
                <w:szCs w:val="14"/>
              </w:rPr>
            </w:pPr>
            <w:r w:rsidRPr="00D323CE">
              <w:rPr>
                <w:sz w:val="14"/>
                <w:szCs w:val="14"/>
              </w:rPr>
              <w:t>241.5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6CFF636F" w:rsidR="00D323CE" w:rsidRPr="001B751E" w:rsidRDefault="00D323CE" w:rsidP="00D323CE">
            <w:pPr>
              <w:spacing w:after="0" w:line="240" w:lineRule="auto"/>
              <w:jc w:val="center"/>
              <w:rPr>
                <w:sz w:val="14"/>
                <w:szCs w:val="14"/>
              </w:rPr>
            </w:pPr>
            <w:r w:rsidRPr="00D323CE">
              <w:rPr>
                <w:sz w:val="14"/>
                <w:szCs w:val="14"/>
              </w:rPr>
              <w:t>2</w:t>
            </w:r>
            <w:r w:rsidR="00405BE8">
              <w:rPr>
                <w:sz w:val="14"/>
                <w:szCs w:val="14"/>
              </w:rPr>
              <w:t>.</w:t>
            </w:r>
            <w:r w:rsidRPr="00D323CE">
              <w:rPr>
                <w:sz w:val="14"/>
                <w:szCs w:val="14"/>
              </w:rPr>
              <w:t>19</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469F6E34" w:rsidR="00D323CE" w:rsidRPr="001B751E" w:rsidRDefault="00D323CE" w:rsidP="00D323CE">
            <w:pPr>
              <w:spacing w:after="0" w:line="240" w:lineRule="auto"/>
              <w:jc w:val="center"/>
              <w:rPr>
                <w:sz w:val="14"/>
                <w:szCs w:val="14"/>
              </w:rPr>
            </w:pPr>
            <w:r w:rsidRPr="00D323CE">
              <w:rPr>
                <w:sz w:val="14"/>
                <w:szCs w:val="14"/>
              </w:rPr>
              <w:t>31.10</w:t>
            </w:r>
          </w:p>
        </w:tc>
      </w:tr>
      <w:tr w:rsidR="00D323CE"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765FB0E7" w:rsidR="00D323CE" w:rsidRPr="006A1123" w:rsidRDefault="00D323CE" w:rsidP="00D323CE">
            <w:pPr>
              <w:spacing w:after="0" w:line="240" w:lineRule="auto"/>
              <w:jc w:val="center"/>
              <w:rPr>
                <w:sz w:val="14"/>
                <w:szCs w:val="14"/>
              </w:rPr>
            </w:pPr>
            <w:r w:rsidRPr="00D323CE">
              <w:rPr>
                <w:sz w:val="14"/>
                <w:szCs w:val="14"/>
              </w:rPr>
              <w:t>13/10/2022</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501280DB" w:rsidR="00D323CE" w:rsidRPr="006A1123" w:rsidRDefault="00D323CE" w:rsidP="00D323CE">
            <w:pPr>
              <w:spacing w:after="0" w:line="240" w:lineRule="auto"/>
              <w:jc w:val="center"/>
              <w:rPr>
                <w:sz w:val="14"/>
                <w:szCs w:val="14"/>
              </w:rPr>
            </w:pPr>
            <w:r w:rsidRPr="00D323CE">
              <w:rPr>
                <w:sz w:val="14"/>
                <w:szCs w:val="14"/>
              </w:rPr>
              <w:t>11:44</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6D18DA15" w:rsidR="00D323CE" w:rsidRPr="009F5754" w:rsidRDefault="00D323CE" w:rsidP="00D323CE">
            <w:pPr>
              <w:spacing w:after="0" w:line="240" w:lineRule="auto"/>
              <w:jc w:val="center"/>
              <w:rPr>
                <w:sz w:val="14"/>
                <w:szCs w:val="14"/>
              </w:rPr>
            </w:pPr>
            <w:r w:rsidRPr="009E2DBF">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6D538945" w:rsidR="00D323CE" w:rsidRPr="006A1123" w:rsidRDefault="00D323CE" w:rsidP="00D323CE">
            <w:pPr>
              <w:spacing w:after="0" w:line="240" w:lineRule="auto"/>
              <w:jc w:val="center"/>
              <w:rPr>
                <w:sz w:val="14"/>
                <w:szCs w:val="14"/>
              </w:rPr>
            </w:pPr>
            <w:r w:rsidRPr="00D323CE">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38C607BD" w:rsidR="00D323CE" w:rsidRPr="006A1123" w:rsidRDefault="00D323CE" w:rsidP="00D323CE">
            <w:pPr>
              <w:spacing w:after="0" w:line="240" w:lineRule="auto"/>
              <w:jc w:val="center"/>
              <w:rPr>
                <w:sz w:val="14"/>
                <w:szCs w:val="14"/>
              </w:rPr>
            </w:pPr>
            <w:r w:rsidRPr="00D323CE">
              <w:rPr>
                <w:sz w:val="14"/>
                <w:szCs w:val="14"/>
              </w:rPr>
              <w:t>394.30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2023B840" w:rsidR="00D323CE" w:rsidRPr="006A1123" w:rsidRDefault="00D323CE" w:rsidP="00D323CE">
            <w:pPr>
              <w:spacing w:after="0" w:line="240" w:lineRule="auto"/>
              <w:jc w:val="center"/>
              <w:rPr>
                <w:sz w:val="14"/>
                <w:szCs w:val="14"/>
              </w:rPr>
            </w:pPr>
            <w:r w:rsidRPr="00D323CE">
              <w:rPr>
                <w:sz w:val="14"/>
                <w:szCs w:val="14"/>
              </w:rPr>
              <w:t>8.06</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156039E2" w:rsidR="00D323CE" w:rsidRPr="006A1123" w:rsidRDefault="00D323CE" w:rsidP="00D323CE">
            <w:pPr>
              <w:spacing w:after="0" w:line="240" w:lineRule="auto"/>
              <w:jc w:val="center"/>
              <w:rPr>
                <w:sz w:val="14"/>
                <w:szCs w:val="14"/>
              </w:rPr>
            </w:pPr>
            <w:r w:rsidRPr="00D323CE">
              <w:rPr>
                <w:sz w:val="14"/>
                <w:szCs w:val="14"/>
              </w:rPr>
              <w:t>26.60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27994348" w:rsidR="00D323CE" w:rsidRPr="006A1123" w:rsidRDefault="00D323CE" w:rsidP="00D323CE">
            <w:pPr>
              <w:spacing w:after="0" w:line="240" w:lineRule="auto"/>
              <w:jc w:val="center"/>
              <w:rPr>
                <w:sz w:val="14"/>
                <w:szCs w:val="14"/>
              </w:rPr>
            </w:pPr>
            <w:r w:rsidRPr="00D323CE">
              <w:rPr>
                <w:sz w:val="14"/>
                <w:szCs w:val="14"/>
              </w:rPr>
              <w:t>510</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DB6F321" w:rsidR="00D323CE" w:rsidRPr="006A1123" w:rsidRDefault="00D323CE" w:rsidP="00D323CE">
            <w:pPr>
              <w:spacing w:after="0" w:line="240" w:lineRule="auto"/>
              <w:jc w:val="center"/>
              <w:rPr>
                <w:sz w:val="14"/>
                <w:szCs w:val="14"/>
              </w:rPr>
            </w:pPr>
            <w:r w:rsidRPr="00D323CE">
              <w:rPr>
                <w:sz w:val="14"/>
                <w:szCs w:val="14"/>
              </w:rPr>
              <w:t>0.23</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2E9A07E4" w:rsidR="00D323CE" w:rsidRPr="006A1123" w:rsidRDefault="00D323CE" w:rsidP="00D323CE">
            <w:pPr>
              <w:spacing w:after="0" w:line="240" w:lineRule="auto"/>
              <w:jc w:val="center"/>
              <w:rPr>
                <w:sz w:val="14"/>
                <w:szCs w:val="14"/>
              </w:rPr>
            </w:pPr>
            <w:r w:rsidRPr="00D323CE">
              <w:rPr>
                <w:sz w:val="14"/>
                <w:szCs w:val="14"/>
              </w:rPr>
              <w:t>255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662D7391" w:rsidR="00D323CE" w:rsidRPr="006A1123" w:rsidRDefault="00D323CE" w:rsidP="00D323CE">
            <w:pPr>
              <w:spacing w:after="0" w:line="240" w:lineRule="auto"/>
              <w:jc w:val="center"/>
              <w:rPr>
                <w:sz w:val="14"/>
                <w:szCs w:val="14"/>
              </w:rPr>
            </w:pPr>
            <w:r w:rsidRPr="00D323CE">
              <w:rPr>
                <w:sz w:val="14"/>
                <w:szCs w:val="14"/>
              </w:rPr>
              <w:t>2.35</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78B77549" w:rsidR="00D323CE" w:rsidRPr="006A1123" w:rsidRDefault="00D323CE" w:rsidP="00D323CE">
            <w:pPr>
              <w:spacing w:after="0" w:line="240" w:lineRule="auto"/>
              <w:jc w:val="center"/>
              <w:rPr>
                <w:sz w:val="14"/>
                <w:szCs w:val="14"/>
              </w:rPr>
            </w:pPr>
            <w:r w:rsidRPr="00D323CE">
              <w:rPr>
                <w:sz w:val="14"/>
                <w:szCs w:val="14"/>
              </w:rPr>
              <w:t>34.80</w:t>
            </w:r>
          </w:p>
        </w:tc>
      </w:tr>
      <w:tr w:rsidR="00D323CE"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70E643F9" w:rsidR="00D323CE" w:rsidRPr="006A1123" w:rsidRDefault="00D323CE" w:rsidP="00D323CE">
            <w:pPr>
              <w:spacing w:after="0" w:line="240" w:lineRule="auto"/>
              <w:jc w:val="center"/>
              <w:rPr>
                <w:sz w:val="14"/>
                <w:szCs w:val="14"/>
              </w:rPr>
            </w:pPr>
            <w:r w:rsidRPr="00D323CE">
              <w:rPr>
                <w:sz w:val="14"/>
                <w:szCs w:val="14"/>
              </w:rPr>
              <w:t>17/10/2022</w:t>
            </w:r>
          </w:p>
        </w:tc>
        <w:tc>
          <w:tcPr>
            <w:tcW w:w="270" w:type="pct"/>
            <w:tcBorders>
              <w:top w:val="nil"/>
              <w:left w:val="nil"/>
              <w:bottom w:val="nil"/>
              <w:right w:val="nil"/>
            </w:tcBorders>
            <w:shd w:val="clear" w:color="000000" w:fill="FFFFFF"/>
            <w:noWrap/>
            <w:vAlign w:val="center"/>
          </w:tcPr>
          <w:p w14:paraId="18216B8F" w14:textId="4CCA8F4F" w:rsidR="00D323CE" w:rsidRPr="006A1123" w:rsidRDefault="00D323CE" w:rsidP="00D323CE">
            <w:pPr>
              <w:spacing w:after="0" w:line="240" w:lineRule="auto"/>
              <w:jc w:val="center"/>
              <w:rPr>
                <w:sz w:val="14"/>
                <w:szCs w:val="14"/>
              </w:rPr>
            </w:pPr>
            <w:r w:rsidRPr="00D323CE">
              <w:rPr>
                <w:sz w:val="14"/>
                <w:szCs w:val="14"/>
              </w:rPr>
              <w:t>10:31</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23493C97" w:rsidR="00D323CE" w:rsidRPr="009F5754" w:rsidRDefault="00D323CE" w:rsidP="00D323CE">
            <w:pPr>
              <w:spacing w:after="0" w:line="240" w:lineRule="auto"/>
              <w:jc w:val="center"/>
              <w:rPr>
                <w:sz w:val="14"/>
                <w:szCs w:val="14"/>
              </w:rPr>
            </w:pPr>
            <w:r w:rsidRPr="009E2DBF">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11B7C23" w:rsidR="00D323CE" w:rsidRPr="006A1123" w:rsidRDefault="00D323CE" w:rsidP="00D323CE">
            <w:pPr>
              <w:spacing w:after="0" w:line="240" w:lineRule="auto"/>
              <w:jc w:val="center"/>
              <w:rPr>
                <w:sz w:val="14"/>
                <w:szCs w:val="14"/>
              </w:rPr>
            </w:pPr>
            <w:r w:rsidRPr="00D323CE">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0676260E" w:rsidR="00D323CE" w:rsidRPr="006A1123" w:rsidRDefault="00D323CE" w:rsidP="00D323CE">
            <w:pPr>
              <w:spacing w:after="0" w:line="240" w:lineRule="auto"/>
              <w:jc w:val="center"/>
              <w:rPr>
                <w:sz w:val="14"/>
                <w:szCs w:val="14"/>
              </w:rPr>
            </w:pPr>
            <w:r w:rsidRPr="00D323CE">
              <w:rPr>
                <w:sz w:val="14"/>
                <w:szCs w:val="14"/>
              </w:rPr>
              <w:t>245.60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7D9EAAAB" w:rsidR="00D323CE" w:rsidRPr="006A1123" w:rsidRDefault="00D323CE" w:rsidP="00D323CE">
            <w:pPr>
              <w:spacing w:after="0" w:line="240" w:lineRule="auto"/>
              <w:jc w:val="center"/>
              <w:rPr>
                <w:sz w:val="14"/>
                <w:szCs w:val="14"/>
              </w:rPr>
            </w:pPr>
            <w:r w:rsidRPr="00D323CE">
              <w:rPr>
                <w:sz w:val="14"/>
                <w:szCs w:val="14"/>
              </w:rPr>
              <w:t>7.84</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4B065C2E" w:rsidR="00D323CE" w:rsidRPr="006A1123" w:rsidRDefault="00D323CE" w:rsidP="00D323CE">
            <w:pPr>
              <w:spacing w:after="0" w:line="240" w:lineRule="auto"/>
              <w:jc w:val="center"/>
              <w:rPr>
                <w:sz w:val="14"/>
                <w:szCs w:val="14"/>
              </w:rPr>
            </w:pPr>
            <w:r w:rsidRPr="00D323CE">
              <w:rPr>
                <w:sz w:val="14"/>
                <w:szCs w:val="14"/>
              </w:rPr>
              <w:t>19.50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4E0B2681" w:rsidR="00D323CE" w:rsidRPr="006A1123" w:rsidRDefault="00D323CE" w:rsidP="00D323CE">
            <w:pPr>
              <w:spacing w:after="0" w:line="240" w:lineRule="auto"/>
              <w:jc w:val="center"/>
              <w:rPr>
                <w:sz w:val="14"/>
                <w:szCs w:val="14"/>
              </w:rPr>
            </w:pPr>
            <w:r w:rsidRPr="00D323CE">
              <w:rPr>
                <w:sz w:val="14"/>
                <w:szCs w:val="14"/>
              </w:rPr>
              <w:t>267</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1CD0FBE1" w:rsidR="00D323CE" w:rsidRPr="006A1123" w:rsidRDefault="00D323CE" w:rsidP="00D323CE">
            <w:pPr>
              <w:spacing w:after="0" w:line="240" w:lineRule="auto"/>
              <w:jc w:val="center"/>
              <w:rPr>
                <w:sz w:val="14"/>
                <w:szCs w:val="14"/>
              </w:rPr>
            </w:pPr>
            <w:r w:rsidRPr="00D323CE">
              <w:rPr>
                <w:sz w:val="14"/>
                <w:szCs w:val="14"/>
              </w:rPr>
              <w:t>0.14</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85BB87D" w:rsidR="00D323CE" w:rsidRPr="006A1123" w:rsidRDefault="00D323CE" w:rsidP="00D323CE">
            <w:pPr>
              <w:spacing w:after="0" w:line="240" w:lineRule="auto"/>
              <w:jc w:val="center"/>
              <w:rPr>
                <w:sz w:val="14"/>
                <w:szCs w:val="14"/>
              </w:rPr>
            </w:pPr>
            <w:r w:rsidRPr="00D323CE">
              <w:rPr>
                <w:sz w:val="14"/>
                <w:szCs w:val="14"/>
              </w:rPr>
              <w:t>133.5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11C14D68" w:rsidR="00D323CE" w:rsidRPr="006A1123" w:rsidRDefault="00D323CE" w:rsidP="00D323CE">
            <w:pPr>
              <w:spacing w:after="0" w:line="240" w:lineRule="auto"/>
              <w:jc w:val="center"/>
              <w:rPr>
                <w:sz w:val="14"/>
                <w:szCs w:val="14"/>
              </w:rPr>
            </w:pPr>
            <w:r w:rsidRPr="00D323CE">
              <w:rPr>
                <w:sz w:val="14"/>
                <w:szCs w:val="14"/>
              </w:rPr>
              <w:t>5.10</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3FC358E3" w:rsidR="00D323CE" w:rsidRPr="006A1123" w:rsidRDefault="00D323CE" w:rsidP="00D323CE">
            <w:pPr>
              <w:spacing w:after="0" w:line="240" w:lineRule="auto"/>
              <w:jc w:val="center"/>
              <w:rPr>
                <w:sz w:val="14"/>
                <w:szCs w:val="14"/>
              </w:rPr>
            </w:pPr>
            <w:r w:rsidRPr="00D323CE">
              <w:rPr>
                <w:sz w:val="14"/>
                <w:szCs w:val="14"/>
              </w:rPr>
              <w:t>70.30</w:t>
            </w:r>
          </w:p>
        </w:tc>
      </w:tr>
      <w:tr w:rsidR="00D323CE"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1E89A40" w:rsidR="00D323CE" w:rsidRPr="001B751E" w:rsidRDefault="00D323CE" w:rsidP="00D323CE">
            <w:pPr>
              <w:spacing w:after="0" w:line="240" w:lineRule="auto"/>
              <w:jc w:val="center"/>
              <w:rPr>
                <w:sz w:val="14"/>
                <w:szCs w:val="14"/>
              </w:rPr>
            </w:pPr>
            <w:r w:rsidRPr="00D323CE">
              <w:rPr>
                <w:sz w:val="14"/>
                <w:szCs w:val="14"/>
              </w:rPr>
              <w:t>17/10/2022</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237246D8" w:rsidR="00D323CE" w:rsidRPr="001B751E" w:rsidRDefault="00D323CE" w:rsidP="00D323CE">
            <w:pPr>
              <w:spacing w:after="0" w:line="240" w:lineRule="auto"/>
              <w:jc w:val="center"/>
              <w:rPr>
                <w:sz w:val="14"/>
                <w:szCs w:val="14"/>
              </w:rPr>
            </w:pPr>
            <w:r w:rsidRPr="00D323CE">
              <w:rPr>
                <w:sz w:val="14"/>
                <w:szCs w:val="14"/>
              </w:rPr>
              <w:t>13:35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E4B2F74" w:rsidR="00D323CE" w:rsidRPr="009F5754" w:rsidRDefault="00D323CE" w:rsidP="00D323CE">
            <w:pPr>
              <w:spacing w:after="0" w:line="240" w:lineRule="auto"/>
              <w:jc w:val="center"/>
              <w:rPr>
                <w:sz w:val="14"/>
                <w:szCs w:val="14"/>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5A9658F" w14:textId="4435C898" w:rsidR="00D323CE" w:rsidRPr="001B751E" w:rsidRDefault="00D323CE" w:rsidP="00D323CE">
            <w:pPr>
              <w:spacing w:after="0" w:line="240" w:lineRule="auto"/>
              <w:jc w:val="center"/>
              <w:rPr>
                <w:sz w:val="14"/>
                <w:szCs w:val="14"/>
              </w:rPr>
            </w:pPr>
            <w:r w:rsidRPr="00D323CE">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5E5D37AC" w:rsidR="00D323CE" w:rsidRPr="001B751E" w:rsidRDefault="00D323CE" w:rsidP="00D323CE">
            <w:pPr>
              <w:spacing w:after="0" w:line="240" w:lineRule="auto"/>
              <w:jc w:val="center"/>
              <w:rPr>
                <w:sz w:val="14"/>
                <w:szCs w:val="14"/>
              </w:rPr>
            </w:pPr>
            <w:r w:rsidRPr="00D323CE">
              <w:rPr>
                <w:sz w:val="14"/>
                <w:szCs w:val="14"/>
              </w:rPr>
              <w:t>1,666.00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392DB420" w:rsidR="00D323CE" w:rsidRPr="001B751E" w:rsidRDefault="00D323CE" w:rsidP="00D323CE">
            <w:pPr>
              <w:spacing w:after="0" w:line="240" w:lineRule="auto"/>
              <w:jc w:val="center"/>
              <w:rPr>
                <w:sz w:val="14"/>
                <w:szCs w:val="14"/>
              </w:rPr>
            </w:pPr>
            <w:r w:rsidRPr="00D323CE">
              <w:rPr>
                <w:sz w:val="14"/>
                <w:szCs w:val="14"/>
              </w:rPr>
              <w:t>7.78</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29640605" w:rsidR="00D323CE" w:rsidRPr="001B751E" w:rsidRDefault="00D323CE" w:rsidP="00D323CE">
            <w:pPr>
              <w:spacing w:after="0" w:line="240" w:lineRule="auto"/>
              <w:jc w:val="center"/>
              <w:rPr>
                <w:sz w:val="14"/>
                <w:szCs w:val="14"/>
              </w:rPr>
            </w:pPr>
            <w:r w:rsidRPr="00D323CE">
              <w:rPr>
                <w:sz w:val="14"/>
                <w:szCs w:val="14"/>
              </w:rPr>
              <w:t>21.50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7D47B1D9" w:rsidR="00D323CE" w:rsidRPr="001B751E" w:rsidRDefault="00D323CE" w:rsidP="00D323CE">
            <w:pPr>
              <w:spacing w:after="0" w:line="240" w:lineRule="auto"/>
              <w:jc w:val="center"/>
              <w:rPr>
                <w:sz w:val="14"/>
                <w:szCs w:val="14"/>
              </w:rPr>
            </w:pPr>
            <w:r w:rsidRPr="00D323CE">
              <w:rPr>
                <w:sz w:val="14"/>
                <w:szCs w:val="14"/>
              </w:rPr>
              <w:t>351</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427ECF56" w:rsidR="00D323CE" w:rsidRPr="001B751E" w:rsidRDefault="00D323CE" w:rsidP="00D323CE">
            <w:pPr>
              <w:spacing w:after="0" w:line="240" w:lineRule="auto"/>
              <w:jc w:val="center"/>
              <w:rPr>
                <w:sz w:val="14"/>
                <w:szCs w:val="14"/>
              </w:rPr>
            </w:pPr>
            <w:r w:rsidRPr="00D323CE">
              <w:rPr>
                <w:sz w:val="14"/>
                <w:szCs w:val="14"/>
              </w:rPr>
              <w:t>0.18</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5E4F9AD" w:rsidR="00D323CE" w:rsidRPr="001B751E" w:rsidRDefault="00D323CE" w:rsidP="00D323CE">
            <w:pPr>
              <w:spacing w:after="0" w:line="240" w:lineRule="auto"/>
              <w:jc w:val="center"/>
              <w:rPr>
                <w:sz w:val="14"/>
                <w:szCs w:val="14"/>
              </w:rPr>
            </w:pPr>
            <w:r w:rsidRPr="00D323CE">
              <w:rPr>
                <w:sz w:val="14"/>
                <w:szCs w:val="14"/>
              </w:rPr>
              <w:t>175.5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0C4B16C0" w:rsidR="00D323CE" w:rsidRPr="001B751E" w:rsidRDefault="00D323CE" w:rsidP="00D323CE">
            <w:pPr>
              <w:spacing w:after="0" w:line="240" w:lineRule="auto"/>
              <w:jc w:val="center"/>
              <w:rPr>
                <w:sz w:val="14"/>
                <w:szCs w:val="14"/>
              </w:rPr>
            </w:pPr>
            <w:r w:rsidRPr="00D323CE">
              <w:rPr>
                <w:sz w:val="14"/>
                <w:szCs w:val="14"/>
              </w:rPr>
              <w:t>4.68</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37B4805E" w:rsidR="00D323CE" w:rsidRPr="001B751E" w:rsidRDefault="00D323CE" w:rsidP="00D323CE">
            <w:pPr>
              <w:spacing w:after="0" w:line="240" w:lineRule="auto"/>
              <w:jc w:val="center"/>
              <w:rPr>
                <w:sz w:val="14"/>
                <w:szCs w:val="14"/>
              </w:rPr>
            </w:pPr>
            <w:r w:rsidRPr="00D323CE">
              <w:rPr>
                <w:sz w:val="14"/>
                <w:szCs w:val="14"/>
              </w:rPr>
              <w:t>62.40</w:t>
            </w:r>
          </w:p>
        </w:tc>
      </w:tr>
    </w:tbl>
    <w:p w14:paraId="095E00AB" w14:textId="768A37B1"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48E4CFDB"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8D41E6">
        <w:rPr>
          <w:rFonts w:cstheme="minorHAnsi"/>
          <w:b/>
          <w:sz w:val="18"/>
          <w:szCs w:val="18"/>
        </w:rPr>
        <w:t>octubre</w:t>
      </w:r>
      <w:r w:rsidRPr="005752B9">
        <w:rPr>
          <w:rFonts w:cstheme="minorHAnsi"/>
          <w:b/>
          <w:sz w:val="20"/>
          <w:szCs w:val="20"/>
        </w:rPr>
        <w:t xml:space="preserve"> </w:t>
      </w:r>
      <w:r w:rsidR="0012344C" w:rsidRPr="005752B9">
        <w:rPr>
          <w:rFonts w:cstheme="minorHAnsi"/>
          <w:b/>
          <w:sz w:val="20"/>
          <w:szCs w:val="20"/>
        </w:rPr>
        <w:t>2022</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27"/>
        <w:gridCol w:w="944"/>
        <w:gridCol w:w="985"/>
        <w:gridCol w:w="559"/>
        <w:gridCol w:w="529"/>
        <w:gridCol w:w="790"/>
        <w:gridCol w:w="784"/>
        <w:gridCol w:w="1073"/>
        <w:gridCol w:w="1050"/>
        <w:gridCol w:w="1031"/>
        <w:gridCol w:w="872"/>
      </w:tblGrid>
      <w:tr w:rsidR="00901A02" w:rsidRPr="00C831B2" w14:paraId="00746564" w14:textId="77777777" w:rsidTr="009E2DBF">
        <w:trPr>
          <w:trHeight w:val="300"/>
        </w:trPr>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7"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D323CE" w:rsidRPr="00C831B2" w14:paraId="080CE014"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16A70A2E" w:rsidR="00D323CE" w:rsidRPr="0043063A" w:rsidRDefault="00D323CE" w:rsidP="00D323CE">
            <w:pPr>
              <w:spacing w:after="0" w:line="240" w:lineRule="auto"/>
              <w:jc w:val="center"/>
              <w:rPr>
                <w:sz w:val="14"/>
                <w:szCs w:val="14"/>
              </w:rPr>
            </w:pPr>
            <w:r w:rsidRPr="009E2DBF">
              <w:rPr>
                <w:sz w:val="14"/>
                <w:szCs w:val="14"/>
              </w:rPr>
              <w:t>Río Villalobos</w:t>
            </w:r>
          </w:p>
        </w:tc>
        <w:tc>
          <w:tcPr>
            <w:tcW w:w="495" w:type="pct"/>
            <w:tcBorders>
              <w:top w:val="nil"/>
              <w:left w:val="nil"/>
              <w:bottom w:val="single" w:sz="4" w:space="0" w:color="auto"/>
              <w:right w:val="single" w:sz="4" w:space="0" w:color="auto"/>
            </w:tcBorders>
            <w:shd w:val="clear" w:color="auto" w:fill="auto"/>
            <w:vAlign w:val="center"/>
          </w:tcPr>
          <w:p w14:paraId="3789F518" w14:textId="347726DE" w:rsidR="00D323CE" w:rsidRPr="001B751E" w:rsidRDefault="00D323CE" w:rsidP="00D323CE">
            <w:pPr>
              <w:spacing w:after="0" w:line="240" w:lineRule="auto"/>
              <w:jc w:val="center"/>
              <w:rPr>
                <w:sz w:val="14"/>
                <w:szCs w:val="14"/>
              </w:rPr>
            </w:pPr>
            <w:r w:rsidRPr="00D323CE">
              <w:rPr>
                <w:sz w:val="14"/>
                <w:szCs w:val="14"/>
              </w:rPr>
              <w:t>1564</w:t>
            </w:r>
          </w:p>
        </w:tc>
        <w:tc>
          <w:tcPr>
            <w:tcW w:w="516" w:type="pct"/>
            <w:tcBorders>
              <w:top w:val="nil"/>
              <w:left w:val="nil"/>
              <w:bottom w:val="single" w:sz="4" w:space="0" w:color="auto"/>
              <w:right w:val="single" w:sz="4" w:space="0" w:color="auto"/>
            </w:tcBorders>
            <w:shd w:val="clear" w:color="auto" w:fill="auto"/>
            <w:vAlign w:val="center"/>
          </w:tcPr>
          <w:p w14:paraId="428C60F0" w14:textId="5A1ADBA1" w:rsidR="00D323CE" w:rsidRPr="001B751E" w:rsidRDefault="00D323CE" w:rsidP="00D323CE">
            <w:pPr>
              <w:spacing w:after="0" w:line="240" w:lineRule="auto"/>
              <w:jc w:val="center"/>
              <w:rPr>
                <w:sz w:val="14"/>
                <w:szCs w:val="14"/>
              </w:rPr>
            </w:pPr>
            <w:r w:rsidRPr="00D323CE">
              <w:rPr>
                <w:sz w:val="14"/>
                <w:szCs w:val="14"/>
              </w:rPr>
              <w:t>53</w:t>
            </w:r>
          </w:p>
        </w:tc>
        <w:tc>
          <w:tcPr>
            <w:tcW w:w="293" w:type="pct"/>
            <w:tcBorders>
              <w:top w:val="nil"/>
              <w:left w:val="nil"/>
              <w:bottom w:val="single" w:sz="4" w:space="0" w:color="auto"/>
              <w:right w:val="single" w:sz="4" w:space="0" w:color="auto"/>
            </w:tcBorders>
            <w:shd w:val="clear" w:color="auto" w:fill="auto"/>
            <w:vAlign w:val="center"/>
          </w:tcPr>
          <w:p w14:paraId="1E6FB6CC" w14:textId="5368862E" w:rsidR="00D323CE" w:rsidRPr="001B751E" w:rsidRDefault="00D323CE" w:rsidP="00D323CE">
            <w:pPr>
              <w:spacing w:after="0" w:line="240" w:lineRule="auto"/>
              <w:jc w:val="center"/>
              <w:rPr>
                <w:sz w:val="14"/>
                <w:szCs w:val="14"/>
              </w:rPr>
            </w:pPr>
            <w:r w:rsidRPr="00D323CE">
              <w:rPr>
                <w:sz w:val="14"/>
                <w:szCs w:val="14"/>
              </w:rPr>
              <w:t>60</w:t>
            </w:r>
          </w:p>
        </w:tc>
        <w:tc>
          <w:tcPr>
            <w:tcW w:w="277" w:type="pct"/>
            <w:tcBorders>
              <w:top w:val="nil"/>
              <w:left w:val="nil"/>
              <w:bottom w:val="single" w:sz="4" w:space="0" w:color="auto"/>
              <w:right w:val="single" w:sz="4" w:space="0" w:color="auto"/>
            </w:tcBorders>
            <w:shd w:val="clear" w:color="auto" w:fill="auto"/>
            <w:vAlign w:val="center"/>
          </w:tcPr>
          <w:p w14:paraId="3EC48142" w14:textId="6BF0729E" w:rsidR="00D323CE" w:rsidRPr="001B751E" w:rsidRDefault="00D323CE" w:rsidP="00D323CE">
            <w:pPr>
              <w:spacing w:after="0" w:line="240" w:lineRule="auto"/>
              <w:jc w:val="center"/>
              <w:rPr>
                <w:sz w:val="14"/>
                <w:szCs w:val="14"/>
              </w:rPr>
            </w:pPr>
            <w:r w:rsidRPr="00D323CE">
              <w:rPr>
                <w:sz w:val="14"/>
                <w:szCs w:val="14"/>
              </w:rPr>
              <w:t>83</w:t>
            </w:r>
          </w:p>
        </w:tc>
        <w:tc>
          <w:tcPr>
            <w:tcW w:w="414" w:type="pct"/>
            <w:tcBorders>
              <w:top w:val="nil"/>
              <w:left w:val="nil"/>
              <w:bottom w:val="single" w:sz="4" w:space="0" w:color="auto"/>
              <w:right w:val="single" w:sz="4" w:space="0" w:color="auto"/>
            </w:tcBorders>
            <w:shd w:val="clear" w:color="auto" w:fill="auto"/>
            <w:vAlign w:val="center"/>
          </w:tcPr>
          <w:p w14:paraId="139F8FF4" w14:textId="026A046C" w:rsidR="00D323CE" w:rsidRPr="001B751E" w:rsidRDefault="00D323CE" w:rsidP="00D323CE">
            <w:pPr>
              <w:spacing w:after="0" w:line="240" w:lineRule="auto"/>
              <w:jc w:val="center"/>
              <w:rPr>
                <w:sz w:val="14"/>
                <w:szCs w:val="14"/>
              </w:rPr>
            </w:pPr>
            <w:r w:rsidRPr="00D323CE">
              <w:rPr>
                <w:sz w:val="14"/>
                <w:szCs w:val="14"/>
              </w:rPr>
              <w:t>1.5015</w:t>
            </w:r>
          </w:p>
        </w:tc>
        <w:tc>
          <w:tcPr>
            <w:tcW w:w="411" w:type="pct"/>
            <w:tcBorders>
              <w:top w:val="nil"/>
              <w:left w:val="nil"/>
              <w:bottom w:val="single" w:sz="4" w:space="0" w:color="auto"/>
              <w:right w:val="single" w:sz="4" w:space="0" w:color="auto"/>
            </w:tcBorders>
            <w:shd w:val="clear" w:color="auto" w:fill="auto"/>
            <w:vAlign w:val="center"/>
          </w:tcPr>
          <w:p w14:paraId="6B624859" w14:textId="383861CD" w:rsidR="00D323CE" w:rsidRPr="001B751E" w:rsidRDefault="00D323CE" w:rsidP="00D323CE">
            <w:pPr>
              <w:spacing w:after="0" w:line="240" w:lineRule="auto"/>
              <w:jc w:val="center"/>
              <w:rPr>
                <w:sz w:val="14"/>
                <w:szCs w:val="14"/>
              </w:rPr>
            </w:pPr>
            <w:r w:rsidRPr="00D323CE">
              <w:rPr>
                <w:sz w:val="14"/>
                <w:szCs w:val="14"/>
              </w:rPr>
              <w:t>0.6218</w:t>
            </w:r>
          </w:p>
        </w:tc>
        <w:tc>
          <w:tcPr>
            <w:tcW w:w="562" w:type="pct"/>
            <w:tcBorders>
              <w:top w:val="nil"/>
              <w:left w:val="nil"/>
              <w:bottom w:val="single" w:sz="4" w:space="0" w:color="auto"/>
              <w:right w:val="single" w:sz="4" w:space="0" w:color="auto"/>
            </w:tcBorders>
            <w:shd w:val="clear" w:color="auto" w:fill="auto"/>
            <w:vAlign w:val="center"/>
          </w:tcPr>
          <w:p w14:paraId="347E6DD4" w14:textId="660CC2A6" w:rsidR="00D323CE" w:rsidRPr="001B751E" w:rsidRDefault="00D323CE" w:rsidP="00D323CE">
            <w:pPr>
              <w:spacing w:after="0" w:line="240" w:lineRule="auto"/>
              <w:jc w:val="center"/>
              <w:rPr>
                <w:sz w:val="14"/>
                <w:szCs w:val="14"/>
              </w:rPr>
            </w:pPr>
            <w:r w:rsidRPr="00D323CE">
              <w:rPr>
                <w:sz w:val="14"/>
                <w:szCs w:val="14"/>
              </w:rPr>
              <w:t>9.4574</w:t>
            </w:r>
          </w:p>
        </w:tc>
        <w:tc>
          <w:tcPr>
            <w:tcW w:w="550" w:type="pct"/>
            <w:tcBorders>
              <w:top w:val="nil"/>
              <w:left w:val="nil"/>
              <w:bottom w:val="single" w:sz="4" w:space="0" w:color="auto"/>
              <w:right w:val="single" w:sz="4" w:space="0" w:color="auto"/>
            </w:tcBorders>
            <w:shd w:val="clear" w:color="auto" w:fill="auto"/>
            <w:vAlign w:val="center"/>
          </w:tcPr>
          <w:p w14:paraId="71481C47" w14:textId="12944E99" w:rsidR="00D323CE" w:rsidRPr="001B751E" w:rsidRDefault="00D323CE" w:rsidP="00D323CE">
            <w:pPr>
              <w:spacing w:after="0" w:line="240" w:lineRule="auto"/>
              <w:jc w:val="center"/>
              <w:rPr>
                <w:sz w:val="14"/>
                <w:szCs w:val="14"/>
              </w:rPr>
            </w:pPr>
            <w:r w:rsidRPr="00D323CE">
              <w:rPr>
                <w:sz w:val="14"/>
                <w:szCs w:val="14"/>
              </w:rPr>
              <w:t>0.5343</w:t>
            </w:r>
          </w:p>
        </w:tc>
        <w:tc>
          <w:tcPr>
            <w:tcW w:w="540" w:type="pct"/>
            <w:tcBorders>
              <w:top w:val="nil"/>
              <w:left w:val="nil"/>
              <w:bottom w:val="single" w:sz="4" w:space="0" w:color="auto"/>
              <w:right w:val="single" w:sz="4" w:space="0" w:color="auto"/>
            </w:tcBorders>
            <w:shd w:val="clear" w:color="auto" w:fill="auto"/>
            <w:vAlign w:val="center"/>
          </w:tcPr>
          <w:p w14:paraId="7671CDD2" w14:textId="5E97F376" w:rsidR="00D323CE" w:rsidRPr="001B751E" w:rsidRDefault="00D323CE" w:rsidP="00D323CE">
            <w:pPr>
              <w:spacing w:after="0" w:line="240" w:lineRule="auto"/>
              <w:jc w:val="center"/>
              <w:rPr>
                <w:sz w:val="14"/>
                <w:szCs w:val="14"/>
              </w:rPr>
            </w:pPr>
            <w:r w:rsidRPr="00D323CE">
              <w:rPr>
                <w:sz w:val="14"/>
                <w:szCs w:val="14"/>
              </w:rPr>
              <w:t>0.0698</w:t>
            </w:r>
          </w:p>
        </w:tc>
        <w:tc>
          <w:tcPr>
            <w:tcW w:w="457" w:type="pct"/>
            <w:tcBorders>
              <w:top w:val="nil"/>
              <w:left w:val="nil"/>
              <w:bottom w:val="single" w:sz="4" w:space="0" w:color="auto"/>
              <w:right w:val="single" w:sz="4" w:space="0" w:color="auto"/>
            </w:tcBorders>
            <w:shd w:val="clear" w:color="auto" w:fill="auto"/>
            <w:vAlign w:val="center"/>
          </w:tcPr>
          <w:p w14:paraId="06F1DF36" w14:textId="0663D255" w:rsidR="00D323CE" w:rsidRPr="001B751E" w:rsidRDefault="00D323CE" w:rsidP="00D323CE">
            <w:pPr>
              <w:spacing w:after="0" w:line="240" w:lineRule="auto"/>
              <w:jc w:val="center"/>
              <w:rPr>
                <w:sz w:val="14"/>
                <w:szCs w:val="14"/>
              </w:rPr>
            </w:pPr>
            <w:r w:rsidRPr="00D323CE">
              <w:rPr>
                <w:sz w:val="14"/>
                <w:szCs w:val="14"/>
              </w:rPr>
              <w:t>14.3408</w:t>
            </w:r>
          </w:p>
        </w:tc>
      </w:tr>
      <w:tr w:rsidR="00D323CE" w:rsidRPr="00C831B2" w14:paraId="6EA5178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6DFCF612" w:rsidR="00D323CE" w:rsidRPr="0043063A" w:rsidRDefault="00D323CE" w:rsidP="00D323CE">
            <w:pPr>
              <w:spacing w:after="0" w:line="240" w:lineRule="auto"/>
              <w:jc w:val="center"/>
              <w:rPr>
                <w:sz w:val="14"/>
                <w:szCs w:val="14"/>
              </w:rPr>
            </w:pPr>
            <w:r w:rsidRPr="009E2DBF">
              <w:rPr>
                <w:sz w:val="14"/>
                <w:szCs w:val="14"/>
              </w:rPr>
              <w:t xml:space="preserve">Río </w:t>
            </w:r>
            <w:proofErr w:type="spellStart"/>
            <w:r w:rsidRPr="009E2DBF">
              <w:rPr>
                <w:sz w:val="14"/>
                <w:szCs w:val="14"/>
              </w:rPr>
              <w:t>Pampumay</w:t>
            </w:r>
            <w:proofErr w:type="spellEnd"/>
          </w:p>
        </w:tc>
        <w:tc>
          <w:tcPr>
            <w:tcW w:w="495" w:type="pct"/>
            <w:tcBorders>
              <w:top w:val="nil"/>
              <w:left w:val="nil"/>
              <w:bottom w:val="single" w:sz="4" w:space="0" w:color="auto"/>
              <w:right w:val="single" w:sz="4" w:space="0" w:color="auto"/>
            </w:tcBorders>
            <w:shd w:val="clear" w:color="auto" w:fill="auto"/>
            <w:vAlign w:val="center"/>
          </w:tcPr>
          <w:p w14:paraId="39F55B7A" w14:textId="3E88BFE6" w:rsidR="00D323CE" w:rsidRPr="001B751E" w:rsidRDefault="00D323CE" w:rsidP="00D323CE">
            <w:pPr>
              <w:spacing w:after="0" w:line="240" w:lineRule="auto"/>
              <w:jc w:val="center"/>
              <w:rPr>
                <w:sz w:val="14"/>
                <w:szCs w:val="14"/>
              </w:rPr>
            </w:pPr>
            <w:r w:rsidRPr="00D323CE">
              <w:rPr>
                <w:sz w:val="14"/>
                <w:szCs w:val="14"/>
              </w:rPr>
              <w:t>178</w:t>
            </w:r>
          </w:p>
        </w:tc>
        <w:tc>
          <w:tcPr>
            <w:tcW w:w="516" w:type="pct"/>
            <w:tcBorders>
              <w:top w:val="nil"/>
              <w:left w:val="nil"/>
              <w:bottom w:val="single" w:sz="4" w:space="0" w:color="auto"/>
              <w:right w:val="single" w:sz="4" w:space="0" w:color="auto"/>
            </w:tcBorders>
            <w:shd w:val="clear" w:color="auto" w:fill="auto"/>
            <w:vAlign w:val="center"/>
          </w:tcPr>
          <w:p w14:paraId="14C332D0" w14:textId="1F36BD2A" w:rsidR="00D323CE" w:rsidRPr="001B751E" w:rsidRDefault="00D323CE" w:rsidP="00D323CE">
            <w:pPr>
              <w:spacing w:after="0" w:line="240" w:lineRule="auto"/>
              <w:jc w:val="center"/>
              <w:rPr>
                <w:sz w:val="14"/>
                <w:szCs w:val="14"/>
              </w:rPr>
            </w:pPr>
            <w:r w:rsidRPr="00D323CE">
              <w:rPr>
                <w:sz w:val="14"/>
                <w:szCs w:val="14"/>
              </w:rPr>
              <w:t>32</w:t>
            </w:r>
          </w:p>
        </w:tc>
        <w:tc>
          <w:tcPr>
            <w:tcW w:w="293" w:type="pct"/>
            <w:tcBorders>
              <w:top w:val="nil"/>
              <w:left w:val="nil"/>
              <w:bottom w:val="single" w:sz="4" w:space="0" w:color="auto"/>
              <w:right w:val="single" w:sz="4" w:space="0" w:color="auto"/>
            </w:tcBorders>
            <w:shd w:val="clear" w:color="auto" w:fill="auto"/>
            <w:vAlign w:val="center"/>
          </w:tcPr>
          <w:p w14:paraId="1F8100B9" w14:textId="1203A93C" w:rsidR="00D323CE" w:rsidRPr="001B751E" w:rsidRDefault="00D323CE" w:rsidP="00D323CE">
            <w:pPr>
              <w:spacing w:after="0" w:line="240" w:lineRule="auto"/>
              <w:jc w:val="center"/>
              <w:rPr>
                <w:sz w:val="14"/>
                <w:szCs w:val="14"/>
              </w:rPr>
            </w:pPr>
            <w:r w:rsidRPr="00D323CE">
              <w:rPr>
                <w:sz w:val="14"/>
                <w:szCs w:val="14"/>
              </w:rPr>
              <w:t>4</w:t>
            </w:r>
          </w:p>
        </w:tc>
        <w:tc>
          <w:tcPr>
            <w:tcW w:w="277" w:type="pct"/>
            <w:tcBorders>
              <w:top w:val="nil"/>
              <w:left w:val="nil"/>
              <w:bottom w:val="single" w:sz="4" w:space="0" w:color="auto"/>
              <w:right w:val="single" w:sz="4" w:space="0" w:color="auto"/>
            </w:tcBorders>
            <w:shd w:val="clear" w:color="auto" w:fill="auto"/>
            <w:vAlign w:val="center"/>
          </w:tcPr>
          <w:p w14:paraId="330584A9" w14:textId="31802662" w:rsidR="00D323CE" w:rsidRPr="001B751E" w:rsidRDefault="00D323CE" w:rsidP="00D323CE">
            <w:pPr>
              <w:spacing w:after="0" w:line="240" w:lineRule="auto"/>
              <w:jc w:val="center"/>
              <w:rPr>
                <w:sz w:val="14"/>
                <w:szCs w:val="14"/>
              </w:rPr>
            </w:pPr>
            <w:r w:rsidRPr="00D323CE">
              <w:rPr>
                <w:sz w:val="14"/>
                <w:szCs w:val="14"/>
              </w:rPr>
              <w:t>7</w:t>
            </w:r>
          </w:p>
        </w:tc>
        <w:tc>
          <w:tcPr>
            <w:tcW w:w="414" w:type="pct"/>
            <w:tcBorders>
              <w:top w:val="nil"/>
              <w:left w:val="nil"/>
              <w:bottom w:val="single" w:sz="4" w:space="0" w:color="auto"/>
              <w:right w:val="single" w:sz="4" w:space="0" w:color="auto"/>
            </w:tcBorders>
            <w:shd w:val="clear" w:color="auto" w:fill="auto"/>
            <w:vAlign w:val="center"/>
          </w:tcPr>
          <w:p w14:paraId="75BF1DDC" w14:textId="1C4D514D" w:rsidR="00D323CE" w:rsidRPr="001B751E" w:rsidRDefault="00D323CE" w:rsidP="00D323CE">
            <w:pPr>
              <w:spacing w:after="0" w:line="240" w:lineRule="auto"/>
              <w:jc w:val="center"/>
              <w:rPr>
                <w:sz w:val="14"/>
                <w:szCs w:val="14"/>
              </w:rPr>
            </w:pPr>
            <w:r w:rsidRPr="00D323CE">
              <w:rPr>
                <w:sz w:val="14"/>
                <w:szCs w:val="14"/>
              </w:rPr>
              <w:t>0.1157</w:t>
            </w:r>
          </w:p>
        </w:tc>
        <w:tc>
          <w:tcPr>
            <w:tcW w:w="411" w:type="pct"/>
            <w:tcBorders>
              <w:top w:val="nil"/>
              <w:left w:val="nil"/>
              <w:bottom w:val="single" w:sz="4" w:space="0" w:color="auto"/>
              <w:right w:val="single" w:sz="4" w:space="0" w:color="auto"/>
            </w:tcBorders>
            <w:shd w:val="clear" w:color="auto" w:fill="auto"/>
            <w:vAlign w:val="center"/>
          </w:tcPr>
          <w:p w14:paraId="3FE9724A" w14:textId="5D34A653" w:rsidR="00D323CE" w:rsidRPr="001B751E" w:rsidRDefault="00D323CE" w:rsidP="00D323CE">
            <w:pPr>
              <w:spacing w:after="0" w:line="240" w:lineRule="auto"/>
              <w:jc w:val="center"/>
              <w:rPr>
                <w:sz w:val="14"/>
                <w:szCs w:val="14"/>
              </w:rPr>
            </w:pPr>
            <w:r w:rsidRPr="00D323CE">
              <w:rPr>
                <w:sz w:val="14"/>
                <w:szCs w:val="14"/>
              </w:rPr>
              <w:t>0.0912</w:t>
            </w:r>
          </w:p>
        </w:tc>
        <w:tc>
          <w:tcPr>
            <w:tcW w:w="562" w:type="pct"/>
            <w:tcBorders>
              <w:top w:val="nil"/>
              <w:left w:val="nil"/>
              <w:bottom w:val="single" w:sz="4" w:space="0" w:color="auto"/>
              <w:right w:val="single" w:sz="4" w:space="0" w:color="auto"/>
            </w:tcBorders>
            <w:shd w:val="clear" w:color="auto" w:fill="auto"/>
            <w:vAlign w:val="center"/>
          </w:tcPr>
          <w:p w14:paraId="79D253FA" w14:textId="47DDB690" w:rsidR="00D323CE" w:rsidRPr="001B751E" w:rsidRDefault="00D323CE" w:rsidP="00D323CE">
            <w:pPr>
              <w:spacing w:after="0" w:line="240" w:lineRule="auto"/>
              <w:jc w:val="center"/>
              <w:rPr>
                <w:sz w:val="14"/>
                <w:szCs w:val="14"/>
              </w:rPr>
            </w:pPr>
            <w:r w:rsidRPr="00D323CE">
              <w:rPr>
                <w:sz w:val="14"/>
                <w:szCs w:val="14"/>
              </w:rPr>
              <w:t>0.0733</w:t>
            </w:r>
          </w:p>
        </w:tc>
        <w:tc>
          <w:tcPr>
            <w:tcW w:w="550" w:type="pct"/>
            <w:tcBorders>
              <w:top w:val="nil"/>
              <w:left w:val="nil"/>
              <w:bottom w:val="single" w:sz="4" w:space="0" w:color="auto"/>
              <w:right w:val="single" w:sz="4" w:space="0" w:color="auto"/>
            </w:tcBorders>
            <w:shd w:val="clear" w:color="auto" w:fill="auto"/>
            <w:vAlign w:val="center"/>
          </w:tcPr>
          <w:p w14:paraId="14EC8885" w14:textId="1FB1882F" w:rsidR="00D323CE" w:rsidRPr="001B751E" w:rsidRDefault="00D323CE" w:rsidP="00D323CE">
            <w:pPr>
              <w:spacing w:after="0" w:line="240" w:lineRule="auto"/>
              <w:jc w:val="center"/>
              <w:rPr>
                <w:sz w:val="14"/>
                <w:szCs w:val="14"/>
              </w:rPr>
            </w:pPr>
            <w:r w:rsidRPr="00D323CE">
              <w:rPr>
                <w:sz w:val="14"/>
                <w:szCs w:val="14"/>
              </w:rPr>
              <w:t>1.4642</w:t>
            </w:r>
          </w:p>
        </w:tc>
        <w:tc>
          <w:tcPr>
            <w:tcW w:w="540" w:type="pct"/>
            <w:tcBorders>
              <w:top w:val="nil"/>
              <w:left w:val="nil"/>
              <w:bottom w:val="single" w:sz="4" w:space="0" w:color="auto"/>
              <w:right w:val="single" w:sz="4" w:space="0" w:color="auto"/>
            </w:tcBorders>
            <w:shd w:val="clear" w:color="auto" w:fill="auto"/>
            <w:vAlign w:val="center"/>
          </w:tcPr>
          <w:p w14:paraId="513E22F8" w14:textId="78C22CB1" w:rsidR="00D323CE" w:rsidRPr="001B751E" w:rsidRDefault="00D323CE" w:rsidP="00D323CE">
            <w:pPr>
              <w:spacing w:after="0" w:line="240" w:lineRule="auto"/>
              <w:jc w:val="center"/>
              <w:rPr>
                <w:sz w:val="14"/>
                <w:szCs w:val="14"/>
              </w:rPr>
            </w:pPr>
            <w:r w:rsidRPr="00D323CE">
              <w:rPr>
                <w:sz w:val="14"/>
                <w:szCs w:val="14"/>
              </w:rPr>
              <w:t>0.0034</w:t>
            </w:r>
          </w:p>
        </w:tc>
        <w:tc>
          <w:tcPr>
            <w:tcW w:w="457" w:type="pct"/>
            <w:tcBorders>
              <w:top w:val="nil"/>
              <w:left w:val="nil"/>
              <w:bottom w:val="single" w:sz="4" w:space="0" w:color="auto"/>
              <w:right w:val="single" w:sz="4" w:space="0" w:color="auto"/>
            </w:tcBorders>
            <w:shd w:val="clear" w:color="auto" w:fill="auto"/>
            <w:vAlign w:val="center"/>
          </w:tcPr>
          <w:p w14:paraId="57D056F7" w14:textId="4C39764A" w:rsidR="00D323CE" w:rsidRPr="001B751E" w:rsidRDefault="00D323CE" w:rsidP="00D323CE">
            <w:pPr>
              <w:spacing w:after="0" w:line="240" w:lineRule="auto"/>
              <w:jc w:val="center"/>
              <w:rPr>
                <w:sz w:val="14"/>
                <w:szCs w:val="14"/>
              </w:rPr>
            </w:pPr>
            <w:r w:rsidRPr="00D323CE">
              <w:rPr>
                <w:sz w:val="14"/>
                <w:szCs w:val="14"/>
              </w:rPr>
              <w:t>2.2596</w:t>
            </w:r>
          </w:p>
        </w:tc>
      </w:tr>
      <w:tr w:rsidR="00D323CE" w:rsidRPr="00C831B2" w14:paraId="046AC43D"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6F50F46" w:rsidR="00D323CE" w:rsidRPr="0043063A" w:rsidRDefault="00D323CE" w:rsidP="00D323CE">
            <w:pPr>
              <w:spacing w:after="0" w:line="240" w:lineRule="auto"/>
              <w:jc w:val="center"/>
              <w:rPr>
                <w:sz w:val="14"/>
                <w:szCs w:val="14"/>
              </w:rPr>
            </w:pPr>
            <w:r w:rsidRPr="009E2DBF">
              <w:rPr>
                <w:sz w:val="14"/>
                <w:szCs w:val="14"/>
              </w:rPr>
              <w:t>Río Frutal Zacatal</w:t>
            </w:r>
          </w:p>
        </w:tc>
        <w:tc>
          <w:tcPr>
            <w:tcW w:w="495" w:type="pct"/>
            <w:tcBorders>
              <w:top w:val="nil"/>
              <w:left w:val="nil"/>
              <w:bottom w:val="single" w:sz="4" w:space="0" w:color="auto"/>
              <w:right w:val="single" w:sz="4" w:space="0" w:color="auto"/>
            </w:tcBorders>
            <w:shd w:val="clear" w:color="auto" w:fill="auto"/>
            <w:vAlign w:val="center"/>
          </w:tcPr>
          <w:p w14:paraId="43E5A669" w14:textId="537BD59D" w:rsidR="00D323CE" w:rsidRPr="001B751E" w:rsidRDefault="00D323CE" w:rsidP="00D323CE">
            <w:pPr>
              <w:spacing w:after="0" w:line="240" w:lineRule="auto"/>
              <w:jc w:val="center"/>
              <w:rPr>
                <w:sz w:val="14"/>
                <w:szCs w:val="14"/>
              </w:rPr>
            </w:pPr>
            <w:r w:rsidRPr="00D323CE">
              <w:rPr>
                <w:sz w:val="14"/>
                <w:szCs w:val="14"/>
              </w:rPr>
              <w:t>1144</w:t>
            </w:r>
          </w:p>
        </w:tc>
        <w:tc>
          <w:tcPr>
            <w:tcW w:w="516" w:type="pct"/>
            <w:tcBorders>
              <w:top w:val="nil"/>
              <w:left w:val="nil"/>
              <w:bottom w:val="single" w:sz="4" w:space="0" w:color="auto"/>
              <w:right w:val="single" w:sz="4" w:space="0" w:color="auto"/>
            </w:tcBorders>
            <w:shd w:val="clear" w:color="auto" w:fill="auto"/>
            <w:vAlign w:val="center"/>
          </w:tcPr>
          <w:p w14:paraId="5C2DEA80" w14:textId="50BED4FB" w:rsidR="00D323CE" w:rsidRPr="001B751E" w:rsidRDefault="00D323CE" w:rsidP="00D323CE">
            <w:pPr>
              <w:spacing w:after="0" w:line="240" w:lineRule="auto"/>
              <w:jc w:val="center"/>
              <w:rPr>
                <w:sz w:val="14"/>
                <w:szCs w:val="14"/>
              </w:rPr>
            </w:pPr>
            <w:r w:rsidRPr="00D323CE">
              <w:rPr>
                <w:sz w:val="14"/>
                <w:szCs w:val="14"/>
              </w:rPr>
              <w:t>61</w:t>
            </w:r>
          </w:p>
        </w:tc>
        <w:tc>
          <w:tcPr>
            <w:tcW w:w="293" w:type="pct"/>
            <w:tcBorders>
              <w:top w:val="nil"/>
              <w:left w:val="nil"/>
              <w:bottom w:val="single" w:sz="4" w:space="0" w:color="auto"/>
              <w:right w:val="single" w:sz="4" w:space="0" w:color="auto"/>
            </w:tcBorders>
            <w:shd w:val="clear" w:color="auto" w:fill="auto"/>
            <w:vAlign w:val="center"/>
          </w:tcPr>
          <w:p w14:paraId="688A20F7" w14:textId="43FD7F12" w:rsidR="00D323CE" w:rsidRPr="001B751E" w:rsidRDefault="00D323CE" w:rsidP="00D323CE">
            <w:pPr>
              <w:spacing w:after="0" w:line="240" w:lineRule="auto"/>
              <w:jc w:val="center"/>
              <w:rPr>
                <w:sz w:val="14"/>
                <w:szCs w:val="14"/>
              </w:rPr>
            </w:pPr>
            <w:r w:rsidRPr="00D323CE">
              <w:rPr>
                <w:sz w:val="14"/>
                <w:szCs w:val="14"/>
              </w:rPr>
              <w:t>130</w:t>
            </w:r>
          </w:p>
        </w:tc>
        <w:tc>
          <w:tcPr>
            <w:tcW w:w="277" w:type="pct"/>
            <w:tcBorders>
              <w:top w:val="nil"/>
              <w:left w:val="nil"/>
              <w:bottom w:val="single" w:sz="4" w:space="0" w:color="auto"/>
              <w:right w:val="single" w:sz="4" w:space="0" w:color="auto"/>
            </w:tcBorders>
            <w:shd w:val="clear" w:color="auto" w:fill="auto"/>
            <w:vAlign w:val="center"/>
          </w:tcPr>
          <w:p w14:paraId="161F9639" w14:textId="6F009FDE" w:rsidR="00D323CE" w:rsidRPr="001B751E" w:rsidRDefault="00D323CE" w:rsidP="00D323CE">
            <w:pPr>
              <w:spacing w:after="0" w:line="240" w:lineRule="auto"/>
              <w:jc w:val="center"/>
              <w:rPr>
                <w:sz w:val="14"/>
                <w:szCs w:val="14"/>
              </w:rPr>
            </w:pPr>
            <w:r w:rsidRPr="00D323CE">
              <w:rPr>
                <w:sz w:val="14"/>
                <w:szCs w:val="14"/>
              </w:rPr>
              <w:t>148</w:t>
            </w:r>
          </w:p>
        </w:tc>
        <w:tc>
          <w:tcPr>
            <w:tcW w:w="414" w:type="pct"/>
            <w:tcBorders>
              <w:top w:val="nil"/>
              <w:left w:val="nil"/>
              <w:bottom w:val="single" w:sz="4" w:space="0" w:color="auto"/>
              <w:right w:val="single" w:sz="4" w:space="0" w:color="auto"/>
            </w:tcBorders>
            <w:shd w:val="clear" w:color="auto" w:fill="auto"/>
            <w:vAlign w:val="center"/>
          </w:tcPr>
          <w:p w14:paraId="54D2D129" w14:textId="0601E8AF" w:rsidR="00D323CE" w:rsidRPr="001B751E" w:rsidRDefault="00D323CE" w:rsidP="00D323CE">
            <w:pPr>
              <w:spacing w:after="0" w:line="240" w:lineRule="auto"/>
              <w:jc w:val="center"/>
              <w:rPr>
                <w:sz w:val="14"/>
                <w:szCs w:val="14"/>
              </w:rPr>
            </w:pPr>
            <w:r w:rsidRPr="00D323CE">
              <w:rPr>
                <w:sz w:val="14"/>
                <w:szCs w:val="14"/>
              </w:rPr>
              <w:t>2.45</w:t>
            </w:r>
          </w:p>
        </w:tc>
        <w:tc>
          <w:tcPr>
            <w:tcW w:w="411" w:type="pct"/>
            <w:tcBorders>
              <w:top w:val="nil"/>
              <w:left w:val="nil"/>
              <w:bottom w:val="single" w:sz="4" w:space="0" w:color="auto"/>
              <w:right w:val="single" w:sz="4" w:space="0" w:color="auto"/>
            </w:tcBorders>
            <w:shd w:val="clear" w:color="auto" w:fill="auto"/>
            <w:vAlign w:val="center"/>
          </w:tcPr>
          <w:p w14:paraId="36AF0489" w14:textId="12483DBF" w:rsidR="00D323CE" w:rsidRPr="001B751E" w:rsidRDefault="00D323CE" w:rsidP="00D323CE">
            <w:pPr>
              <w:spacing w:after="0" w:line="240" w:lineRule="auto"/>
              <w:jc w:val="center"/>
              <w:rPr>
                <w:sz w:val="14"/>
                <w:szCs w:val="14"/>
              </w:rPr>
            </w:pPr>
            <w:r w:rsidRPr="00D323CE">
              <w:rPr>
                <w:sz w:val="14"/>
                <w:szCs w:val="14"/>
              </w:rPr>
              <w:t>0.9814</w:t>
            </w:r>
          </w:p>
        </w:tc>
        <w:tc>
          <w:tcPr>
            <w:tcW w:w="562" w:type="pct"/>
            <w:tcBorders>
              <w:top w:val="nil"/>
              <w:left w:val="nil"/>
              <w:bottom w:val="single" w:sz="4" w:space="0" w:color="auto"/>
              <w:right w:val="single" w:sz="4" w:space="0" w:color="auto"/>
            </w:tcBorders>
            <w:shd w:val="clear" w:color="auto" w:fill="auto"/>
            <w:vAlign w:val="center"/>
          </w:tcPr>
          <w:p w14:paraId="734DD229" w14:textId="78757664" w:rsidR="00D323CE" w:rsidRPr="001B751E" w:rsidRDefault="00D323CE" w:rsidP="00D323CE">
            <w:pPr>
              <w:spacing w:after="0" w:line="240" w:lineRule="auto"/>
              <w:jc w:val="center"/>
              <w:rPr>
                <w:sz w:val="14"/>
                <w:szCs w:val="14"/>
              </w:rPr>
            </w:pPr>
            <w:r w:rsidRPr="00D323CE">
              <w:rPr>
                <w:sz w:val="14"/>
                <w:szCs w:val="14"/>
              </w:rPr>
              <w:t>14.7946</w:t>
            </w:r>
          </w:p>
        </w:tc>
        <w:tc>
          <w:tcPr>
            <w:tcW w:w="550" w:type="pct"/>
            <w:tcBorders>
              <w:top w:val="nil"/>
              <w:left w:val="nil"/>
              <w:bottom w:val="single" w:sz="4" w:space="0" w:color="auto"/>
              <w:right w:val="single" w:sz="4" w:space="0" w:color="auto"/>
            </w:tcBorders>
            <w:shd w:val="clear" w:color="auto" w:fill="auto"/>
            <w:vAlign w:val="center"/>
          </w:tcPr>
          <w:p w14:paraId="0B84594C" w14:textId="4D4BC866" w:rsidR="00D323CE" w:rsidRPr="001B751E" w:rsidRDefault="00D323CE" w:rsidP="00D323CE">
            <w:pPr>
              <w:spacing w:after="0" w:line="240" w:lineRule="auto"/>
              <w:jc w:val="center"/>
              <w:rPr>
                <w:sz w:val="14"/>
                <w:szCs w:val="14"/>
              </w:rPr>
            </w:pPr>
            <w:r w:rsidRPr="00D323CE">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F626963" w14:textId="6F53C473" w:rsidR="00D323CE" w:rsidRPr="001B751E" w:rsidRDefault="00D323CE" w:rsidP="00D323CE">
            <w:pPr>
              <w:spacing w:after="0" w:line="240" w:lineRule="auto"/>
              <w:jc w:val="center"/>
              <w:rPr>
                <w:sz w:val="14"/>
                <w:szCs w:val="14"/>
              </w:rPr>
            </w:pPr>
            <w:r w:rsidRPr="00D323CE">
              <w:rPr>
                <w:sz w:val="14"/>
                <w:szCs w:val="14"/>
              </w:rPr>
              <w:t>0.1763</w:t>
            </w:r>
          </w:p>
        </w:tc>
        <w:tc>
          <w:tcPr>
            <w:tcW w:w="457" w:type="pct"/>
            <w:tcBorders>
              <w:top w:val="nil"/>
              <w:left w:val="nil"/>
              <w:bottom w:val="single" w:sz="4" w:space="0" w:color="auto"/>
              <w:right w:val="single" w:sz="4" w:space="0" w:color="auto"/>
            </w:tcBorders>
            <w:shd w:val="clear" w:color="auto" w:fill="auto"/>
            <w:vAlign w:val="center"/>
          </w:tcPr>
          <w:p w14:paraId="2D71DE52" w14:textId="7BA44FFB" w:rsidR="00D323CE" w:rsidRPr="001B751E" w:rsidRDefault="00D323CE" w:rsidP="00D323CE">
            <w:pPr>
              <w:spacing w:after="0" w:line="240" w:lineRule="auto"/>
              <w:jc w:val="center"/>
              <w:rPr>
                <w:sz w:val="14"/>
                <w:szCs w:val="14"/>
              </w:rPr>
            </w:pPr>
            <w:r w:rsidRPr="00D323CE">
              <w:rPr>
                <w:sz w:val="14"/>
                <w:szCs w:val="14"/>
              </w:rPr>
              <w:t>21.2778</w:t>
            </w:r>
          </w:p>
        </w:tc>
      </w:tr>
      <w:tr w:rsidR="00D323CE" w:rsidRPr="00C831B2" w14:paraId="494299DA"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617836E0" w:rsidR="00D323CE" w:rsidRPr="0043063A" w:rsidRDefault="00D323CE" w:rsidP="00D323CE">
            <w:pPr>
              <w:spacing w:after="0" w:line="240" w:lineRule="auto"/>
              <w:jc w:val="center"/>
              <w:rPr>
                <w:sz w:val="14"/>
                <w:szCs w:val="14"/>
              </w:rPr>
            </w:pPr>
            <w:r w:rsidRPr="009E2DBF">
              <w:rPr>
                <w:sz w:val="14"/>
                <w:szCs w:val="14"/>
              </w:rPr>
              <w:t>Río Pinula</w:t>
            </w:r>
          </w:p>
        </w:tc>
        <w:tc>
          <w:tcPr>
            <w:tcW w:w="495" w:type="pct"/>
            <w:tcBorders>
              <w:top w:val="nil"/>
              <w:left w:val="nil"/>
              <w:bottom w:val="single" w:sz="4" w:space="0" w:color="auto"/>
              <w:right w:val="single" w:sz="4" w:space="0" w:color="auto"/>
            </w:tcBorders>
            <w:shd w:val="clear" w:color="auto" w:fill="auto"/>
            <w:vAlign w:val="center"/>
          </w:tcPr>
          <w:p w14:paraId="34D9F128" w14:textId="699D5913" w:rsidR="00D323CE" w:rsidRPr="001B751E" w:rsidRDefault="00D323CE" w:rsidP="00D323CE">
            <w:pPr>
              <w:spacing w:after="0" w:line="240" w:lineRule="auto"/>
              <w:jc w:val="center"/>
              <w:rPr>
                <w:sz w:val="14"/>
                <w:szCs w:val="14"/>
              </w:rPr>
            </w:pPr>
            <w:r w:rsidRPr="00D323CE">
              <w:rPr>
                <w:sz w:val="14"/>
                <w:szCs w:val="14"/>
              </w:rPr>
              <w:t>984</w:t>
            </w:r>
          </w:p>
        </w:tc>
        <w:tc>
          <w:tcPr>
            <w:tcW w:w="516" w:type="pct"/>
            <w:tcBorders>
              <w:top w:val="nil"/>
              <w:left w:val="nil"/>
              <w:bottom w:val="single" w:sz="4" w:space="0" w:color="auto"/>
              <w:right w:val="single" w:sz="4" w:space="0" w:color="auto"/>
            </w:tcBorders>
            <w:shd w:val="clear" w:color="auto" w:fill="auto"/>
            <w:vAlign w:val="center"/>
          </w:tcPr>
          <w:p w14:paraId="28056526" w14:textId="546F28B5" w:rsidR="00D323CE" w:rsidRPr="001B751E" w:rsidRDefault="00D323CE" w:rsidP="00D323CE">
            <w:pPr>
              <w:spacing w:after="0" w:line="240" w:lineRule="auto"/>
              <w:jc w:val="center"/>
              <w:rPr>
                <w:sz w:val="14"/>
                <w:szCs w:val="14"/>
              </w:rPr>
            </w:pPr>
            <w:r w:rsidRPr="00D323CE">
              <w:rPr>
                <w:sz w:val="14"/>
                <w:szCs w:val="14"/>
              </w:rPr>
              <w:t>67</w:t>
            </w:r>
          </w:p>
        </w:tc>
        <w:tc>
          <w:tcPr>
            <w:tcW w:w="293" w:type="pct"/>
            <w:tcBorders>
              <w:top w:val="nil"/>
              <w:left w:val="nil"/>
              <w:bottom w:val="single" w:sz="4" w:space="0" w:color="auto"/>
              <w:right w:val="single" w:sz="4" w:space="0" w:color="auto"/>
            </w:tcBorders>
            <w:shd w:val="clear" w:color="auto" w:fill="auto"/>
            <w:vAlign w:val="center"/>
          </w:tcPr>
          <w:p w14:paraId="72061F92" w14:textId="47799CCB" w:rsidR="00D323CE" w:rsidRPr="001B751E" w:rsidRDefault="00D323CE" w:rsidP="00D323CE">
            <w:pPr>
              <w:spacing w:after="0" w:line="240" w:lineRule="auto"/>
              <w:jc w:val="center"/>
              <w:rPr>
                <w:sz w:val="14"/>
                <w:szCs w:val="14"/>
              </w:rPr>
            </w:pPr>
            <w:r w:rsidRPr="00D323CE">
              <w:rPr>
                <w:sz w:val="14"/>
                <w:szCs w:val="14"/>
              </w:rPr>
              <w:t>180</w:t>
            </w:r>
          </w:p>
        </w:tc>
        <w:tc>
          <w:tcPr>
            <w:tcW w:w="277" w:type="pct"/>
            <w:tcBorders>
              <w:top w:val="nil"/>
              <w:left w:val="nil"/>
              <w:bottom w:val="single" w:sz="4" w:space="0" w:color="auto"/>
              <w:right w:val="single" w:sz="4" w:space="0" w:color="auto"/>
            </w:tcBorders>
            <w:shd w:val="clear" w:color="auto" w:fill="auto"/>
            <w:vAlign w:val="center"/>
          </w:tcPr>
          <w:p w14:paraId="6FF609CA" w14:textId="1F80E6F3" w:rsidR="00D323CE" w:rsidRPr="001B751E" w:rsidRDefault="00D323CE" w:rsidP="00D323CE">
            <w:pPr>
              <w:spacing w:after="0" w:line="240" w:lineRule="auto"/>
              <w:jc w:val="center"/>
              <w:rPr>
                <w:sz w:val="14"/>
                <w:szCs w:val="14"/>
              </w:rPr>
            </w:pPr>
            <w:r w:rsidRPr="00D323CE">
              <w:rPr>
                <w:sz w:val="14"/>
                <w:szCs w:val="14"/>
              </w:rPr>
              <w:t>233</w:t>
            </w:r>
          </w:p>
        </w:tc>
        <w:tc>
          <w:tcPr>
            <w:tcW w:w="414" w:type="pct"/>
            <w:tcBorders>
              <w:top w:val="nil"/>
              <w:left w:val="nil"/>
              <w:bottom w:val="single" w:sz="4" w:space="0" w:color="auto"/>
              <w:right w:val="single" w:sz="4" w:space="0" w:color="auto"/>
            </w:tcBorders>
            <w:shd w:val="clear" w:color="auto" w:fill="auto"/>
            <w:vAlign w:val="center"/>
          </w:tcPr>
          <w:p w14:paraId="4CE27DFF" w14:textId="2F28AB88" w:rsidR="00D323CE" w:rsidRPr="001B751E" w:rsidRDefault="00D323CE" w:rsidP="00D323CE">
            <w:pPr>
              <w:spacing w:after="0" w:line="240" w:lineRule="auto"/>
              <w:jc w:val="center"/>
              <w:rPr>
                <w:sz w:val="14"/>
                <w:szCs w:val="14"/>
              </w:rPr>
            </w:pPr>
            <w:r w:rsidRPr="00D323CE">
              <w:rPr>
                <w:sz w:val="14"/>
                <w:szCs w:val="14"/>
              </w:rPr>
              <w:t>2.9181</w:t>
            </w:r>
          </w:p>
        </w:tc>
        <w:tc>
          <w:tcPr>
            <w:tcW w:w="411" w:type="pct"/>
            <w:tcBorders>
              <w:top w:val="nil"/>
              <w:left w:val="nil"/>
              <w:bottom w:val="single" w:sz="4" w:space="0" w:color="auto"/>
              <w:right w:val="single" w:sz="4" w:space="0" w:color="auto"/>
            </w:tcBorders>
            <w:shd w:val="clear" w:color="auto" w:fill="auto"/>
            <w:vAlign w:val="center"/>
          </w:tcPr>
          <w:p w14:paraId="280883F8" w14:textId="46493D2C" w:rsidR="00D323CE" w:rsidRPr="001B751E" w:rsidRDefault="00D323CE" w:rsidP="00D323CE">
            <w:pPr>
              <w:spacing w:after="0" w:line="240" w:lineRule="auto"/>
              <w:jc w:val="center"/>
              <w:rPr>
                <w:sz w:val="14"/>
                <w:szCs w:val="14"/>
              </w:rPr>
            </w:pPr>
            <w:r w:rsidRPr="00D323CE">
              <w:rPr>
                <w:sz w:val="14"/>
                <w:szCs w:val="14"/>
              </w:rPr>
              <w:t>1.1552</w:t>
            </w:r>
          </w:p>
        </w:tc>
        <w:tc>
          <w:tcPr>
            <w:tcW w:w="562" w:type="pct"/>
            <w:tcBorders>
              <w:top w:val="nil"/>
              <w:left w:val="nil"/>
              <w:bottom w:val="single" w:sz="4" w:space="0" w:color="auto"/>
              <w:right w:val="single" w:sz="4" w:space="0" w:color="auto"/>
            </w:tcBorders>
            <w:shd w:val="clear" w:color="auto" w:fill="auto"/>
            <w:vAlign w:val="center"/>
          </w:tcPr>
          <w:p w14:paraId="69BB7CE2" w14:textId="02BCA6BE" w:rsidR="00D323CE" w:rsidRPr="001B751E" w:rsidRDefault="00D323CE" w:rsidP="00D323CE">
            <w:pPr>
              <w:spacing w:after="0" w:line="240" w:lineRule="auto"/>
              <w:jc w:val="center"/>
              <w:rPr>
                <w:sz w:val="14"/>
                <w:szCs w:val="14"/>
              </w:rPr>
            </w:pPr>
            <w:r w:rsidRPr="00D323CE">
              <w:rPr>
                <w:sz w:val="14"/>
                <w:szCs w:val="14"/>
              </w:rPr>
              <w:t>16.4368</w:t>
            </w:r>
          </w:p>
        </w:tc>
        <w:tc>
          <w:tcPr>
            <w:tcW w:w="550" w:type="pct"/>
            <w:tcBorders>
              <w:top w:val="nil"/>
              <w:left w:val="nil"/>
              <w:bottom w:val="single" w:sz="4" w:space="0" w:color="auto"/>
              <w:right w:val="single" w:sz="4" w:space="0" w:color="auto"/>
            </w:tcBorders>
            <w:shd w:val="clear" w:color="auto" w:fill="auto"/>
            <w:vAlign w:val="center"/>
          </w:tcPr>
          <w:p w14:paraId="58B2E85B" w14:textId="1A556DC4" w:rsidR="00D323CE" w:rsidRPr="001B751E" w:rsidRDefault="00D323CE" w:rsidP="00D323CE">
            <w:pPr>
              <w:spacing w:after="0" w:line="240" w:lineRule="auto"/>
              <w:jc w:val="center"/>
              <w:rPr>
                <w:sz w:val="14"/>
                <w:szCs w:val="14"/>
              </w:rPr>
            </w:pPr>
            <w:r w:rsidRPr="00D323CE">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5A60A829" w:rsidR="00D323CE" w:rsidRPr="001B751E" w:rsidRDefault="00D323CE" w:rsidP="00D323CE">
            <w:pPr>
              <w:spacing w:after="0" w:line="240" w:lineRule="auto"/>
              <w:jc w:val="center"/>
              <w:rPr>
                <w:sz w:val="14"/>
                <w:szCs w:val="14"/>
              </w:rPr>
            </w:pPr>
            <w:r w:rsidRPr="00D323CE">
              <w:rPr>
                <w:sz w:val="14"/>
                <w:szCs w:val="14"/>
              </w:rPr>
              <w:t>0.077</w:t>
            </w:r>
          </w:p>
        </w:tc>
        <w:tc>
          <w:tcPr>
            <w:tcW w:w="457" w:type="pct"/>
            <w:tcBorders>
              <w:top w:val="nil"/>
              <w:left w:val="nil"/>
              <w:bottom w:val="single" w:sz="4" w:space="0" w:color="auto"/>
              <w:right w:val="single" w:sz="4" w:space="0" w:color="auto"/>
            </w:tcBorders>
            <w:shd w:val="clear" w:color="auto" w:fill="auto"/>
            <w:vAlign w:val="center"/>
          </w:tcPr>
          <w:p w14:paraId="345558F6" w14:textId="492000F7" w:rsidR="00D323CE" w:rsidRPr="001B751E" w:rsidRDefault="00D323CE" w:rsidP="00D323CE">
            <w:pPr>
              <w:spacing w:after="0" w:line="240" w:lineRule="auto"/>
              <w:jc w:val="center"/>
              <w:rPr>
                <w:sz w:val="14"/>
                <w:szCs w:val="14"/>
              </w:rPr>
            </w:pPr>
            <w:r w:rsidRPr="00D323CE">
              <w:rPr>
                <w:sz w:val="14"/>
                <w:szCs w:val="14"/>
              </w:rPr>
              <w:t>20.8621</w:t>
            </w:r>
          </w:p>
        </w:tc>
      </w:tr>
      <w:tr w:rsidR="00D323CE" w:rsidRPr="00C831B2" w14:paraId="6E9E6945"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7552B841" w:rsidR="00D323CE" w:rsidRPr="0043063A" w:rsidRDefault="00D323CE" w:rsidP="00D323CE">
            <w:pPr>
              <w:spacing w:after="0" w:line="240" w:lineRule="auto"/>
              <w:jc w:val="center"/>
              <w:rPr>
                <w:sz w:val="14"/>
                <w:szCs w:val="14"/>
              </w:rPr>
            </w:pPr>
            <w:r w:rsidRPr="009E2DBF">
              <w:rPr>
                <w:sz w:val="14"/>
                <w:szCs w:val="14"/>
              </w:rPr>
              <w:t>Río Platanitos</w:t>
            </w:r>
          </w:p>
        </w:tc>
        <w:tc>
          <w:tcPr>
            <w:tcW w:w="495" w:type="pct"/>
            <w:tcBorders>
              <w:top w:val="nil"/>
              <w:left w:val="nil"/>
              <w:bottom w:val="single" w:sz="4" w:space="0" w:color="auto"/>
              <w:right w:val="single" w:sz="4" w:space="0" w:color="auto"/>
            </w:tcBorders>
            <w:shd w:val="clear" w:color="auto" w:fill="auto"/>
            <w:vAlign w:val="center"/>
          </w:tcPr>
          <w:p w14:paraId="13B15BA7" w14:textId="6BD1D5ED" w:rsidR="00D323CE" w:rsidRPr="001B751E" w:rsidRDefault="00D323CE" w:rsidP="00D323CE">
            <w:pPr>
              <w:spacing w:after="0" w:line="240" w:lineRule="auto"/>
              <w:jc w:val="center"/>
              <w:rPr>
                <w:sz w:val="14"/>
                <w:szCs w:val="14"/>
              </w:rPr>
            </w:pPr>
            <w:r w:rsidRPr="00D323CE">
              <w:rPr>
                <w:sz w:val="14"/>
                <w:szCs w:val="14"/>
              </w:rPr>
              <w:t>5425</w:t>
            </w:r>
          </w:p>
        </w:tc>
        <w:tc>
          <w:tcPr>
            <w:tcW w:w="516" w:type="pct"/>
            <w:tcBorders>
              <w:top w:val="nil"/>
              <w:left w:val="nil"/>
              <w:bottom w:val="single" w:sz="4" w:space="0" w:color="auto"/>
              <w:right w:val="single" w:sz="4" w:space="0" w:color="auto"/>
            </w:tcBorders>
            <w:shd w:val="clear" w:color="auto" w:fill="auto"/>
            <w:vAlign w:val="center"/>
          </w:tcPr>
          <w:p w14:paraId="1615C5DA" w14:textId="6C08C8E6" w:rsidR="00D323CE" w:rsidRPr="001B751E" w:rsidRDefault="00D323CE" w:rsidP="00D323CE">
            <w:pPr>
              <w:spacing w:after="0" w:line="240" w:lineRule="auto"/>
              <w:jc w:val="center"/>
              <w:rPr>
                <w:sz w:val="14"/>
                <w:szCs w:val="14"/>
              </w:rPr>
            </w:pPr>
            <w:r w:rsidRPr="00D323CE">
              <w:rPr>
                <w:sz w:val="14"/>
                <w:szCs w:val="14"/>
              </w:rPr>
              <w:t>96</w:t>
            </w:r>
          </w:p>
        </w:tc>
        <w:tc>
          <w:tcPr>
            <w:tcW w:w="293" w:type="pct"/>
            <w:tcBorders>
              <w:top w:val="nil"/>
              <w:left w:val="nil"/>
              <w:bottom w:val="single" w:sz="4" w:space="0" w:color="auto"/>
              <w:right w:val="single" w:sz="4" w:space="0" w:color="auto"/>
            </w:tcBorders>
            <w:shd w:val="clear" w:color="auto" w:fill="auto"/>
            <w:vAlign w:val="center"/>
          </w:tcPr>
          <w:p w14:paraId="5C53E7CD" w14:textId="28101DA9" w:rsidR="00D323CE" w:rsidRPr="001B751E" w:rsidRDefault="00D323CE" w:rsidP="00D323CE">
            <w:pPr>
              <w:spacing w:after="0" w:line="240" w:lineRule="auto"/>
              <w:jc w:val="center"/>
              <w:rPr>
                <w:sz w:val="14"/>
                <w:szCs w:val="14"/>
              </w:rPr>
            </w:pPr>
            <w:r w:rsidRPr="00D323CE">
              <w:rPr>
                <w:sz w:val="14"/>
                <w:szCs w:val="14"/>
              </w:rPr>
              <w:t>320</w:t>
            </w:r>
          </w:p>
        </w:tc>
        <w:tc>
          <w:tcPr>
            <w:tcW w:w="277" w:type="pct"/>
            <w:tcBorders>
              <w:top w:val="nil"/>
              <w:left w:val="nil"/>
              <w:bottom w:val="single" w:sz="4" w:space="0" w:color="auto"/>
              <w:right w:val="single" w:sz="4" w:space="0" w:color="auto"/>
            </w:tcBorders>
            <w:shd w:val="clear" w:color="auto" w:fill="auto"/>
            <w:vAlign w:val="center"/>
          </w:tcPr>
          <w:p w14:paraId="19F098BD" w14:textId="0D4EAAD9" w:rsidR="00D323CE" w:rsidRPr="001B751E" w:rsidRDefault="00D323CE" w:rsidP="00D323CE">
            <w:pPr>
              <w:spacing w:after="0" w:line="240" w:lineRule="auto"/>
              <w:jc w:val="center"/>
              <w:rPr>
                <w:sz w:val="14"/>
                <w:szCs w:val="14"/>
              </w:rPr>
            </w:pPr>
            <w:r w:rsidRPr="00D323CE">
              <w:rPr>
                <w:sz w:val="14"/>
                <w:szCs w:val="14"/>
              </w:rPr>
              <w:t>432</w:t>
            </w:r>
          </w:p>
        </w:tc>
        <w:tc>
          <w:tcPr>
            <w:tcW w:w="414" w:type="pct"/>
            <w:tcBorders>
              <w:top w:val="nil"/>
              <w:left w:val="nil"/>
              <w:bottom w:val="single" w:sz="4" w:space="0" w:color="auto"/>
              <w:right w:val="single" w:sz="4" w:space="0" w:color="auto"/>
            </w:tcBorders>
            <w:shd w:val="clear" w:color="auto" w:fill="auto"/>
            <w:vAlign w:val="center"/>
          </w:tcPr>
          <w:p w14:paraId="3E204867" w14:textId="1DFD0121" w:rsidR="00D323CE" w:rsidRPr="001B751E" w:rsidRDefault="00D323CE" w:rsidP="00D323CE">
            <w:pPr>
              <w:spacing w:after="0" w:line="240" w:lineRule="auto"/>
              <w:jc w:val="center"/>
              <w:rPr>
                <w:sz w:val="14"/>
                <w:szCs w:val="14"/>
              </w:rPr>
            </w:pPr>
            <w:r w:rsidRPr="00D323CE">
              <w:rPr>
                <w:sz w:val="14"/>
                <w:szCs w:val="14"/>
              </w:rPr>
              <w:t>5.0576</w:t>
            </w:r>
          </w:p>
        </w:tc>
        <w:tc>
          <w:tcPr>
            <w:tcW w:w="411" w:type="pct"/>
            <w:tcBorders>
              <w:top w:val="nil"/>
              <w:left w:val="nil"/>
              <w:bottom w:val="single" w:sz="4" w:space="0" w:color="auto"/>
              <w:right w:val="single" w:sz="4" w:space="0" w:color="auto"/>
            </w:tcBorders>
            <w:shd w:val="clear" w:color="auto" w:fill="auto"/>
            <w:vAlign w:val="center"/>
          </w:tcPr>
          <w:p w14:paraId="778664AA" w14:textId="0E210E9B" w:rsidR="00D323CE" w:rsidRPr="001B751E" w:rsidRDefault="00D323CE" w:rsidP="00D323CE">
            <w:pPr>
              <w:spacing w:after="0" w:line="240" w:lineRule="auto"/>
              <w:jc w:val="center"/>
              <w:rPr>
                <w:sz w:val="14"/>
                <w:szCs w:val="14"/>
              </w:rPr>
            </w:pPr>
            <w:r w:rsidRPr="00D323CE">
              <w:rPr>
                <w:sz w:val="14"/>
                <w:szCs w:val="14"/>
              </w:rPr>
              <w:t>1.5136</w:t>
            </w:r>
          </w:p>
        </w:tc>
        <w:tc>
          <w:tcPr>
            <w:tcW w:w="562" w:type="pct"/>
            <w:tcBorders>
              <w:top w:val="nil"/>
              <w:left w:val="nil"/>
              <w:bottom w:val="single" w:sz="4" w:space="0" w:color="auto"/>
              <w:right w:val="single" w:sz="4" w:space="0" w:color="auto"/>
            </w:tcBorders>
            <w:shd w:val="clear" w:color="auto" w:fill="auto"/>
            <w:vAlign w:val="center"/>
          </w:tcPr>
          <w:p w14:paraId="79D0D85F" w14:textId="253A0BF4" w:rsidR="00D323CE" w:rsidRPr="001B751E" w:rsidRDefault="00D323CE" w:rsidP="00D323CE">
            <w:pPr>
              <w:spacing w:after="0" w:line="240" w:lineRule="auto"/>
              <w:jc w:val="center"/>
              <w:rPr>
                <w:sz w:val="14"/>
                <w:szCs w:val="14"/>
              </w:rPr>
            </w:pPr>
            <w:r w:rsidRPr="00D323CE">
              <w:rPr>
                <w:sz w:val="14"/>
                <w:szCs w:val="14"/>
              </w:rPr>
              <w:t>19.0071</w:t>
            </w:r>
          </w:p>
        </w:tc>
        <w:tc>
          <w:tcPr>
            <w:tcW w:w="550" w:type="pct"/>
            <w:tcBorders>
              <w:top w:val="nil"/>
              <w:left w:val="nil"/>
              <w:bottom w:val="single" w:sz="4" w:space="0" w:color="auto"/>
              <w:right w:val="single" w:sz="4" w:space="0" w:color="auto"/>
            </w:tcBorders>
            <w:shd w:val="clear" w:color="auto" w:fill="auto"/>
            <w:vAlign w:val="center"/>
          </w:tcPr>
          <w:p w14:paraId="5C09B636" w14:textId="3EE95998" w:rsidR="00D323CE" w:rsidRPr="001B751E" w:rsidRDefault="00D323CE" w:rsidP="00D323CE">
            <w:pPr>
              <w:spacing w:after="0" w:line="240" w:lineRule="auto"/>
              <w:jc w:val="center"/>
              <w:rPr>
                <w:sz w:val="14"/>
                <w:szCs w:val="14"/>
              </w:rPr>
            </w:pPr>
            <w:r w:rsidRPr="00D323CE">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191F00C6" w:rsidR="00D323CE" w:rsidRPr="001B751E" w:rsidRDefault="00D323CE" w:rsidP="00D323CE">
            <w:pPr>
              <w:spacing w:after="0" w:line="240" w:lineRule="auto"/>
              <w:jc w:val="center"/>
              <w:rPr>
                <w:sz w:val="14"/>
                <w:szCs w:val="14"/>
              </w:rPr>
            </w:pPr>
            <w:r w:rsidRPr="00D323CE">
              <w:rPr>
                <w:sz w:val="14"/>
                <w:szCs w:val="14"/>
              </w:rPr>
              <w:t>0.0084</w:t>
            </w:r>
          </w:p>
        </w:tc>
        <w:tc>
          <w:tcPr>
            <w:tcW w:w="457" w:type="pct"/>
            <w:tcBorders>
              <w:top w:val="nil"/>
              <w:left w:val="nil"/>
              <w:bottom w:val="single" w:sz="4" w:space="0" w:color="auto"/>
              <w:right w:val="single" w:sz="4" w:space="0" w:color="auto"/>
            </w:tcBorders>
            <w:shd w:val="clear" w:color="auto" w:fill="auto"/>
            <w:vAlign w:val="center"/>
          </w:tcPr>
          <w:p w14:paraId="48EAB13E" w14:textId="556D7CA0" w:rsidR="00D323CE" w:rsidRPr="001B751E" w:rsidRDefault="00D323CE" w:rsidP="00D323CE">
            <w:pPr>
              <w:spacing w:after="0" w:line="240" w:lineRule="auto"/>
              <w:jc w:val="center"/>
              <w:rPr>
                <w:sz w:val="14"/>
                <w:szCs w:val="14"/>
              </w:rPr>
            </w:pPr>
            <w:r w:rsidRPr="00D323CE">
              <w:rPr>
                <w:sz w:val="14"/>
                <w:szCs w:val="14"/>
              </w:rPr>
              <w:t>39.824</w:t>
            </w:r>
          </w:p>
        </w:tc>
      </w:tr>
      <w:tr w:rsidR="00D323CE" w:rsidRPr="00C831B2" w14:paraId="02C90A80"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4941B05E" w:rsidR="00D323CE" w:rsidRPr="0043063A" w:rsidRDefault="00D323CE" w:rsidP="00D323CE">
            <w:pPr>
              <w:spacing w:after="0" w:line="240" w:lineRule="auto"/>
              <w:jc w:val="center"/>
              <w:rPr>
                <w:sz w:val="14"/>
                <w:szCs w:val="14"/>
              </w:rPr>
            </w:pPr>
            <w:r w:rsidRPr="009E2DBF">
              <w:rPr>
                <w:sz w:val="14"/>
                <w:szCs w:val="14"/>
              </w:rPr>
              <w:t>Rio San Lucas</w:t>
            </w:r>
          </w:p>
        </w:tc>
        <w:tc>
          <w:tcPr>
            <w:tcW w:w="495" w:type="pct"/>
            <w:tcBorders>
              <w:top w:val="nil"/>
              <w:left w:val="nil"/>
              <w:bottom w:val="single" w:sz="4" w:space="0" w:color="auto"/>
              <w:right w:val="single" w:sz="4" w:space="0" w:color="auto"/>
            </w:tcBorders>
            <w:shd w:val="clear" w:color="auto" w:fill="auto"/>
            <w:vAlign w:val="center"/>
          </w:tcPr>
          <w:p w14:paraId="099B8BDB" w14:textId="6452F804" w:rsidR="00D323CE" w:rsidRPr="001B751E" w:rsidRDefault="00D323CE" w:rsidP="00D323CE">
            <w:pPr>
              <w:spacing w:after="0" w:line="240" w:lineRule="auto"/>
              <w:jc w:val="center"/>
              <w:rPr>
                <w:sz w:val="14"/>
                <w:szCs w:val="14"/>
              </w:rPr>
            </w:pPr>
            <w:r w:rsidRPr="00D323CE">
              <w:rPr>
                <w:sz w:val="14"/>
                <w:szCs w:val="14"/>
              </w:rPr>
              <w:t>472</w:t>
            </w:r>
          </w:p>
        </w:tc>
        <w:tc>
          <w:tcPr>
            <w:tcW w:w="516" w:type="pct"/>
            <w:tcBorders>
              <w:top w:val="nil"/>
              <w:left w:val="nil"/>
              <w:bottom w:val="single" w:sz="4" w:space="0" w:color="auto"/>
              <w:right w:val="single" w:sz="4" w:space="0" w:color="auto"/>
            </w:tcBorders>
            <w:shd w:val="clear" w:color="auto" w:fill="auto"/>
            <w:vAlign w:val="center"/>
          </w:tcPr>
          <w:p w14:paraId="2F510443" w14:textId="5E018EE3" w:rsidR="00D323CE" w:rsidRPr="001B751E" w:rsidRDefault="00D323CE" w:rsidP="00D323CE">
            <w:pPr>
              <w:spacing w:after="0" w:line="240" w:lineRule="auto"/>
              <w:jc w:val="center"/>
              <w:rPr>
                <w:sz w:val="14"/>
                <w:szCs w:val="14"/>
              </w:rPr>
            </w:pPr>
            <w:r w:rsidRPr="00D323CE">
              <w:rPr>
                <w:sz w:val="14"/>
                <w:szCs w:val="14"/>
              </w:rPr>
              <w:t>64</w:t>
            </w:r>
          </w:p>
        </w:tc>
        <w:tc>
          <w:tcPr>
            <w:tcW w:w="293" w:type="pct"/>
            <w:tcBorders>
              <w:top w:val="nil"/>
              <w:left w:val="nil"/>
              <w:bottom w:val="single" w:sz="4" w:space="0" w:color="auto"/>
              <w:right w:val="single" w:sz="4" w:space="0" w:color="auto"/>
            </w:tcBorders>
            <w:shd w:val="clear" w:color="auto" w:fill="auto"/>
            <w:vAlign w:val="center"/>
          </w:tcPr>
          <w:p w14:paraId="521D3E8D" w14:textId="7CD387B5" w:rsidR="00D323CE" w:rsidRPr="001B751E" w:rsidRDefault="00D323CE" w:rsidP="00D323CE">
            <w:pPr>
              <w:spacing w:after="0" w:line="240" w:lineRule="auto"/>
              <w:jc w:val="center"/>
              <w:rPr>
                <w:sz w:val="14"/>
                <w:szCs w:val="14"/>
              </w:rPr>
            </w:pPr>
            <w:r w:rsidRPr="00D323CE">
              <w:rPr>
                <w:sz w:val="14"/>
                <w:szCs w:val="14"/>
              </w:rPr>
              <w:t>65</w:t>
            </w:r>
          </w:p>
        </w:tc>
        <w:tc>
          <w:tcPr>
            <w:tcW w:w="277" w:type="pct"/>
            <w:tcBorders>
              <w:top w:val="nil"/>
              <w:left w:val="nil"/>
              <w:bottom w:val="single" w:sz="4" w:space="0" w:color="auto"/>
              <w:right w:val="single" w:sz="4" w:space="0" w:color="auto"/>
            </w:tcBorders>
            <w:shd w:val="clear" w:color="auto" w:fill="auto"/>
            <w:vAlign w:val="center"/>
          </w:tcPr>
          <w:p w14:paraId="46F59A9D" w14:textId="5A0A2483" w:rsidR="00D323CE" w:rsidRPr="001B751E" w:rsidRDefault="00D323CE" w:rsidP="00D323CE">
            <w:pPr>
              <w:spacing w:after="0" w:line="240" w:lineRule="auto"/>
              <w:jc w:val="center"/>
              <w:rPr>
                <w:sz w:val="14"/>
                <w:szCs w:val="14"/>
              </w:rPr>
            </w:pPr>
            <w:r w:rsidRPr="00D323CE">
              <w:rPr>
                <w:sz w:val="14"/>
                <w:szCs w:val="14"/>
              </w:rPr>
              <w:t>100</w:t>
            </w:r>
          </w:p>
        </w:tc>
        <w:tc>
          <w:tcPr>
            <w:tcW w:w="414" w:type="pct"/>
            <w:tcBorders>
              <w:top w:val="nil"/>
              <w:left w:val="nil"/>
              <w:bottom w:val="single" w:sz="4" w:space="0" w:color="auto"/>
              <w:right w:val="single" w:sz="4" w:space="0" w:color="auto"/>
            </w:tcBorders>
            <w:shd w:val="clear" w:color="auto" w:fill="auto"/>
            <w:vAlign w:val="center"/>
          </w:tcPr>
          <w:p w14:paraId="57394862" w14:textId="522795DF" w:rsidR="00D323CE" w:rsidRPr="001B751E" w:rsidRDefault="00D323CE" w:rsidP="00D323CE">
            <w:pPr>
              <w:spacing w:after="0" w:line="240" w:lineRule="auto"/>
              <w:jc w:val="center"/>
              <w:rPr>
                <w:sz w:val="14"/>
                <w:szCs w:val="14"/>
              </w:rPr>
            </w:pPr>
            <w:r w:rsidRPr="00D323CE">
              <w:rPr>
                <w:sz w:val="14"/>
                <w:szCs w:val="14"/>
              </w:rPr>
              <w:t>1.5747</w:t>
            </w:r>
          </w:p>
        </w:tc>
        <w:tc>
          <w:tcPr>
            <w:tcW w:w="411" w:type="pct"/>
            <w:tcBorders>
              <w:top w:val="nil"/>
              <w:left w:val="nil"/>
              <w:bottom w:val="single" w:sz="4" w:space="0" w:color="auto"/>
              <w:right w:val="single" w:sz="4" w:space="0" w:color="auto"/>
            </w:tcBorders>
            <w:shd w:val="clear" w:color="auto" w:fill="auto"/>
            <w:vAlign w:val="center"/>
          </w:tcPr>
          <w:p w14:paraId="4B9ABF27" w14:textId="53AD7583" w:rsidR="00D323CE" w:rsidRPr="001B751E" w:rsidRDefault="00D323CE" w:rsidP="00D323CE">
            <w:pPr>
              <w:spacing w:after="0" w:line="240" w:lineRule="auto"/>
              <w:jc w:val="center"/>
              <w:rPr>
                <w:sz w:val="14"/>
                <w:szCs w:val="14"/>
              </w:rPr>
            </w:pPr>
            <w:r w:rsidRPr="00D323CE">
              <w:rPr>
                <w:sz w:val="14"/>
                <w:szCs w:val="14"/>
              </w:rPr>
              <w:t>0.7084</w:t>
            </w:r>
          </w:p>
        </w:tc>
        <w:tc>
          <w:tcPr>
            <w:tcW w:w="562" w:type="pct"/>
            <w:tcBorders>
              <w:top w:val="nil"/>
              <w:left w:val="nil"/>
              <w:bottom w:val="single" w:sz="4" w:space="0" w:color="auto"/>
              <w:right w:val="single" w:sz="4" w:space="0" w:color="auto"/>
            </w:tcBorders>
            <w:shd w:val="clear" w:color="auto" w:fill="auto"/>
            <w:vAlign w:val="center"/>
          </w:tcPr>
          <w:p w14:paraId="0AA4160F" w14:textId="4081F2D7" w:rsidR="00D323CE" w:rsidRPr="001B751E" w:rsidRDefault="00D323CE" w:rsidP="00D323CE">
            <w:pPr>
              <w:spacing w:after="0" w:line="240" w:lineRule="auto"/>
              <w:jc w:val="center"/>
              <w:rPr>
                <w:sz w:val="14"/>
                <w:szCs w:val="14"/>
              </w:rPr>
            </w:pPr>
            <w:r w:rsidRPr="00D323CE">
              <w:rPr>
                <w:sz w:val="14"/>
                <w:szCs w:val="14"/>
              </w:rPr>
              <w:t>9.0722</w:t>
            </w:r>
          </w:p>
        </w:tc>
        <w:tc>
          <w:tcPr>
            <w:tcW w:w="550" w:type="pct"/>
            <w:tcBorders>
              <w:top w:val="nil"/>
              <w:left w:val="nil"/>
              <w:bottom w:val="single" w:sz="4" w:space="0" w:color="auto"/>
              <w:right w:val="single" w:sz="4" w:space="0" w:color="auto"/>
            </w:tcBorders>
            <w:shd w:val="clear" w:color="auto" w:fill="auto"/>
            <w:vAlign w:val="center"/>
          </w:tcPr>
          <w:p w14:paraId="53EEFD96" w14:textId="544DEA30" w:rsidR="00D323CE" w:rsidRPr="001B751E" w:rsidRDefault="00D323CE" w:rsidP="00D323CE">
            <w:pPr>
              <w:spacing w:after="0" w:line="240" w:lineRule="auto"/>
              <w:jc w:val="center"/>
              <w:rPr>
                <w:sz w:val="14"/>
                <w:szCs w:val="14"/>
              </w:rPr>
            </w:pPr>
            <w:r w:rsidRPr="00D323CE">
              <w:rPr>
                <w:sz w:val="14"/>
                <w:szCs w:val="14"/>
              </w:rPr>
              <w:t>1.7281</w:t>
            </w:r>
          </w:p>
        </w:tc>
        <w:tc>
          <w:tcPr>
            <w:tcW w:w="540" w:type="pct"/>
            <w:tcBorders>
              <w:top w:val="nil"/>
              <w:left w:val="nil"/>
              <w:bottom w:val="single" w:sz="4" w:space="0" w:color="auto"/>
              <w:right w:val="single" w:sz="4" w:space="0" w:color="auto"/>
            </w:tcBorders>
            <w:shd w:val="clear" w:color="auto" w:fill="auto"/>
            <w:vAlign w:val="center"/>
          </w:tcPr>
          <w:p w14:paraId="12834FEB" w14:textId="4C1E033C" w:rsidR="00D323CE" w:rsidRPr="001B751E" w:rsidRDefault="00D323CE" w:rsidP="00D323CE">
            <w:pPr>
              <w:spacing w:after="0" w:line="240" w:lineRule="auto"/>
              <w:jc w:val="center"/>
              <w:rPr>
                <w:sz w:val="14"/>
                <w:szCs w:val="14"/>
              </w:rPr>
            </w:pPr>
            <w:r w:rsidRPr="00D323CE">
              <w:rPr>
                <w:sz w:val="14"/>
                <w:szCs w:val="14"/>
              </w:rPr>
              <w:t>0.202</w:t>
            </w:r>
          </w:p>
        </w:tc>
        <w:tc>
          <w:tcPr>
            <w:tcW w:w="457" w:type="pct"/>
            <w:tcBorders>
              <w:top w:val="nil"/>
              <w:left w:val="nil"/>
              <w:bottom w:val="single" w:sz="4" w:space="0" w:color="auto"/>
              <w:right w:val="single" w:sz="4" w:space="0" w:color="auto"/>
            </w:tcBorders>
            <w:shd w:val="clear" w:color="auto" w:fill="auto"/>
            <w:vAlign w:val="center"/>
          </w:tcPr>
          <w:p w14:paraId="529D977A" w14:textId="366EFFCC" w:rsidR="00D323CE" w:rsidRPr="001B751E" w:rsidRDefault="00D323CE" w:rsidP="00D323CE">
            <w:pPr>
              <w:spacing w:after="0" w:line="240" w:lineRule="auto"/>
              <w:jc w:val="center"/>
              <w:rPr>
                <w:sz w:val="14"/>
                <w:szCs w:val="14"/>
              </w:rPr>
            </w:pPr>
            <w:r w:rsidRPr="00D323CE">
              <w:rPr>
                <w:sz w:val="14"/>
                <w:szCs w:val="14"/>
              </w:rPr>
              <w:t>15.2622</w:t>
            </w:r>
          </w:p>
        </w:tc>
      </w:tr>
      <w:tr w:rsidR="00D323CE" w:rsidRPr="00C831B2" w14:paraId="53E6ED76" w14:textId="77777777" w:rsidTr="009E2DBF">
        <w:trPr>
          <w:trHeight w:val="285"/>
        </w:trPr>
        <w:tc>
          <w:tcPr>
            <w:tcW w:w="486"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459CF9B2" w:rsidR="00D323CE" w:rsidRPr="0043063A" w:rsidRDefault="00D323CE" w:rsidP="00D323CE">
            <w:pPr>
              <w:spacing w:after="0" w:line="240" w:lineRule="auto"/>
              <w:jc w:val="center"/>
              <w:rPr>
                <w:sz w:val="14"/>
                <w:szCs w:val="14"/>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495" w:type="pct"/>
            <w:tcBorders>
              <w:top w:val="nil"/>
              <w:left w:val="nil"/>
              <w:bottom w:val="single" w:sz="4" w:space="0" w:color="auto"/>
              <w:right w:val="single" w:sz="4" w:space="0" w:color="auto"/>
            </w:tcBorders>
            <w:shd w:val="clear" w:color="auto" w:fill="auto"/>
            <w:vAlign w:val="center"/>
          </w:tcPr>
          <w:p w14:paraId="4417379B" w14:textId="5B57F745" w:rsidR="00D323CE" w:rsidRPr="001B751E" w:rsidRDefault="00D323CE" w:rsidP="00D323CE">
            <w:pPr>
              <w:spacing w:after="0" w:line="240" w:lineRule="auto"/>
              <w:jc w:val="center"/>
              <w:rPr>
                <w:sz w:val="14"/>
                <w:szCs w:val="14"/>
              </w:rPr>
            </w:pPr>
            <w:r w:rsidRPr="00D323CE">
              <w:rPr>
                <w:sz w:val="14"/>
                <w:szCs w:val="14"/>
              </w:rPr>
              <w:t>3100</w:t>
            </w:r>
          </w:p>
        </w:tc>
        <w:tc>
          <w:tcPr>
            <w:tcW w:w="516" w:type="pct"/>
            <w:tcBorders>
              <w:top w:val="nil"/>
              <w:left w:val="nil"/>
              <w:bottom w:val="single" w:sz="4" w:space="0" w:color="auto"/>
              <w:right w:val="single" w:sz="4" w:space="0" w:color="auto"/>
            </w:tcBorders>
            <w:shd w:val="clear" w:color="auto" w:fill="auto"/>
            <w:vAlign w:val="center"/>
          </w:tcPr>
          <w:p w14:paraId="49BD107F" w14:textId="58B5FAD1" w:rsidR="00D323CE" w:rsidRPr="001B751E" w:rsidRDefault="00D323CE" w:rsidP="00D323CE">
            <w:pPr>
              <w:spacing w:after="0" w:line="240" w:lineRule="auto"/>
              <w:jc w:val="center"/>
              <w:rPr>
                <w:sz w:val="14"/>
                <w:szCs w:val="14"/>
              </w:rPr>
            </w:pPr>
            <w:r w:rsidRPr="00D323CE">
              <w:rPr>
                <w:sz w:val="14"/>
                <w:szCs w:val="14"/>
              </w:rPr>
              <w:t>58</w:t>
            </w:r>
          </w:p>
        </w:tc>
        <w:tc>
          <w:tcPr>
            <w:tcW w:w="293" w:type="pct"/>
            <w:tcBorders>
              <w:top w:val="nil"/>
              <w:left w:val="nil"/>
              <w:bottom w:val="single" w:sz="4" w:space="0" w:color="auto"/>
              <w:right w:val="single" w:sz="4" w:space="0" w:color="auto"/>
            </w:tcBorders>
            <w:shd w:val="clear" w:color="auto" w:fill="auto"/>
            <w:vAlign w:val="center"/>
          </w:tcPr>
          <w:p w14:paraId="752EB425" w14:textId="5863FB37" w:rsidR="00D323CE" w:rsidRPr="001B751E" w:rsidRDefault="00D323CE" w:rsidP="00D323CE">
            <w:pPr>
              <w:spacing w:after="0" w:line="240" w:lineRule="auto"/>
              <w:jc w:val="center"/>
              <w:rPr>
                <w:sz w:val="14"/>
                <w:szCs w:val="14"/>
              </w:rPr>
            </w:pPr>
            <w:r w:rsidRPr="00D323CE">
              <w:rPr>
                <w:sz w:val="14"/>
                <w:szCs w:val="14"/>
              </w:rPr>
              <w:t>155</w:t>
            </w:r>
          </w:p>
        </w:tc>
        <w:tc>
          <w:tcPr>
            <w:tcW w:w="277" w:type="pct"/>
            <w:tcBorders>
              <w:top w:val="nil"/>
              <w:left w:val="nil"/>
              <w:bottom w:val="single" w:sz="4" w:space="0" w:color="auto"/>
              <w:right w:val="single" w:sz="4" w:space="0" w:color="auto"/>
            </w:tcBorders>
            <w:shd w:val="clear" w:color="auto" w:fill="auto"/>
            <w:vAlign w:val="center"/>
          </w:tcPr>
          <w:p w14:paraId="1BC1F1BF" w14:textId="0EA95E46" w:rsidR="00D323CE" w:rsidRPr="001B751E" w:rsidRDefault="00D323CE" w:rsidP="00D323CE">
            <w:pPr>
              <w:spacing w:after="0" w:line="240" w:lineRule="auto"/>
              <w:jc w:val="center"/>
              <w:rPr>
                <w:sz w:val="14"/>
                <w:szCs w:val="14"/>
              </w:rPr>
            </w:pPr>
            <w:r w:rsidRPr="00D323CE">
              <w:rPr>
                <w:sz w:val="14"/>
                <w:szCs w:val="14"/>
              </w:rPr>
              <w:t>242</w:t>
            </w:r>
          </w:p>
        </w:tc>
        <w:tc>
          <w:tcPr>
            <w:tcW w:w="414" w:type="pct"/>
            <w:tcBorders>
              <w:top w:val="nil"/>
              <w:left w:val="nil"/>
              <w:bottom w:val="single" w:sz="4" w:space="0" w:color="auto"/>
              <w:right w:val="single" w:sz="4" w:space="0" w:color="auto"/>
            </w:tcBorders>
            <w:shd w:val="clear" w:color="auto" w:fill="auto"/>
            <w:vAlign w:val="center"/>
          </w:tcPr>
          <w:p w14:paraId="7A63DB10" w14:textId="379E5A92" w:rsidR="00D323CE" w:rsidRPr="001B751E" w:rsidRDefault="00D323CE" w:rsidP="00D323CE">
            <w:pPr>
              <w:spacing w:after="0" w:line="240" w:lineRule="auto"/>
              <w:jc w:val="center"/>
              <w:rPr>
                <w:sz w:val="14"/>
                <w:szCs w:val="14"/>
              </w:rPr>
            </w:pPr>
            <w:r w:rsidRPr="00D323CE">
              <w:rPr>
                <w:sz w:val="14"/>
                <w:szCs w:val="14"/>
              </w:rPr>
              <w:t>2</w:t>
            </w:r>
            <w:r w:rsidR="00405BE8">
              <w:rPr>
                <w:sz w:val="14"/>
                <w:szCs w:val="14"/>
              </w:rPr>
              <w:t>.</w:t>
            </w:r>
            <w:r w:rsidRPr="00D323CE">
              <w:rPr>
                <w:sz w:val="14"/>
                <w:szCs w:val="14"/>
              </w:rPr>
              <w:t>5830</w:t>
            </w:r>
          </w:p>
        </w:tc>
        <w:tc>
          <w:tcPr>
            <w:tcW w:w="411" w:type="pct"/>
            <w:tcBorders>
              <w:top w:val="nil"/>
              <w:left w:val="nil"/>
              <w:bottom w:val="single" w:sz="4" w:space="0" w:color="auto"/>
              <w:right w:val="single" w:sz="4" w:space="0" w:color="auto"/>
            </w:tcBorders>
            <w:shd w:val="clear" w:color="auto" w:fill="auto"/>
            <w:vAlign w:val="center"/>
          </w:tcPr>
          <w:p w14:paraId="63D7FB3B" w14:textId="16CBA989" w:rsidR="00D323CE" w:rsidRPr="001B751E" w:rsidRDefault="00D323CE" w:rsidP="00D323CE">
            <w:pPr>
              <w:spacing w:after="0" w:line="240" w:lineRule="auto"/>
              <w:jc w:val="center"/>
              <w:rPr>
                <w:sz w:val="14"/>
                <w:szCs w:val="14"/>
              </w:rPr>
            </w:pPr>
            <w:r w:rsidRPr="00D323CE">
              <w:rPr>
                <w:sz w:val="14"/>
                <w:szCs w:val="14"/>
              </w:rPr>
              <w:t>0.4515</w:t>
            </w:r>
          </w:p>
        </w:tc>
        <w:tc>
          <w:tcPr>
            <w:tcW w:w="562" w:type="pct"/>
            <w:tcBorders>
              <w:top w:val="nil"/>
              <w:left w:val="nil"/>
              <w:bottom w:val="single" w:sz="4" w:space="0" w:color="auto"/>
              <w:right w:val="single" w:sz="4" w:space="0" w:color="auto"/>
            </w:tcBorders>
            <w:shd w:val="clear" w:color="auto" w:fill="auto"/>
            <w:vAlign w:val="center"/>
          </w:tcPr>
          <w:p w14:paraId="6FCE018A" w14:textId="1E33BD2C" w:rsidR="00D323CE" w:rsidRPr="001B751E" w:rsidRDefault="00D323CE" w:rsidP="00D323CE">
            <w:pPr>
              <w:spacing w:after="0" w:line="240" w:lineRule="auto"/>
              <w:jc w:val="center"/>
              <w:rPr>
                <w:sz w:val="14"/>
                <w:szCs w:val="14"/>
              </w:rPr>
            </w:pPr>
            <w:r w:rsidRPr="00D323CE">
              <w:rPr>
                <w:sz w:val="14"/>
                <w:szCs w:val="14"/>
              </w:rPr>
              <w:t>8.8455</w:t>
            </w:r>
          </w:p>
        </w:tc>
        <w:tc>
          <w:tcPr>
            <w:tcW w:w="550" w:type="pct"/>
            <w:tcBorders>
              <w:top w:val="nil"/>
              <w:left w:val="nil"/>
              <w:bottom w:val="single" w:sz="4" w:space="0" w:color="auto"/>
              <w:right w:val="single" w:sz="4" w:space="0" w:color="auto"/>
            </w:tcBorders>
            <w:shd w:val="clear" w:color="auto" w:fill="auto"/>
            <w:vAlign w:val="center"/>
          </w:tcPr>
          <w:p w14:paraId="4D1DF5AE" w14:textId="41ECF0A4" w:rsidR="00D323CE" w:rsidRPr="001B751E" w:rsidRDefault="00D323CE" w:rsidP="00D323CE">
            <w:pPr>
              <w:spacing w:after="0" w:line="240" w:lineRule="auto"/>
              <w:jc w:val="center"/>
              <w:rPr>
                <w:sz w:val="14"/>
                <w:szCs w:val="14"/>
              </w:rPr>
            </w:pPr>
            <w:r w:rsidRPr="00D323CE">
              <w:rPr>
                <w:sz w:val="14"/>
                <w:szCs w:val="14"/>
              </w:rPr>
              <w:t>0.6906</w:t>
            </w:r>
          </w:p>
        </w:tc>
        <w:tc>
          <w:tcPr>
            <w:tcW w:w="540" w:type="pct"/>
            <w:tcBorders>
              <w:top w:val="nil"/>
              <w:left w:val="nil"/>
              <w:bottom w:val="single" w:sz="4" w:space="0" w:color="auto"/>
              <w:right w:val="single" w:sz="4" w:space="0" w:color="auto"/>
            </w:tcBorders>
            <w:shd w:val="clear" w:color="auto" w:fill="auto"/>
            <w:vAlign w:val="center"/>
          </w:tcPr>
          <w:p w14:paraId="1166F971" w14:textId="39D88B23" w:rsidR="00D323CE" w:rsidRPr="001B751E" w:rsidRDefault="00D323CE" w:rsidP="00D323CE">
            <w:pPr>
              <w:spacing w:after="0" w:line="240" w:lineRule="auto"/>
              <w:jc w:val="center"/>
              <w:rPr>
                <w:sz w:val="14"/>
                <w:szCs w:val="14"/>
              </w:rPr>
            </w:pPr>
            <w:r w:rsidRPr="00D323CE">
              <w:rPr>
                <w:sz w:val="14"/>
                <w:szCs w:val="14"/>
              </w:rPr>
              <w:t>0.4152</w:t>
            </w:r>
          </w:p>
        </w:tc>
        <w:tc>
          <w:tcPr>
            <w:tcW w:w="457" w:type="pct"/>
            <w:tcBorders>
              <w:top w:val="nil"/>
              <w:left w:val="nil"/>
              <w:bottom w:val="single" w:sz="4" w:space="0" w:color="auto"/>
              <w:right w:val="single" w:sz="4" w:space="0" w:color="auto"/>
            </w:tcBorders>
            <w:shd w:val="clear" w:color="auto" w:fill="auto"/>
            <w:vAlign w:val="center"/>
          </w:tcPr>
          <w:p w14:paraId="367C26BD" w14:textId="435E8319" w:rsidR="00D323CE" w:rsidRPr="001B751E" w:rsidRDefault="00D323CE" w:rsidP="00D323CE">
            <w:pPr>
              <w:spacing w:after="0" w:line="240" w:lineRule="auto"/>
              <w:jc w:val="center"/>
              <w:rPr>
                <w:sz w:val="14"/>
                <w:szCs w:val="14"/>
              </w:rPr>
            </w:pPr>
            <w:r w:rsidRPr="00D323CE">
              <w:rPr>
                <w:sz w:val="14"/>
                <w:szCs w:val="14"/>
              </w:rPr>
              <w:t>25.0495</w:t>
            </w:r>
          </w:p>
        </w:tc>
      </w:tr>
    </w:tbl>
    <w:p w14:paraId="7468DDF6" w14:textId="561C803F"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12344C" w:rsidRPr="005752B9">
        <w:rPr>
          <w:rFonts w:cstheme="minorHAnsi"/>
          <w:b/>
          <w:sz w:val="18"/>
          <w:szCs w:val="18"/>
        </w:rPr>
        <w:t>2022</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5A32F060"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8D41E6">
        <w:rPr>
          <w:rFonts w:cstheme="minorHAnsi"/>
          <w:b/>
          <w:sz w:val="20"/>
          <w:szCs w:val="20"/>
        </w:rPr>
        <w:t>octubre</w:t>
      </w:r>
      <w:r w:rsidR="00225621" w:rsidRPr="00733731">
        <w:rPr>
          <w:rFonts w:cstheme="minorHAnsi"/>
          <w:b/>
          <w:sz w:val="20"/>
          <w:szCs w:val="20"/>
        </w:rPr>
        <w:t xml:space="preserve"> </w:t>
      </w:r>
      <w:r w:rsidR="0012344C" w:rsidRPr="00733731">
        <w:rPr>
          <w:rFonts w:cstheme="minorHAnsi"/>
          <w:b/>
          <w:sz w:val="20"/>
          <w:szCs w:val="20"/>
        </w:rPr>
        <w:t>2022</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88"/>
        <w:gridCol w:w="1787"/>
        <w:gridCol w:w="1530"/>
        <w:gridCol w:w="926"/>
        <w:gridCol w:w="1677"/>
        <w:gridCol w:w="1089"/>
        <w:gridCol w:w="1247"/>
      </w:tblGrid>
      <w:tr w:rsidR="00051D5D" w:rsidRPr="00B3564C" w14:paraId="0CEE9A74" w14:textId="77777777" w:rsidTr="007D5FA3">
        <w:trPr>
          <w:trHeight w:val="300"/>
        </w:trPr>
        <w:tc>
          <w:tcPr>
            <w:tcW w:w="6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9"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F61AD2" w:rsidRPr="00B3564C" w14:paraId="0DE3ED87"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70932655" w:rsidR="00F61AD2" w:rsidRPr="00922896" w:rsidRDefault="00F61AD2" w:rsidP="00F61AD2">
            <w:pPr>
              <w:spacing w:after="0" w:line="240" w:lineRule="auto"/>
              <w:jc w:val="center"/>
              <w:rPr>
                <w:sz w:val="14"/>
                <w:szCs w:val="14"/>
              </w:rPr>
            </w:pPr>
            <w:r w:rsidRPr="00D323CE">
              <w:rPr>
                <w:sz w:val="14"/>
                <w:szCs w:val="14"/>
              </w:rPr>
              <w:t>256</w:t>
            </w:r>
          </w:p>
        </w:tc>
        <w:tc>
          <w:tcPr>
            <w:tcW w:w="802" w:type="pct"/>
            <w:tcBorders>
              <w:top w:val="nil"/>
              <w:left w:val="nil"/>
              <w:bottom w:val="single" w:sz="4" w:space="0" w:color="auto"/>
              <w:right w:val="single" w:sz="4" w:space="0" w:color="auto"/>
            </w:tcBorders>
            <w:shd w:val="clear" w:color="auto" w:fill="auto"/>
            <w:vAlign w:val="center"/>
          </w:tcPr>
          <w:p w14:paraId="475A02D4" w14:textId="5832859C" w:rsidR="00F61AD2" w:rsidRPr="00922896" w:rsidRDefault="00F61AD2" w:rsidP="00F61AD2">
            <w:pPr>
              <w:spacing w:after="0" w:line="240" w:lineRule="auto"/>
              <w:jc w:val="center"/>
              <w:rPr>
                <w:sz w:val="14"/>
                <w:szCs w:val="14"/>
              </w:rPr>
            </w:pPr>
            <w:r w:rsidRPr="00D323CE">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632B48D1" w14:textId="253C9FE5" w:rsidR="00F61AD2" w:rsidRPr="00922896" w:rsidRDefault="00F61AD2" w:rsidP="00F61AD2">
            <w:pPr>
              <w:spacing w:after="0" w:line="240" w:lineRule="auto"/>
              <w:jc w:val="center"/>
              <w:rPr>
                <w:sz w:val="14"/>
                <w:szCs w:val="14"/>
              </w:rPr>
            </w:pPr>
            <w:r w:rsidRPr="00D323CE">
              <w:rPr>
                <w:sz w:val="14"/>
                <w:szCs w:val="14"/>
              </w:rPr>
              <w:t>242</w:t>
            </w:r>
          </w:p>
        </w:tc>
        <w:tc>
          <w:tcPr>
            <w:tcW w:w="879" w:type="pct"/>
            <w:tcBorders>
              <w:top w:val="nil"/>
              <w:left w:val="nil"/>
              <w:bottom w:val="single" w:sz="4" w:space="0" w:color="auto"/>
              <w:right w:val="single" w:sz="4" w:space="0" w:color="auto"/>
            </w:tcBorders>
            <w:shd w:val="clear" w:color="auto" w:fill="auto"/>
            <w:vAlign w:val="center"/>
          </w:tcPr>
          <w:p w14:paraId="0E9576E9" w14:textId="21CECF16" w:rsidR="00F61AD2" w:rsidRPr="00922896" w:rsidRDefault="00F61AD2" w:rsidP="00F61AD2">
            <w:pPr>
              <w:spacing w:after="0" w:line="240" w:lineRule="auto"/>
              <w:jc w:val="center"/>
              <w:rPr>
                <w:sz w:val="14"/>
                <w:szCs w:val="14"/>
              </w:rPr>
            </w:pPr>
            <w:r w:rsidRPr="00D323CE">
              <w:rPr>
                <w:sz w:val="14"/>
                <w:szCs w:val="14"/>
              </w:rPr>
              <w:t>7.80E+05</w:t>
            </w:r>
          </w:p>
        </w:tc>
        <w:tc>
          <w:tcPr>
            <w:tcW w:w="571" w:type="pct"/>
            <w:tcBorders>
              <w:top w:val="nil"/>
              <w:left w:val="nil"/>
              <w:bottom w:val="single" w:sz="4" w:space="0" w:color="auto"/>
              <w:right w:val="single" w:sz="4" w:space="0" w:color="auto"/>
            </w:tcBorders>
            <w:shd w:val="clear" w:color="auto" w:fill="auto"/>
            <w:vAlign w:val="center"/>
          </w:tcPr>
          <w:p w14:paraId="16FF7B39" w14:textId="15EB4FFE" w:rsidR="00F61AD2" w:rsidRPr="00922896" w:rsidRDefault="00F61AD2" w:rsidP="00F61AD2">
            <w:pPr>
              <w:spacing w:after="0" w:line="240" w:lineRule="auto"/>
              <w:jc w:val="center"/>
              <w:rPr>
                <w:sz w:val="14"/>
                <w:szCs w:val="14"/>
              </w:rPr>
            </w:pPr>
            <w:r w:rsidRPr="00D323CE">
              <w:rPr>
                <w:sz w:val="14"/>
                <w:szCs w:val="14"/>
              </w:rPr>
              <w:t>5.10E+05</w:t>
            </w:r>
          </w:p>
        </w:tc>
        <w:tc>
          <w:tcPr>
            <w:tcW w:w="653" w:type="pct"/>
            <w:tcBorders>
              <w:top w:val="nil"/>
              <w:left w:val="nil"/>
              <w:bottom w:val="single" w:sz="4" w:space="0" w:color="auto"/>
              <w:right w:val="single" w:sz="4" w:space="0" w:color="auto"/>
            </w:tcBorders>
            <w:shd w:val="clear" w:color="auto" w:fill="auto"/>
            <w:noWrap/>
            <w:vAlign w:val="bottom"/>
          </w:tcPr>
          <w:p w14:paraId="6227047C" w14:textId="7D31745E" w:rsidR="00F61AD2" w:rsidRPr="00922896" w:rsidRDefault="00F61AD2" w:rsidP="00F61AD2">
            <w:pPr>
              <w:spacing w:after="0" w:line="240" w:lineRule="auto"/>
              <w:jc w:val="center"/>
              <w:rPr>
                <w:sz w:val="14"/>
                <w:szCs w:val="14"/>
              </w:rPr>
            </w:pPr>
            <w:r w:rsidRPr="00F61AD2">
              <w:rPr>
                <w:sz w:val="14"/>
                <w:szCs w:val="14"/>
              </w:rPr>
              <w:t>5.00</w:t>
            </w:r>
          </w:p>
        </w:tc>
      </w:tr>
      <w:tr w:rsidR="00F61AD2" w:rsidRPr="00B3564C" w14:paraId="09EB2147"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Pampumay</w:t>
            </w:r>
            <w:proofErr w:type="spellEnd"/>
          </w:p>
        </w:tc>
        <w:tc>
          <w:tcPr>
            <w:tcW w:w="936" w:type="pct"/>
            <w:tcBorders>
              <w:top w:val="nil"/>
              <w:left w:val="nil"/>
              <w:bottom w:val="single" w:sz="4" w:space="0" w:color="auto"/>
              <w:right w:val="single" w:sz="4" w:space="0" w:color="auto"/>
            </w:tcBorders>
            <w:shd w:val="clear" w:color="auto" w:fill="auto"/>
            <w:vAlign w:val="center"/>
          </w:tcPr>
          <w:p w14:paraId="5DAF0494" w14:textId="7F68844F" w:rsidR="00F61AD2" w:rsidRPr="00922896" w:rsidRDefault="00F61AD2" w:rsidP="00F61AD2">
            <w:pPr>
              <w:spacing w:after="0" w:line="240" w:lineRule="auto"/>
              <w:jc w:val="center"/>
              <w:rPr>
                <w:sz w:val="14"/>
                <w:szCs w:val="14"/>
              </w:rPr>
            </w:pPr>
            <w:r w:rsidRPr="00D323CE">
              <w:rPr>
                <w:sz w:val="14"/>
                <w:szCs w:val="14"/>
              </w:rPr>
              <w:t>23</w:t>
            </w:r>
          </w:p>
        </w:tc>
        <w:tc>
          <w:tcPr>
            <w:tcW w:w="802" w:type="pct"/>
            <w:tcBorders>
              <w:top w:val="nil"/>
              <w:left w:val="nil"/>
              <w:bottom w:val="single" w:sz="4" w:space="0" w:color="auto"/>
              <w:right w:val="single" w:sz="4" w:space="0" w:color="auto"/>
            </w:tcBorders>
            <w:shd w:val="clear" w:color="auto" w:fill="auto"/>
            <w:vAlign w:val="center"/>
          </w:tcPr>
          <w:p w14:paraId="1E4F7EE7" w14:textId="67A8BE03" w:rsidR="00F61AD2" w:rsidRPr="00922896" w:rsidRDefault="00F61AD2" w:rsidP="00F61AD2">
            <w:pPr>
              <w:spacing w:after="0" w:line="240" w:lineRule="auto"/>
              <w:jc w:val="center"/>
              <w:rPr>
                <w:sz w:val="14"/>
                <w:szCs w:val="14"/>
              </w:rPr>
            </w:pPr>
            <w:r w:rsidRPr="00D323CE">
              <w:rPr>
                <w:sz w:val="14"/>
                <w:szCs w:val="14"/>
              </w:rPr>
              <w:t>˂ 0.1</w:t>
            </w:r>
          </w:p>
        </w:tc>
        <w:tc>
          <w:tcPr>
            <w:tcW w:w="485" w:type="pct"/>
            <w:tcBorders>
              <w:top w:val="nil"/>
              <w:left w:val="nil"/>
              <w:bottom w:val="single" w:sz="4" w:space="0" w:color="auto"/>
              <w:right w:val="single" w:sz="4" w:space="0" w:color="auto"/>
            </w:tcBorders>
            <w:shd w:val="clear" w:color="auto" w:fill="auto"/>
            <w:vAlign w:val="center"/>
          </w:tcPr>
          <w:p w14:paraId="6AC4354A" w14:textId="4F8E67E8" w:rsidR="00F61AD2" w:rsidRPr="00922896" w:rsidRDefault="00F61AD2" w:rsidP="00F61AD2">
            <w:pPr>
              <w:spacing w:after="0" w:line="240" w:lineRule="auto"/>
              <w:jc w:val="center"/>
              <w:rPr>
                <w:sz w:val="14"/>
                <w:szCs w:val="14"/>
              </w:rPr>
            </w:pPr>
            <w:r w:rsidRPr="00D323CE">
              <w:rPr>
                <w:sz w:val="14"/>
                <w:szCs w:val="14"/>
              </w:rPr>
              <w:t>21</w:t>
            </w:r>
          </w:p>
        </w:tc>
        <w:tc>
          <w:tcPr>
            <w:tcW w:w="879" w:type="pct"/>
            <w:tcBorders>
              <w:top w:val="nil"/>
              <w:left w:val="nil"/>
              <w:bottom w:val="single" w:sz="4" w:space="0" w:color="auto"/>
              <w:right w:val="single" w:sz="4" w:space="0" w:color="auto"/>
            </w:tcBorders>
            <w:shd w:val="clear" w:color="auto" w:fill="auto"/>
            <w:vAlign w:val="center"/>
          </w:tcPr>
          <w:p w14:paraId="043D3BC4" w14:textId="253521EC" w:rsidR="00F61AD2" w:rsidRPr="00922896" w:rsidRDefault="00F61AD2" w:rsidP="00F61AD2">
            <w:pPr>
              <w:spacing w:after="0" w:line="240" w:lineRule="auto"/>
              <w:jc w:val="center"/>
              <w:rPr>
                <w:sz w:val="14"/>
                <w:szCs w:val="14"/>
              </w:rPr>
            </w:pPr>
            <w:r w:rsidRPr="00D323CE">
              <w:rPr>
                <w:sz w:val="14"/>
                <w:szCs w:val="14"/>
              </w:rPr>
              <w:t>9.40E+02</w:t>
            </w:r>
          </w:p>
        </w:tc>
        <w:tc>
          <w:tcPr>
            <w:tcW w:w="571" w:type="pct"/>
            <w:tcBorders>
              <w:top w:val="nil"/>
              <w:left w:val="nil"/>
              <w:bottom w:val="single" w:sz="4" w:space="0" w:color="auto"/>
              <w:right w:val="single" w:sz="4" w:space="0" w:color="auto"/>
            </w:tcBorders>
            <w:shd w:val="clear" w:color="auto" w:fill="auto"/>
            <w:vAlign w:val="center"/>
          </w:tcPr>
          <w:p w14:paraId="3C2A86A0" w14:textId="02633121" w:rsidR="00F61AD2" w:rsidRPr="00922896" w:rsidRDefault="00F61AD2" w:rsidP="00F61AD2">
            <w:pPr>
              <w:spacing w:after="0" w:line="240" w:lineRule="auto"/>
              <w:jc w:val="center"/>
              <w:rPr>
                <w:sz w:val="14"/>
                <w:szCs w:val="14"/>
              </w:rPr>
            </w:pPr>
            <w:r w:rsidRPr="00D323CE">
              <w:rPr>
                <w:sz w:val="14"/>
                <w:szCs w:val="14"/>
              </w:rPr>
              <w:t>2.40E+02</w:t>
            </w:r>
          </w:p>
        </w:tc>
        <w:tc>
          <w:tcPr>
            <w:tcW w:w="653" w:type="pct"/>
            <w:tcBorders>
              <w:top w:val="nil"/>
              <w:left w:val="nil"/>
              <w:bottom w:val="single" w:sz="4" w:space="0" w:color="auto"/>
              <w:right w:val="single" w:sz="4" w:space="0" w:color="auto"/>
            </w:tcBorders>
            <w:shd w:val="clear" w:color="auto" w:fill="auto"/>
            <w:noWrap/>
            <w:vAlign w:val="bottom"/>
          </w:tcPr>
          <w:p w14:paraId="467B7959" w14:textId="6D4A2239" w:rsidR="00F61AD2" w:rsidRPr="00922896" w:rsidRDefault="00F61AD2" w:rsidP="00F61AD2">
            <w:pPr>
              <w:spacing w:after="0" w:line="240" w:lineRule="auto"/>
              <w:jc w:val="center"/>
              <w:rPr>
                <w:sz w:val="14"/>
                <w:szCs w:val="14"/>
              </w:rPr>
            </w:pPr>
            <w:r w:rsidRPr="00F61AD2">
              <w:rPr>
                <w:sz w:val="14"/>
                <w:szCs w:val="14"/>
              </w:rPr>
              <w:t>1.00</w:t>
            </w:r>
          </w:p>
        </w:tc>
      </w:tr>
      <w:tr w:rsidR="00F61AD2" w:rsidRPr="00B3564C" w14:paraId="5FBA777A"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6B6CB61B" w14:textId="32608306" w:rsidR="00F61AD2" w:rsidRPr="00922896" w:rsidRDefault="00F61AD2" w:rsidP="00F61AD2">
            <w:pPr>
              <w:spacing w:after="0" w:line="240" w:lineRule="auto"/>
              <w:jc w:val="center"/>
              <w:rPr>
                <w:sz w:val="14"/>
                <w:szCs w:val="14"/>
              </w:rPr>
            </w:pPr>
            <w:r w:rsidRPr="00D323CE">
              <w:rPr>
                <w:sz w:val="14"/>
                <w:szCs w:val="14"/>
              </w:rPr>
              <w:t>280</w:t>
            </w:r>
          </w:p>
        </w:tc>
        <w:tc>
          <w:tcPr>
            <w:tcW w:w="802" w:type="pct"/>
            <w:tcBorders>
              <w:top w:val="nil"/>
              <w:left w:val="nil"/>
              <w:bottom w:val="single" w:sz="4" w:space="0" w:color="auto"/>
              <w:right w:val="single" w:sz="4" w:space="0" w:color="auto"/>
            </w:tcBorders>
            <w:shd w:val="clear" w:color="auto" w:fill="auto"/>
            <w:vAlign w:val="center"/>
          </w:tcPr>
          <w:p w14:paraId="44930AEA" w14:textId="3B8F5453" w:rsidR="00F61AD2" w:rsidRPr="00922896" w:rsidRDefault="00F61AD2" w:rsidP="00F61AD2">
            <w:pPr>
              <w:spacing w:after="0" w:line="240" w:lineRule="auto"/>
              <w:jc w:val="center"/>
              <w:rPr>
                <w:sz w:val="14"/>
                <w:szCs w:val="14"/>
              </w:rPr>
            </w:pPr>
            <w:r w:rsidRPr="00D323CE">
              <w:rPr>
                <w:sz w:val="14"/>
                <w:szCs w:val="14"/>
              </w:rPr>
              <w:t>2</w:t>
            </w:r>
          </w:p>
        </w:tc>
        <w:tc>
          <w:tcPr>
            <w:tcW w:w="485" w:type="pct"/>
            <w:tcBorders>
              <w:top w:val="nil"/>
              <w:left w:val="nil"/>
              <w:bottom w:val="single" w:sz="4" w:space="0" w:color="auto"/>
              <w:right w:val="single" w:sz="4" w:space="0" w:color="auto"/>
            </w:tcBorders>
            <w:shd w:val="clear" w:color="auto" w:fill="auto"/>
            <w:vAlign w:val="center"/>
          </w:tcPr>
          <w:p w14:paraId="58169C6E" w14:textId="04A2C827" w:rsidR="00F61AD2" w:rsidRPr="00922896" w:rsidRDefault="00F61AD2" w:rsidP="00F61AD2">
            <w:pPr>
              <w:spacing w:after="0" w:line="240" w:lineRule="auto"/>
              <w:jc w:val="center"/>
              <w:rPr>
                <w:sz w:val="14"/>
                <w:szCs w:val="14"/>
              </w:rPr>
            </w:pPr>
            <w:r w:rsidRPr="00D323CE">
              <w:rPr>
                <w:sz w:val="14"/>
                <w:szCs w:val="14"/>
              </w:rPr>
              <w:t>200</w:t>
            </w:r>
          </w:p>
        </w:tc>
        <w:tc>
          <w:tcPr>
            <w:tcW w:w="879" w:type="pct"/>
            <w:tcBorders>
              <w:top w:val="nil"/>
              <w:left w:val="nil"/>
              <w:bottom w:val="single" w:sz="4" w:space="0" w:color="auto"/>
              <w:right w:val="single" w:sz="4" w:space="0" w:color="auto"/>
            </w:tcBorders>
            <w:shd w:val="clear" w:color="auto" w:fill="auto"/>
            <w:vAlign w:val="center"/>
          </w:tcPr>
          <w:p w14:paraId="767C179A" w14:textId="73E52508" w:rsidR="00F61AD2" w:rsidRPr="00922896" w:rsidRDefault="00F61AD2" w:rsidP="00F61AD2">
            <w:pPr>
              <w:spacing w:after="0" w:line="240" w:lineRule="auto"/>
              <w:jc w:val="center"/>
              <w:rPr>
                <w:sz w:val="14"/>
                <w:szCs w:val="14"/>
              </w:rPr>
            </w:pPr>
            <w:r w:rsidRPr="00D323CE">
              <w:rPr>
                <w:sz w:val="14"/>
                <w:szCs w:val="14"/>
              </w:rPr>
              <w:t>1.80E+06</w:t>
            </w:r>
          </w:p>
        </w:tc>
        <w:tc>
          <w:tcPr>
            <w:tcW w:w="571" w:type="pct"/>
            <w:tcBorders>
              <w:top w:val="nil"/>
              <w:left w:val="nil"/>
              <w:bottom w:val="single" w:sz="4" w:space="0" w:color="auto"/>
              <w:right w:val="single" w:sz="4" w:space="0" w:color="auto"/>
            </w:tcBorders>
            <w:shd w:val="clear" w:color="auto" w:fill="auto"/>
            <w:vAlign w:val="center"/>
          </w:tcPr>
          <w:p w14:paraId="11A26184" w14:textId="38CA8BD5" w:rsidR="00F61AD2" w:rsidRPr="00922896" w:rsidRDefault="00F61AD2" w:rsidP="00F61AD2">
            <w:pPr>
              <w:spacing w:after="0" w:line="240" w:lineRule="auto"/>
              <w:jc w:val="center"/>
              <w:rPr>
                <w:sz w:val="14"/>
                <w:szCs w:val="14"/>
              </w:rPr>
            </w:pPr>
            <w:r w:rsidRPr="00D323CE">
              <w:rPr>
                <w:sz w:val="14"/>
                <w:szCs w:val="14"/>
              </w:rPr>
              <w:t>1.70E+06</w:t>
            </w:r>
          </w:p>
        </w:tc>
        <w:tc>
          <w:tcPr>
            <w:tcW w:w="653" w:type="pct"/>
            <w:tcBorders>
              <w:top w:val="nil"/>
              <w:left w:val="nil"/>
              <w:bottom w:val="single" w:sz="4" w:space="0" w:color="auto"/>
              <w:right w:val="single" w:sz="4" w:space="0" w:color="auto"/>
            </w:tcBorders>
            <w:shd w:val="clear" w:color="auto" w:fill="auto"/>
            <w:noWrap/>
            <w:vAlign w:val="bottom"/>
          </w:tcPr>
          <w:p w14:paraId="1D83AE17" w14:textId="500FCA16" w:rsidR="00F61AD2" w:rsidRPr="00922896" w:rsidRDefault="00F61AD2" w:rsidP="00F61AD2">
            <w:pPr>
              <w:spacing w:after="0" w:line="240" w:lineRule="auto"/>
              <w:jc w:val="center"/>
              <w:rPr>
                <w:sz w:val="14"/>
                <w:szCs w:val="14"/>
              </w:rPr>
            </w:pPr>
            <w:r w:rsidRPr="00F61AD2">
              <w:rPr>
                <w:sz w:val="14"/>
                <w:szCs w:val="14"/>
              </w:rPr>
              <w:t>4.40</w:t>
            </w:r>
          </w:p>
        </w:tc>
      </w:tr>
      <w:tr w:rsidR="00F61AD2" w:rsidRPr="00B3564C" w14:paraId="35AE78C8"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55C89C5" w14:textId="4D6341D2" w:rsidR="00F61AD2" w:rsidRPr="00922896" w:rsidRDefault="00F61AD2" w:rsidP="00F61AD2">
            <w:pPr>
              <w:spacing w:after="0" w:line="240" w:lineRule="auto"/>
              <w:jc w:val="center"/>
              <w:rPr>
                <w:sz w:val="14"/>
                <w:szCs w:val="14"/>
              </w:rPr>
            </w:pPr>
            <w:r w:rsidRPr="00D323CE">
              <w:rPr>
                <w:sz w:val="14"/>
                <w:szCs w:val="14"/>
              </w:rPr>
              <w:t>170</w:t>
            </w:r>
          </w:p>
        </w:tc>
        <w:tc>
          <w:tcPr>
            <w:tcW w:w="802" w:type="pct"/>
            <w:tcBorders>
              <w:top w:val="nil"/>
              <w:left w:val="nil"/>
              <w:bottom w:val="single" w:sz="4" w:space="0" w:color="auto"/>
              <w:right w:val="single" w:sz="4" w:space="0" w:color="auto"/>
            </w:tcBorders>
            <w:shd w:val="clear" w:color="auto" w:fill="auto"/>
            <w:vAlign w:val="center"/>
          </w:tcPr>
          <w:p w14:paraId="3A1E0995" w14:textId="73E0EE27" w:rsidR="00F61AD2" w:rsidRPr="00922896" w:rsidRDefault="00F61AD2" w:rsidP="00F61AD2">
            <w:pPr>
              <w:spacing w:after="0" w:line="240" w:lineRule="auto"/>
              <w:jc w:val="center"/>
              <w:rPr>
                <w:sz w:val="14"/>
                <w:szCs w:val="14"/>
              </w:rPr>
            </w:pPr>
            <w:r w:rsidRPr="00D323CE">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2D6269C1" w14:textId="171D3858" w:rsidR="00F61AD2" w:rsidRPr="00922896" w:rsidRDefault="00F61AD2" w:rsidP="00F61AD2">
            <w:pPr>
              <w:spacing w:after="0" w:line="240" w:lineRule="auto"/>
              <w:jc w:val="center"/>
              <w:rPr>
                <w:sz w:val="14"/>
                <w:szCs w:val="14"/>
              </w:rPr>
            </w:pPr>
            <w:r w:rsidRPr="00D323CE">
              <w:rPr>
                <w:sz w:val="14"/>
                <w:szCs w:val="14"/>
              </w:rPr>
              <w:t>140</w:t>
            </w:r>
          </w:p>
        </w:tc>
        <w:tc>
          <w:tcPr>
            <w:tcW w:w="879" w:type="pct"/>
            <w:tcBorders>
              <w:top w:val="nil"/>
              <w:left w:val="nil"/>
              <w:bottom w:val="single" w:sz="4" w:space="0" w:color="auto"/>
              <w:right w:val="single" w:sz="4" w:space="0" w:color="auto"/>
            </w:tcBorders>
            <w:shd w:val="clear" w:color="auto" w:fill="auto"/>
            <w:vAlign w:val="center"/>
          </w:tcPr>
          <w:p w14:paraId="337FD5AC" w14:textId="57074A47" w:rsidR="00F61AD2" w:rsidRPr="00922896" w:rsidRDefault="00F61AD2" w:rsidP="00F61AD2">
            <w:pPr>
              <w:spacing w:after="0" w:line="240" w:lineRule="auto"/>
              <w:jc w:val="center"/>
              <w:rPr>
                <w:sz w:val="14"/>
                <w:szCs w:val="14"/>
              </w:rPr>
            </w:pPr>
            <w:r w:rsidRPr="00D323CE">
              <w:rPr>
                <w:sz w:val="14"/>
                <w:szCs w:val="14"/>
              </w:rPr>
              <w:t>1.80E+06</w:t>
            </w:r>
          </w:p>
        </w:tc>
        <w:tc>
          <w:tcPr>
            <w:tcW w:w="571" w:type="pct"/>
            <w:tcBorders>
              <w:top w:val="nil"/>
              <w:left w:val="nil"/>
              <w:bottom w:val="single" w:sz="4" w:space="0" w:color="auto"/>
              <w:right w:val="single" w:sz="4" w:space="0" w:color="auto"/>
            </w:tcBorders>
            <w:shd w:val="clear" w:color="auto" w:fill="auto"/>
            <w:vAlign w:val="center"/>
          </w:tcPr>
          <w:p w14:paraId="4A35090A" w14:textId="4DB97C7B" w:rsidR="00F61AD2" w:rsidRPr="00922896" w:rsidRDefault="00F61AD2" w:rsidP="00F61AD2">
            <w:pPr>
              <w:spacing w:after="0" w:line="240" w:lineRule="auto"/>
              <w:jc w:val="center"/>
              <w:rPr>
                <w:sz w:val="14"/>
                <w:szCs w:val="14"/>
              </w:rPr>
            </w:pPr>
            <w:r w:rsidRPr="00D323CE">
              <w:rPr>
                <w:sz w:val="14"/>
                <w:szCs w:val="14"/>
              </w:rPr>
              <w:t>1.80E+06</w:t>
            </w:r>
          </w:p>
        </w:tc>
        <w:tc>
          <w:tcPr>
            <w:tcW w:w="653" w:type="pct"/>
            <w:tcBorders>
              <w:top w:val="nil"/>
              <w:left w:val="nil"/>
              <w:bottom w:val="single" w:sz="4" w:space="0" w:color="auto"/>
              <w:right w:val="single" w:sz="4" w:space="0" w:color="auto"/>
            </w:tcBorders>
            <w:shd w:val="clear" w:color="auto" w:fill="auto"/>
            <w:noWrap/>
            <w:vAlign w:val="bottom"/>
          </w:tcPr>
          <w:p w14:paraId="6FA8B180" w14:textId="08C87EB2" w:rsidR="00F61AD2" w:rsidRPr="00922896" w:rsidRDefault="00F61AD2" w:rsidP="00F61AD2">
            <w:pPr>
              <w:spacing w:after="0" w:line="240" w:lineRule="auto"/>
              <w:jc w:val="center"/>
              <w:rPr>
                <w:sz w:val="14"/>
                <w:szCs w:val="14"/>
              </w:rPr>
            </w:pPr>
            <w:r w:rsidRPr="00F61AD2">
              <w:rPr>
                <w:sz w:val="14"/>
                <w:szCs w:val="14"/>
              </w:rPr>
              <w:t>7.20</w:t>
            </w:r>
          </w:p>
        </w:tc>
      </w:tr>
      <w:tr w:rsidR="00F61AD2" w:rsidRPr="00B3564C" w14:paraId="76B705D6"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4FB96F77" w14:textId="5FE949BB" w:rsidR="00F61AD2" w:rsidRPr="00922896" w:rsidRDefault="00F61AD2" w:rsidP="00F61AD2">
            <w:pPr>
              <w:spacing w:after="0" w:line="240" w:lineRule="auto"/>
              <w:jc w:val="center"/>
              <w:rPr>
                <w:sz w:val="14"/>
                <w:szCs w:val="14"/>
              </w:rPr>
            </w:pPr>
            <w:r w:rsidRPr="00D323CE">
              <w:rPr>
                <w:sz w:val="14"/>
                <w:szCs w:val="14"/>
              </w:rPr>
              <w:t>1153</w:t>
            </w:r>
          </w:p>
        </w:tc>
        <w:tc>
          <w:tcPr>
            <w:tcW w:w="802" w:type="pct"/>
            <w:tcBorders>
              <w:top w:val="nil"/>
              <w:left w:val="nil"/>
              <w:bottom w:val="single" w:sz="4" w:space="0" w:color="auto"/>
              <w:right w:val="single" w:sz="4" w:space="0" w:color="auto"/>
            </w:tcBorders>
            <w:shd w:val="clear" w:color="auto" w:fill="auto"/>
            <w:vAlign w:val="center"/>
          </w:tcPr>
          <w:p w14:paraId="17F60E36" w14:textId="13BE7CFA" w:rsidR="00F61AD2" w:rsidRPr="00922896" w:rsidRDefault="00F61AD2" w:rsidP="00F61AD2">
            <w:pPr>
              <w:spacing w:after="0" w:line="240" w:lineRule="auto"/>
              <w:jc w:val="center"/>
              <w:rPr>
                <w:sz w:val="14"/>
                <w:szCs w:val="14"/>
              </w:rPr>
            </w:pPr>
            <w:r w:rsidRPr="00D323CE">
              <w:rPr>
                <w:sz w:val="14"/>
                <w:szCs w:val="14"/>
              </w:rPr>
              <w:t>6.5</w:t>
            </w:r>
          </w:p>
        </w:tc>
        <w:tc>
          <w:tcPr>
            <w:tcW w:w="485" w:type="pct"/>
            <w:tcBorders>
              <w:top w:val="nil"/>
              <w:left w:val="nil"/>
              <w:bottom w:val="single" w:sz="4" w:space="0" w:color="auto"/>
              <w:right w:val="single" w:sz="4" w:space="0" w:color="auto"/>
            </w:tcBorders>
            <w:shd w:val="clear" w:color="auto" w:fill="auto"/>
            <w:vAlign w:val="center"/>
          </w:tcPr>
          <w:p w14:paraId="558BF4B9" w14:textId="0DCD47D5" w:rsidR="00F61AD2" w:rsidRPr="00922896" w:rsidRDefault="00F61AD2" w:rsidP="00F61AD2">
            <w:pPr>
              <w:spacing w:after="0" w:line="240" w:lineRule="auto"/>
              <w:jc w:val="center"/>
              <w:rPr>
                <w:sz w:val="14"/>
                <w:szCs w:val="14"/>
              </w:rPr>
            </w:pPr>
            <w:r w:rsidRPr="00D323CE">
              <w:rPr>
                <w:sz w:val="14"/>
                <w:szCs w:val="14"/>
              </w:rPr>
              <w:t>1100</w:t>
            </w:r>
          </w:p>
        </w:tc>
        <w:tc>
          <w:tcPr>
            <w:tcW w:w="879" w:type="pct"/>
            <w:tcBorders>
              <w:top w:val="nil"/>
              <w:left w:val="nil"/>
              <w:bottom w:val="single" w:sz="4" w:space="0" w:color="auto"/>
              <w:right w:val="single" w:sz="4" w:space="0" w:color="auto"/>
            </w:tcBorders>
            <w:shd w:val="clear" w:color="auto" w:fill="auto"/>
            <w:vAlign w:val="center"/>
          </w:tcPr>
          <w:p w14:paraId="75384581" w14:textId="17497506" w:rsidR="00F61AD2" w:rsidRPr="00922896" w:rsidRDefault="00F61AD2" w:rsidP="00F61AD2">
            <w:pPr>
              <w:spacing w:after="0" w:line="240" w:lineRule="auto"/>
              <w:jc w:val="center"/>
              <w:rPr>
                <w:sz w:val="14"/>
                <w:szCs w:val="14"/>
              </w:rPr>
            </w:pPr>
            <w:r w:rsidRPr="00D323CE">
              <w:rPr>
                <w:sz w:val="14"/>
                <w:szCs w:val="14"/>
              </w:rPr>
              <w:t>2.10E+06</w:t>
            </w:r>
          </w:p>
        </w:tc>
        <w:tc>
          <w:tcPr>
            <w:tcW w:w="571" w:type="pct"/>
            <w:tcBorders>
              <w:top w:val="nil"/>
              <w:left w:val="nil"/>
              <w:bottom w:val="single" w:sz="4" w:space="0" w:color="auto"/>
              <w:right w:val="single" w:sz="4" w:space="0" w:color="auto"/>
            </w:tcBorders>
            <w:shd w:val="clear" w:color="auto" w:fill="auto"/>
            <w:vAlign w:val="center"/>
          </w:tcPr>
          <w:p w14:paraId="0ACF6013" w14:textId="781B14F5" w:rsidR="00F61AD2" w:rsidRPr="00922896" w:rsidRDefault="00F61AD2" w:rsidP="00F61AD2">
            <w:pPr>
              <w:spacing w:after="0" w:line="240" w:lineRule="auto"/>
              <w:jc w:val="center"/>
              <w:rPr>
                <w:sz w:val="14"/>
                <w:szCs w:val="14"/>
              </w:rPr>
            </w:pPr>
            <w:r w:rsidRPr="00D323CE">
              <w:rPr>
                <w:sz w:val="14"/>
                <w:szCs w:val="14"/>
              </w:rPr>
              <w:t>2.40E+06</w:t>
            </w:r>
          </w:p>
        </w:tc>
        <w:tc>
          <w:tcPr>
            <w:tcW w:w="653" w:type="pct"/>
            <w:tcBorders>
              <w:top w:val="nil"/>
              <w:left w:val="nil"/>
              <w:bottom w:val="single" w:sz="4" w:space="0" w:color="auto"/>
              <w:right w:val="single" w:sz="4" w:space="0" w:color="auto"/>
            </w:tcBorders>
            <w:shd w:val="clear" w:color="auto" w:fill="auto"/>
            <w:noWrap/>
            <w:vAlign w:val="bottom"/>
          </w:tcPr>
          <w:p w14:paraId="50A57645" w14:textId="0EB117D5" w:rsidR="00F61AD2" w:rsidRPr="00922896" w:rsidRDefault="00F61AD2" w:rsidP="00F61AD2">
            <w:pPr>
              <w:spacing w:after="0" w:line="240" w:lineRule="auto"/>
              <w:jc w:val="center"/>
              <w:rPr>
                <w:sz w:val="14"/>
                <w:szCs w:val="14"/>
              </w:rPr>
            </w:pPr>
            <w:r w:rsidRPr="00F61AD2">
              <w:rPr>
                <w:sz w:val="14"/>
                <w:szCs w:val="14"/>
              </w:rPr>
              <w:t>14.40</w:t>
            </w:r>
          </w:p>
        </w:tc>
      </w:tr>
      <w:tr w:rsidR="00F61AD2" w:rsidRPr="00B3564C" w14:paraId="499306F3"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39607C56" w14:textId="41FFFA88" w:rsidR="00F61AD2" w:rsidRPr="00922896" w:rsidRDefault="00F61AD2" w:rsidP="00F61AD2">
            <w:pPr>
              <w:spacing w:after="0" w:line="240" w:lineRule="auto"/>
              <w:jc w:val="center"/>
              <w:rPr>
                <w:sz w:val="14"/>
                <w:szCs w:val="14"/>
              </w:rPr>
            </w:pPr>
            <w:r w:rsidRPr="00D323CE">
              <w:rPr>
                <w:sz w:val="14"/>
                <w:szCs w:val="14"/>
              </w:rPr>
              <w:t>76</w:t>
            </w:r>
          </w:p>
        </w:tc>
        <w:tc>
          <w:tcPr>
            <w:tcW w:w="802" w:type="pct"/>
            <w:tcBorders>
              <w:top w:val="nil"/>
              <w:left w:val="nil"/>
              <w:bottom w:val="single" w:sz="4" w:space="0" w:color="auto"/>
              <w:right w:val="single" w:sz="4" w:space="0" w:color="auto"/>
            </w:tcBorders>
            <w:shd w:val="clear" w:color="auto" w:fill="auto"/>
            <w:vAlign w:val="center"/>
          </w:tcPr>
          <w:p w14:paraId="458EBD78" w14:textId="143B133E" w:rsidR="00F61AD2" w:rsidRPr="00922896" w:rsidRDefault="00F61AD2" w:rsidP="00F61AD2">
            <w:pPr>
              <w:spacing w:after="0" w:line="240" w:lineRule="auto"/>
              <w:jc w:val="center"/>
              <w:rPr>
                <w:sz w:val="14"/>
                <w:szCs w:val="14"/>
              </w:rPr>
            </w:pPr>
            <w:r w:rsidRPr="00D323CE">
              <w:rPr>
                <w:sz w:val="14"/>
                <w:szCs w:val="14"/>
              </w:rPr>
              <w:t>0.5</w:t>
            </w:r>
          </w:p>
        </w:tc>
        <w:tc>
          <w:tcPr>
            <w:tcW w:w="485" w:type="pct"/>
            <w:tcBorders>
              <w:top w:val="nil"/>
              <w:left w:val="nil"/>
              <w:bottom w:val="single" w:sz="4" w:space="0" w:color="auto"/>
              <w:right w:val="single" w:sz="4" w:space="0" w:color="auto"/>
            </w:tcBorders>
            <w:shd w:val="clear" w:color="auto" w:fill="auto"/>
            <w:vAlign w:val="center"/>
          </w:tcPr>
          <w:p w14:paraId="10077059" w14:textId="395DF137" w:rsidR="00F61AD2" w:rsidRPr="00922896" w:rsidRDefault="00F61AD2" w:rsidP="00F61AD2">
            <w:pPr>
              <w:spacing w:after="0" w:line="240" w:lineRule="auto"/>
              <w:jc w:val="center"/>
              <w:rPr>
                <w:sz w:val="14"/>
                <w:szCs w:val="14"/>
              </w:rPr>
            </w:pPr>
            <w:r w:rsidRPr="00D323CE">
              <w:rPr>
                <w:sz w:val="14"/>
                <w:szCs w:val="14"/>
              </w:rPr>
              <w:t>45</w:t>
            </w:r>
          </w:p>
        </w:tc>
        <w:tc>
          <w:tcPr>
            <w:tcW w:w="879" w:type="pct"/>
            <w:tcBorders>
              <w:top w:val="nil"/>
              <w:left w:val="nil"/>
              <w:bottom w:val="single" w:sz="4" w:space="0" w:color="auto"/>
              <w:right w:val="single" w:sz="4" w:space="0" w:color="auto"/>
            </w:tcBorders>
            <w:shd w:val="clear" w:color="auto" w:fill="auto"/>
            <w:vAlign w:val="center"/>
          </w:tcPr>
          <w:p w14:paraId="086DD250" w14:textId="63FB8D97" w:rsidR="00F61AD2" w:rsidRPr="00922896" w:rsidRDefault="00F61AD2" w:rsidP="00F61AD2">
            <w:pPr>
              <w:spacing w:after="0" w:line="240" w:lineRule="auto"/>
              <w:jc w:val="center"/>
              <w:rPr>
                <w:sz w:val="14"/>
                <w:szCs w:val="14"/>
              </w:rPr>
            </w:pPr>
            <w:r w:rsidRPr="00D323CE">
              <w:rPr>
                <w:sz w:val="14"/>
                <w:szCs w:val="14"/>
              </w:rPr>
              <w:t>1.70E+06</w:t>
            </w:r>
          </w:p>
        </w:tc>
        <w:tc>
          <w:tcPr>
            <w:tcW w:w="571" w:type="pct"/>
            <w:tcBorders>
              <w:top w:val="nil"/>
              <w:left w:val="nil"/>
              <w:bottom w:val="single" w:sz="4" w:space="0" w:color="auto"/>
              <w:right w:val="single" w:sz="4" w:space="0" w:color="auto"/>
            </w:tcBorders>
            <w:shd w:val="clear" w:color="auto" w:fill="auto"/>
            <w:vAlign w:val="center"/>
          </w:tcPr>
          <w:p w14:paraId="782A0194" w14:textId="4473C60D" w:rsidR="00F61AD2" w:rsidRPr="00922896" w:rsidRDefault="00F61AD2" w:rsidP="00F61AD2">
            <w:pPr>
              <w:spacing w:after="0" w:line="240" w:lineRule="auto"/>
              <w:jc w:val="center"/>
              <w:rPr>
                <w:sz w:val="14"/>
                <w:szCs w:val="14"/>
              </w:rPr>
            </w:pPr>
            <w:r w:rsidRPr="00D323CE">
              <w:rPr>
                <w:sz w:val="14"/>
                <w:szCs w:val="14"/>
              </w:rPr>
              <w:t>1.10E+06</w:t>
            </w:r>
          </w:p>
        </w:tc>
        <w:tc>
          <w:tcPr>
            <w:tcW w:w="653" w:type="pct"/>
            <w:tcBorders>
              <w:top w:val="nil"/>
              <w:left w:val="nil"/>
              <w:bottom w:val="single" w:sz="4" w:space="0" w:color="auto"/>
              <w:right w:val="single" w:sz="4" w:space="0" w:color="auto"/>
            </w:tcBorders>
            <w:shd w:val="clear" w:color="auto" w:fill="auto"/>
            <w:noWrap/>
            <w:vAlign w:val="bottom"/>
          </w:tcPr>
          <w:p w14:paraId="7E8B85A5" w14:textId="3AEBFD74" w:rsidR="00F61AD2" w:rsidRPr="00922896" w:rsidRDefault="00F61AD2" w:rsidP="00F61AD2">
            <w:pPr>
              <w:spacing w:after="0" w:line="240" w:lineRule="auto"/>
              <w:jc w:val="center"/>
              <w:rPr>
                <w:sz w:val="14"/>
                <w:szCs w:val="14"/>
              </w:rPr>
            </w:pPr>
            <w:r w:rsidRPr="00F61AD2">
              <w:rPr>
                <w:sz w:val="14"/>
                <w:szCs w:val="14"/>
              </w:rPr>
              <w:t>5.40</w:t>
            </w:r>
          </w:p>
        </w:tc>
      </w:tr>
      <w:tr w:rsidR="00F61AD2" w:rsidRPr="00B3564C" w14:paraId="16866704" w14:textId="77777777" w:rsidTr="00472E11">
        <w:trPr>
          <w:trHeight w:val="300"/>
        </w:trPr>
        <w:tc>
          <w:tcPr>
            <w:tcW w:w="675"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F61AD2" w:rsidRPr="00B3564C" w:rsidRDefault="00F61AD2" w:rsidP="00F61AD2">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936" w:type="pct"/>
            <w:tcBorders>
              <w:top w:val="nil"/>
              <w:left w:val="nil"/>
              <w:bottom w:val="single" w:sz="4" w:space="0" w:color="auto"/>
              <w:right w:val="single" w:sz="4" w:space="0" w:color="auto"/>
            </w:tcBorders>
            <w:shd w:val="clear" w:color="auto" w:fill="auto"/>
            <w:vAlign w:val="center"/>
          </w:tcPr>
          <w:p w14:paraId="13B953EC" w14:textId="2881C5A7" w:rsidR="00F61AD2" w:rsidRPr="00922896" w:rsidRDefault="00F61AD2" w:rsidP="00F61AD2">
            <w:pPr>
              <w:spacing w:after="0" w:line="240" w:lineRule="auto"/>
              <w:jc w:val="center"/>
              <w:rPr>
                <w:sz w:val="14"/>
                <w:szCs w:val="14"/>
              </w:rPr>
            </w:pPr>
            <w:r w:rsidRPr="00D323CE">
              <w:rPr>
                <w:sz w:val="14"/>
                <w:szCs w:val="14"/>
              </w:rPr>
              <w:t>864</w:t>
            </w:r>
          </w:p>
        </w:tc>
        <w:tc>
          <w:tcPr>
            <w:tcW w:w="802" w:type="pct"/>
            <w:tcBorders>
              <w:top w:val="nil"/>
              <w:left w:val="nil"/>
              <w:bottom w:val="single" w:sz="4" w:space="0" w:color="auto"/>
              <w:right w:val="single" w:sz="4" w:space="0" w:color="auto"/>
            </w:tcBorders>
            <w:shd w:val="clear" w:color="auto" w:fill="auto"/>
            <w:vAlign w:val="center"/>
          </w:tcPr>
          <w:p w14:paraId="47D539DC" w14:textId="158864D9" w:rsidR="00F61AD2" w:rsidRPr="00922896" w:rsidRDefault="00F61AD2" w:rsidP="00F61AD2">
            <w:pPr>
              <w:spacing w:after="0" w:line="240" w:lineRule="auto"/>
              <w:jc w:val="center"/>
              <w:rPr>
                <w:sz w:val="14"/>
                <w:szCs w:val="14"/>
              </w:rPr>
            </w:pPr>
            <w:r w:rsidRPr="00D323CE">
              <w:rPr>
                <w:sz w:val="14"/>
                <w:szCs w:val="14"/>
              </w:rPr>
              <w:t>3.5</w:t>
            </w:r>
          </w:p>
        </w:tc>
        <w:tc>
          <w:tcPr>
            <w:tcW w:w="485" w:type="pct"/>
            <w:tcBorders>
              <w:top w:val="nil"/>
              <w:left w:val="nil"/>
              <w:bottom w:val="single" w:sz="4" w:space="0" w:color="auto"/>
              <w:right w:val="single" w:sz="4" w:space="0" w:color="auto"/>
            </w:tcBorders>
            <w:shd w:val="clear" w:color="auto" w:fill="auto"/>
            <w:vAlign w:val="center"/>
          </w:tcPr>
          <w:p w14:paraId="5A197E71" w14:textId="2C918FC2" w:rsidR="00F61AD2" w:rsidRPr="00922896" w:rsidRDefault="00F61AD2" w:rsidP="00F61AD2">
            <w:pPr>
              <w:spacing w:after="0" w:line="240" w:lineRule="auto"/>
              <w:jc w:val="center"/>
              <w:rPr>
                <w:sz w:val="14"/>
                <w:szCs w:val="14"/>
              </w:rPr>
            </w:pPr>
            <w:r w:rsidRPr="00D323CE">
              <w:rPr>
                <w:sz w:val="14"/>
                <w:szCs w:val="14"/>
              </w:rPr>
              <w:t>646</w:t>
            </w:r>
          </w:p>
        </w:tc>
        <w:tc>
          <w:tcPr>
            <w:tcW w:w="879" w:type="pct"/>
            <w:tcBorders>
              <w:top w:val="nil"/>
              <w:left w:val="nil"/>
              <w:bottom w:val="single" w:sz="4" w:space="0" w:color="auto"/>
              <w:right w:val="single" w:sz="4" w:space="0" w:color="auto"/>
            </w:tcBorders>
            <w:shd w:val="clear" w:color="auto" w:fill="auto"/>
            <w:vAlign w:val="center"/>
          </w:tcPr>
          <w:p w14:paraId="1F14A6DF" w14:textId="6744BE6C" w:rsidR="00F61AD2" w:rsidRPr="00922896" w:rsidRDefault="00F61AD2" w:rsidP="00F61AD2">
            <w:pPr>
              <w:spacing w:after="0" w:line="240" w:lineRule="auto"/>
              <w:jc w:val="center"/>
              <w:rPr>
                <w:sz w:val="14"/>
                <w:szCs w:val="14"/>
              </w:rPr>
            </w:pPr>
            <w:r w:rsidRPr="00D323CE">
              <w:rPr>
                <w:sz w:val="14"/>
                <w:szCs w:val="14"/>
              </w:rPr>
              <w:t>5.80E+06</w:t>
            </w:r>
          </w:p>
        </w:tc>
        <w:tc>
          <w:tcPr>
            <w:tcW w:w="571" w:type="pct"/>
            <w:tcBorders>
              <w:top w:val="nil"/>
              <w:left w:val="nil"/>
              <w:bottom w:val="single" w:sz="4" w:space="0" w:color="auto"/>
              <w:right w:val="single" w:sz="4" w:space="0" w:color="auto"/>
            </w:tcBorders>
            <w:shd w:val="clear" w:color="auto" w:fill="auto"/>
            <w:vAlign w:val="center"/>
          </w:tcPr>
          <w:p w14:paraId="7652691D" w14:textId="534A10DF" w:rsidR="00F61AD2" w:rsidRPr="00922896" w:rsidRDefault="00F61AD2" w:rsidP="00F61AD2">
            <w:pPr>
              <w:spacing w:after="0" w:line="240" w:lineRule="auto"/>
              <w:jc w:val="center"/>
              <w:rPr>
                <w:sz w:val="14"/>
                <w:szCs w:val="14"/>
              </w:rPr>
            </w:pPr>
            <w:r w:rsidRPr="00D323CE">
              <w:rPr>
                <w:sz w:val="14"/>
                <w:szCs w:val="14"/>
              </w:rPr>
              <w:t>3.80E+06</w:t>
            </w:r>
          </w:p>
        </w:tc>
        <w:tc>
          <w:tcPr>
            <w:tcW w:w="653" w:type="pct"/>
            <w:tcBorders>
              <w:top w:val="nil"/>
              <w:left w:val="nil"/>
              <w:bottom w:val="single" w:sz="4" w:space="0" w:color="auto"/>
              <w:right w:val="single" w:sz="4" w:space="0" w:color="auto"/>
            </w:tcBorders>
            <w:shd w:val="clear" w:color="auto" w:fill="auto"/>
            <w:noWrap/>
            <w:vAlign w:val="bottom"/>
          </w:tcPr>
          <w:p w14:paraId="52976EE7" w14:textId="0A671207" w:rsidR="00F61AD2" w:rsidRPr="00922896" w:rsidRDefault="00F61AD2" w:rsidP="00F61AD2">
            <w:pPr>
              <w:spacing w:after="0" w:line="240" w:lineRule="auto"/>
              <w:jc w:val="center"/>
              <w:rPr>
                <w:sz w:val="14"/>
                <w:szCs w:val="14"/>
              </w:rPr>
            </w:pPr>
            <w:r w:rsidRPr="00F61AD2">
              <w:rPr>
                <w:sz w:val="14"/>
                <w:szCs w:val="14"/>
              </w:rPr>
              <w:t>6.60</w:t>
            </w:r>
          </w:p>
        </w:tc>
      </w:tr>
    </w:tbl>
    <w:p w14:paraId="4528C10A" w14:textId="43F87151"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12344C" w:rsidRPr="00733731">
        <w:rPr>
          <w:rFonts w:cstheme="minorHAnsi"/>
          <w:b/>
          <w:sz w:val="18"/>
          <w:szCs w:val="18"/>
        </w:rPr>
        <w:t>2022</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1777844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1777844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7BC9302B"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5E2141">
        <w:rPr>
          <w:rFonts w:cstheme="minorHAnsi"/>
          <w:szCs w:val="20"/>
        </w:rPr>
        <w:t>78</w:t>
      </w:r>
      <w:r w:rsidR="00F24879">
        <w:rPr>
          <w:rFonts w:cstheme="minorHAnsi"/>
          <w:szCs w:val="20"/>
        </w:rPr>
        <w:t xml:space="preserve"> a </w:t>
      </w:r>
      <w:r w:rsidR="00175C5F">
        <w:rPr>
          <w:rFonts w:cstheme="minorHAnsi"/>
          <w:szCs w:val="20"/>
        </w:rPr>
        <w:t>8.</w:t>
      </w:r>
      <w:r w:rsidR="00BA2C64">
        <w:rPr>
          <w:rFonts w:cstheme="minorHAnsi"/>
          <w:szCs w:val="20"/>
        </w:rPr>
        <w:t>0</w:t>
      </w:r>
      <w:r w:rsidR="005E2141">
        <w:rPr>
          <w:rFonts w:cstheme="minorHAnsi"/>
          <w:szCs w:val="20"/>
        </w:rPr>
        <w:t>7</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proofErr w:type="spellStart"/>
      <w:r w:rsidR="00935DE0">
        <w:rPr>
          <w:rFonts w:cstheme="minorHAnsi"/>
          <w:szCs w:val="20"/>
        </w:rPr>
        <w:t>Pansalic</w:t>
      </w:r>
      <w:proofErr w:type="spellEnd"/>
      <w:r w:rsidR="00935DE0">
        <w:rPr>
          <w:rFonts w:cstheme="minorHAnsi"/>
          <w:szCs w:val="20"/>
        </w:rPr>
        <w:t>/</w:t>
      </w:r>
      <w:proofErr w:type="spellStart"/>
      <w:r w:rsidR="00935DE0">
        <w:rPr>
          <w:rFonts w:cstheme="minorHAnsi"/>
          <w:szCs w:val="20"/>
        </w:rPr>
        <w:t>Pa</w:t>
      </w:r>
      <w:r w:rsidR="00F24879">
        <w:rPr>
          <w:rFonts w:cstheme="minorHAnsi"/>
          <w:szCs w:val="20"/>
        </w:rPr>
        <w:t>nchiguaja</w:t>
      </w:r>
      <w:proofErr w:type="spellEnd"/>
      <w:r w:rsidR="00F24879">
        <w:rPr>
          <w:rFonts w:cstheme="minorHAnsi"/>
          <w:szCs w:val="20"/>
        </w:rPr>
        <w:t xml:space="preserve"> </w:t>
      </w:r>
      <w:r w:rsidR="002A3C36">
        <w:rPr>
          <w:rFonts w:cstheme="minorHAnsi"/>
          <w:szCs w:val="20"/>
        </w:rPr>
        <w:t xml:space="preserve">tuvo un leve </w:t>
      </w:r>
      <w:r w:rsidR="005E2141">
        <w:rPr>
          <w:rFonts w:cstheme="minorHAnsi"/>
          <w:szCs w:val="20"/>
        </w:rPr>
        <w:t>aumento</w:t>
      </w:r>
      <w:r w:rsidR="002A3C36">
        <w:rPr>
          <w:rFonts w:cstheme="minorHAnsi"/>
          <w:szCs w:val="20"/>
        </w:rPr>
        <w:t xml:space="preserve"> de</w:t>
      </w:r>
      <w:r w:rsidR="00175C5F">
        <w:rPr>
          <w:rFonts w:cstheme="minorHAnsi"/>
          <w:szCs w:val="20"/>
        </w:rPr>
        <w:t xml:space="preserve"> su </w:t>
      </w:r>
      <w:r w:rsidR="00A847AF">
        <w:rPr>
          <w:rFonts w:cstheme="minorHAnsi"/>
          <w:szCs w:val="20"/>
        </w:rPr>
        <w:t>pH de</w:t>
      </w:r>
      <w:r w:rsidR="00F24879">
        <w:rPr>
          <w:rFonts w:cstheme="minorHAnsi"/>
          <w:szCs w:val="20"/>
        </w:rPr>
        <w:t xml:space="preserve"> </w:t>
      </w:r>
      <w:r w:rsidR="00BA2C64">
        <w:rPr>
          <w:rFonts w:cstheme="minorHAnsi"/>
          <w:szCs w:val="20"/>
        </w:rPr>
        <w:t>7</w:t>
      </w:r>
      <w:r w:rsidR="002A3C36">
        <w:rPr>
          <w:rFonts w:cstheme="minorHAnsi"/>
          <w:szCs w:val="20"/>
        </w:rPr>
        <w:t>.</w:t>
      </w:r>
      <w:r w:rsidR="005E2141">
        <w:rPr>
          <w:rFonts w:cstheme="minorHAnsi"/>
          <w:szCs w:val="20"/>
        </w:rPr>
        <w:t>57</w:t>
      </w:r>
      <w:r w:rsidR="00D92BF1">
        <w:rPr>
          <w:rFonts w:cstheme="minorHAnsi"/>
          <w:szCs w:val="20"/>
        </w:rPr>
        <w:t xml:space="preserve"> </w:t>
      </w:r>
      <w:r w:rsidR="00175C5F">
        <w:rPr>
          <w:rFonts w:cstheme="minorHAnsi"/>
          <w:szCs w:val="20"/>
        </w:rPr>
        <w:t xml:space="preserve">en el mes de </w:t>
      </w:r>
      <w:r w:rsidR="008D41E6">
        <w:rPr>
          <w:rFonts w:cstheme="minorHAnsi"/>
          <w:szCs w:val="20"/>
        </w:rPr>
        <w:t>septiembre</w:t>
      </w:r>
      <w:r w:rsidR="00175C5F">
        <w:rPr>
          <w:rFonts w:cstheme="minorHAnsi"/>
          <w:szCs w:val="20"/>
        </w:rPr>
        <w:t xml:space="preserve"> a </w:t>
      </w:r>
      <w:r w:rsidR="00AE160D">
        <w:rPr>
          <w:rFonts w:cstheme="minorHAnsi"/>
          <w:szCs w:val="20"/>
        </w:rPr>
        <w:t>7.</w:t>
      </w:r>
      <w:r w:rsidR="005E2141">
        <w:rPr>
          <w:rFonts w:cstheme="minorHAnsi"/>
          <w:szCs w:val="20"/>
        </w:rPr>
        <w:t>78</w:t>
      </w:r>
      <w:r w:rsidR="00175C5F">
        <w:rPr>
          <w:rFonts w:cstheme="minorHAnsi"/>
          <w:szCs w:val="20"/>
        </w:rPr>
        <w:t xml:space="preserve"> 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7C0F5B0E"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8D41E6">
        <w:rPr>
          <w:rFonts w:cstheme="minorHAnsi"/>
          <w:b/>
          <w:bCs/>
          <w:sz w:val="20"/>
          <w:szCs w:val="20"/>
        </w:rPr>
        <w:t>octubre</w:t>
      </w:r>
      <w:r w:rsidRPr="008141AD">
        <w:rPr>
          <w:rFonts w:cstheme="minorHAnsi"/>
          <w:b/>
          <w:bCs/>
          <w:sz w:val="20"/>
          <w:szCs w:val="20"/>
        </w:rPr>
        <w:t xml:space="preserve">, 2022.  </w:t>
      </w:r>
    </w:p>
    <w:p w14:paraId="6AA56C46" w14:textId="42FBF7A3" w:rsidR="0097314E" w:rsidRDefault="00AF558A" w:rsidP="0097314E">
      <w:pPr>
        <w:spacing w:after="120"/>
        <w:mirrorIndents/>
        <w:jc w:val="center"/>
        <w:rPr>
          <w:rFonts w:cstheme="minorHAnsi"/>
          <w:szCs w:val="20"/>
        </w:rPr>
      </w:pPr>
      <w:r>
        <w:rPr>
          <w:noProof/>
        </w:rPr>
        <w:drawing>
          <wp:inline distT="0" distB="0" distL="0" distR="0" wp14:anchorId="575810AA" wp14:editId="04A79C74">
            <wp:extent cx="5987332" cy="3331596"/>
            <wp:effectExtent l="0" t="0" r="0" b="0"/>
            <wp:docPr id="30" name="Gráfico 30">
              <a:extLst xmlns:a="http://schemas.openxmlformats.org/drawingml/2006/main">
                <a:ext uri="{FF2B5EF4-FFF2-40B4-BE49-F238E27FC236}">
                  <a16:creationId xmlns:a16="http://schemas.microsoft.com/office/drawing/2014/main" id="{76147436-F201-4557-904D-2D657ACF90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3FADBCE"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12344C" w:rsidRPr="008141AD">
        <w:rPr>
          <w:rFonts w:cstheme="minorHAnsi"/>
          <w:b/>
          <w:bCs/>
          <w:sz w:val="18"/>
          <w:szCs w:val="18"/>
        </w:rPr>
        <w:t>2022</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24CC15DC"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9632DA">
        <w:rPr>
          <w:rFonts w:cstheme="minorHAnsi"/>
          <w:szCs w:val="20"/>
        </w:rPr>
        <w:t>aumento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9632DA">
        <w:rPr>
          <w:rFonts w:cstheme="minorHAnsi"/>
          <w:szCs w:val="20"/>
        </w:rPr>
        <w:t>1</w:t>
      </w:r>
      <w:r w:rsidR="005E2141">
        <w:rPr>
          <w:rFonts w:cstheme="minorHAnsi"/>
          <w:szCs w:val="20"/>
        </w:rPr>
        <w:t>9.5</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728FD20C"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5E2141">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7F6650">
        <w:rPr>
          <w:rFonts w:cstheme="minorHAnsi"/>
          <w:szCs w:val="20"/>
        </w:rPr>
        <w:t>2</w:t>
      </w:r>
      <w:r w:rsidR="009E4669">
        <w:rPr>
          <w:rFonts w:cstheme="minorHAnsi"/>
          <w:szCs w:val="20"/>
        </w:rPr>
        <w:t>.</w:t>
      </w:r>
      <w:r w:rsidR="005E2141">
        <w:rPr>
          <w:rFonts w:cstheme="minorHAnsi"/>
          <w:szCs w:val="20"/>
        </w:rPr>
        <w:t>8</w:t>
      </w:r>
      <w:r>
        <w:rPr>
          <w:rFonts w:cstheme="minorHAnsi"/>
          <w:szCs w:val="20"/>
        </w:rPr>
        <w:t>°</w:t>
      </w:r>
      <w:r w:rsidR="00120F70">
        <w:rPr>
          <w:rFonts w:cstheme="minorHAnsi"/>
          <w:szCs w:val="20"/>
        </w:rPr>
        <w:t>C</w:t>
      </w:r>
      <w:r>
        <w:rPr>
          <w:rFonts w:cstheme="minorHAnsi"/>
          <w:szCs w:val="20"/>
        </w:rPr>
        <w:t>.</w:t>
      </w:r>
    </w:p>
    <w:p w14:paraId="529ECD15" w14:textId="4F0C01B3"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8D41E6">
        <w:rPr>
          <w:rFonts w:cstheme="minorHAnsi"/>
          <w:b/>
          <w:bCs/>
          <w:sz w:val="20"/>
          <w:szCs w:val="20"/>
        </w:rPr>
        <w:t>octubre</w:t>
      </w:r>
      <w:r w:rsidRPr="009B6129">
        <w:rPr>
          <w:rFonts w:cstheme="minorHAnsi"/>
          <w:b/>
          <w:bCs/>
          <w:sz w:val="20"/>
          <w:szCs w:val="20"/>
        </w:rPr>
        <w:t xml:space="preserve">, 2022.  </w:t>
      </w:r>
    </w:p>
    <w:p w14:paraId="53550FBA" w14:textId="7DF042FA" w:rsidR="001454E4" w:rsidRDefault="00AF558A" w:rsidP="002A43F2">
      <w:pPr>
        <w:spacing w:after="120"/>
        <w:mirrorIndents/>
        <w:jc w:val="center"/>
        <w:rPr>
          <w:rFonts w:cstheme="minorHAnsi"/>
          <w:szCs w:val="20"/>
        </w:rPr>
      </w:pPr>
      <w:r>
        <w:rPr>
          <w:noProof/>
        </w:rPr>
        <w:drawing>
          <wp:inline distT="0" distB="0" distL="0" distR="0" wp14:anchorId="05467107" wp14:editId="0726ED37">
            <wp:extent cx="5844209" cy="3172571"/>
            <wp:effectExtent l="0" t="0" r="0" b="0"/>
            <wp:docPr id="31" name="Gráfico 31">
              <a:extLst xmlns:a="http://schemas.openxmlformats.org/drawingml/2006/main">
                <a:ext uri="{FF2B5EF4-FFF2-40B4-BE49-F238E27FC236}">
                  <a16:creationId xmlns:a16="http://schemas.microsoft.com/office/drawing/2014/main" id="{B38E8D0E-886D-4BEF-9789-3A7390795F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0676EC57"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12344C" w:rsidRPr="009B6129">
        <w:rPr>
          <w:rFonts w:cstheme="minorHAnsi"/>
          <w:b/>
          <w:bCs/>
          <w:sz w:val="18"/>
          <w:szCs w:val="18"/>
        </w:rPr>
        <w:t>2022</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63A95E5A" w:rsidR="008442C9" w:rsidRDefault="009F0EDE" w:rsidP="000F464C">
      <w:pPr>
        <w:spacing w:after="120"/>
        <w:mirrorIndents/>
        <w:jc w:val="both"/>
        <w:rPr>
          <w:rFonts w:cstheme="minorHAnsi"/>
        </w:rPr>
      </w:pPr>
      <w:r>
        <w:rPr>
          <w:rFonts w:cstheme="minorHAnsi"/>
        </w:rPr>
        <w:t xml:space="preserve">En el mes de </w:t>
      </w:r>
      <w:r w:rsidR="008D41E6">
        <w:rPr>
          <w:rFonts w:cstheme="minorHAnsi"/>
        </w:rPr>
        <w:t>octubre</w:t>
      </w:r>
      <w:r w:rsidR="005F0FCF">
        <w:rPr>
          <w:rFonts w:cstheme="minorHAnsi"/>
        </w:rPr>
        <w:t xml:space="preserve"> </w:t>
      </w:r>
      <w:r w:rsidR="008442C9">
        <w:rPr>
          <w:rFonts w:cstheme="minorHAnsi"/>
        </w:rPr>
        <w:t xml:space="preserve">se registraron valores altos de conductividad en </w:t>
      </w:r>
      <w:r w:rsidR="009E4669">
        <w:rPr>
          <w:rFonts w:cstheme="minorHAnsi"/>
        </w:rPr>
        <w:t>algunos de</w:t>
      </w:r>
      <w:r w:rsidR="0094758D">
        <w:rPr>
          <w:rFonts w:cstheme="minorHAnsi"/>
        </w:rPr>
        <w:t xml:space="preserve"> l</w:t>
      </w:r>
      <w:r w:rsidR="008442C9">
        <w:rPr>
          <w:rFonts w:cstheme="minorHAnsi"/>
        </w:rPr>
        <w:t xml:space="preserve">os ríos </w:t>
      </w:r>
      <w:r w:rsidR="00A66F63">
        <w:rPr>
          <w:rFonts w:cstheme="minorHAnsi"/>
        </w:rPr>
        <w:t xml:space="preserve">monitoreados, </w:t>
      </w:r>
      <w:r w:rsidR="008139EE">
        <w:rPr>
          <w:rFonts w:cstheme="minorHAnsi"/>
        </w:rPr>
        <w:t xml:space="preserve">pero no </w:t>
      </w:r>
      <w:r w:rsidR="00A66F63">
        <w:rPr>
          <w:rFonts w:cstheme="minorHAnsi"/>
        </w:rPr>
        <w:t>superando</w:t>
      </w:r>
      <w:r w:rsidR="00106328">
        <w:rPr>
          <w:rFonts w:cstheme="minorHAnsi"/>
        </w:rPr>
        <w:t xml:space="preserve"> los 5</w:t>
      </w:r>
      <w:r w:rsidR="00951BE7">
        <w:rPr>
          <w:rFonts w:cstheme="minorHAnsi"/>
        </w:rPr>
        <w:t>00</w:t>
      </w:r>
      <w:r>
        <w:rPr>
          <w:rFonts w:cstheme="minorHAnsi"/>
        </w:rPr>
        <w:t xml:space="preserve"> µS/cm </w:t>
      </w:r>
      <w:r w:rsidR="0094758D">
        <w:rPr>
          <w:rFonts w:cstheme="minorHAnsi"/>
        </w:rPr>
        <w:t xml:space="preserve">a excepción del </w:t>
      </w:r>
      <w:r w:rsidR="009632DA">
        <w:rPr>
          <w:rFonts w:cstheme="minorHAnsi"/>
        </w:rPr>
        <w:t>Platanitos</w:t>
      </w:r>
      <w:r w:rsidR="00CA4713">
        <w:rPr>
          <w:rFonts w:cstheme="minorHAnsi"/>
        </w:rPr>
        <w:t xml:space="preserve"> que </w:t>
      </w:r>
      <w:r w:rsidR="00A66F63">
        <w:rPr>
          <w:rFonts w:cstheme="minorHAnsi"/>
        </w:rPr>
        <w:t>está</w:t>
      </w:r>
      <w:r w:rsidR="00CA4713">
        <w:rPr>
          <w:rFonts w:cstheme="minorHAnsi"/>
        </w:rPr>
        <w:t xml:space="preserve"> por </w:t>
      </w:r>
      <w:r w:rsidR="008139EE">
        <w:rPr>
          <w:rFonts w:cstheme="minorHAnsi"/>
        </w:rPr>
        <w:t xml:space="preserve">encima de límite máximo y del Rio </w:t>
      </w:r>
      <w:proofErr w:type="spellStart"/>
      <w:r w:rsidR="008139EE">
        <w:rPr>
          <w:rFonts w:cstheme="minorHAnsi"/>
        </w:rPr>
        <w:t>Pampumay</w:t>
      </w:r>
      <w:proofErr w:type="spellEnd"/>
      <w:r w:rsidR="008139EE">
        <w:rPr>
          <w:rFonts w:cstheme="minorHAnsi"/>
        </w:rPr>
        <w:t xml:space="preserve"> que esta </w:t>
      </w:r>
      <w:r w:rsidR="00CA4713">
        <w:rPr>
          <w:rFonts w:cstheme="minorHAnsi"/>
        </w:rPr>
        <w:t>debajo del 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y Pinula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6D2D34">
        <w:rPr>
          <w:rFonts w:cstheme="minorHAnsi"/>
        </w:rPr>
        <w:t>aumento</w:t>
      </w:r>
      <w:r w:rsidR="00951BE7">
        <w:rPr>
          <w:rFonts w:cstheme="minorHAnsi"/>
        </w:rPr>
        <w:t xml:space="preserve"> con respecto a los v</w:t>
      </w:r>
      <w:r w:rsidR="00582352">
        <w:rPr>
          <w:rFonts w:cstheme="minorHAnsi"/>
        </w:rPr>
        <w:t xml:space="preserve">alores presentados el mes de </w:t>
      </w:r>
      <w:r w:rsidR="008D41E6">
        <w:rPr>
          <w:rFonts w:cstheme="minorHAnsi"/>
        </w:rPr>
        <w:t>septiembre</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6D2D34">
        <w:rPr>
          <w:rFonts w:cstheme="minorHAnsi"/>
        </w:rPr>
        <w:t>aumento</w:t>
      </w:r>
      <w:r w:rsidR="00861CDB" w:rsidRPr="006905C5">
        <w:rPr>
          <w:rFonts w:cstheme="minorHAnsi"/>
        </w:rPr>
        <w:t xml:space="preserve"> </w:t>
      </w:r>
      <w:r w:rsidR="008139EE" w:rsidRPr="006905C5">
        <w:rPr>
          <w:rFonts w:cstheme="minorHAnsi"/>
        </w:rPr>
        <w:t>considerable</w:t>
      </w:r>
      <w:r w:rsidR="00CA4713" w:rsidRPr="006905C5">
        <w:rPr>
          <w:rFonts w:cstheme="minorHAnsi"/>
        </w:rPr>
        <w:t xml:space="preserve"> de</w:t>
      </w:r>
      <w:r w:rsidR="008139EE" w:rsidRPr="006905C5">
        <w:rPr>
          <w:rFonts w:cstheme="minorHAnsi"/>
        </w:rPr>
        <w:t>l</w:t>
      </w:r>
      <w:r w:rsidR="00CA4713" w:rsidRPr="006905C5">
        <w:rPr>
          <w:rFonts w:cstheme="minorHAnsi"/>
        </w:rPr>
        <w:t xml:space="preserve"> </w:t>
      </w:r>
      <w:r w:rsidR="006D2D34">
        <w:rPr>
          <w:rFonts w:cstheme="minorHAnsi"/>
        </w:rPr>
        <w:t>36.94</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8D41E6">
        <w:rPr>
          <w:rFonts w:cstheme="minorHAnsi"/>
        </w:rPr>
        <w:t>septiembre</w:t>
      </w:r>
      <w:r w:rsidR="0094758D">
        <w:rPr>
          <w:rFonts w:cstheme="minorHAnsi"/>
        </w:rPr>
        <w:t xml:space="preserve"> este rio tuv</w:t>
      </w:r>
      <w:r w:rsidR="00106328">
        <w:rPr>
          <w:rFonts w:cstheme="minorHAnsi"/>
        </w:rPr>
        <w:t xml:space="preserve">o un </w:t>
      </w:r>
      <w:r w:rsidR="006D2D34">
        <w:rPr>
          <w:rFonts w:cstheme="minorHAnsi"/>
        </w:rPr>
        <w:t>leve descenso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 xml:space="preserve">un </w:t>
      </w:r>
      <w:r w:rsidR="006D2D34">
        <w:rPr>
          <w:rFonts w:cstheme="minorHAnsi"/>
        </w:rPr>
        <w:t>aumento</w:t>
      </w:r>
      <w:r w:rsidR="003D7D09">
        <w:rPr>
          <w:rFonts w:cstheme="minorHAnsi"/>
        </w:rPr>
        <w:t xml:space="preserve"> </w:t>
      </w:r>
      <w:r w:rsidR="009415FC">
        <w:rPr>
          <w:rFonts w:cstheme="minorHAnsi"/>
        </w:rPr>
        <w:t>considerable</w:t>
      </w:r>
      <w:r w:rsidR="00106328">
        <w:rPr>
          <w:rFonts w:cstheme="minorHAnsi"/>
        </w:rPr>
        <w:t xml:space="preserve"> </w:t>
      </w:r>
      <w:r w:rsidR="00C1122B">
        <w:rPr>
          <w:rFonts w:cstheme="minorHAnsi"/>
        </w:rPr>
        <w:t xml:space="preserve">con respecto al mes de </w:t>
      </w:r>
      <w:r w:rsidR="008D41E6">
        <w:rPr>
          <w:rFonts w:cstheme="minorHAnsi"/>
        </w:rPr>
        <w:t>septiembre</w:t>
      </w:r>
      <w:r w:rsidR="00CA4713">
        <w:rPr>
          <w:rFonts w:cstheme="minorHAnsi"/>
        </w:rPr>
        <w:t xml:space="preserve"> de </w:t>
      </w:r>
      <w:r w:rsidR="009D609C">
        <w:rPr>
          <w:rFonts w:cstheme="minorHAnsi"/>
        </w:rPr>
        <w:t>4</w:t>
      </w:r>
      <w:r w:rsidR="006D2D34">
        <w:rPr>
          <w:rFonts w:cstheme="minorHAnsi"/>
        </w:rPr>
        <w:t>3</w:t>
      </w:r>
      <w:r w:rsidR="009D609C">
        <w:rPr>
          <w:rFonts w:cstheme="minorHAnsi"/>
        </w:rPr>
        <w:t>.8</w:t>
      </w:r>
      <w:r w:rsidR="006D2D34">
        <w:rPr>
          <w:rFonts w:cstheme="minorHAnsi"/>
        </w:rPr>
        <w:t>7</w:t>
      </w:r>
      <w:r w:rsidR="00CA4713">
        <w:rPr>
          <w:rFonts w:cstheme="minorHAnsi"/>
        </w:rPr>
        <w:t>%</w:t>
      </w:r>
      <w:r w:rsidR="00C1122B">
        <w:rPr>
          <w:rFonts w:cstheme="minorHAnsi"/>
        </w:rPr>
        <w:t>.</w:t>
      </w:r>
    </w:p>
    <w:p w14:paraId="7700B397" w14:textId="2487A238"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9D609C">
        <w:rPr>
          <w:rFonts w:cstheme="minorHAnsi"/>
        </w:rPr>
        <w:t>4</w:t>
      </w:r>
      <w:r w:rsidR="006D2D34">
        <w:rPr>
          <w:rFonts w:cstheme="minorHAnsi"/>
        </w:rPr>
        <w:t>6</w:t>
      </w:r>
      <w:r>
        <w:rPr>
          <w:rFonts w:cstheme="minorHAnsi"/>
        </w:rPr>
        <w:t xml:space="preserve"> µS/cm)</w:t>
      </w:r>
      <w:r w:rsidR="003256A8">
        <w:rPr>
          <w:rFonts w:cstheme="minorHAnsi"/>
        </w:rPr>
        <w:t xml:space="preserve"> </w:t>
      </w:r>
      <w:r w:rsidR="006D2D34">
        <w:rPr>
          <w:rFonts w:cstheme="minorHAnsi"/>
        </w:rPr>
        <w:t xml:space="preserve">descendiendo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por debajo del rango ideal</w:t>
      </w:r>
      <w:r w:rsidR="006D2D34">
        <w:rPr>
          <w:rFonts w:cstheme="minorHAnsi"/>
        </w:rPr>
        <w:t>,</w:t>
      </w:r>
      <w:r w:rsidR="0054069D">
        <w:rPr>
          <w:rFonts w:cstheme="minorHAnsi"/>
        </w:rPr>
        <w:t xml:space="preserve"> </w:t>
      </w:r>
      <w:r w:rsidR="009D609C">
        <w:rPr>
          <w:rFonts w:cstheme="minorHAnsi"/>
        </w:rPr>
        <w:t xml:space="preserve">posiblemente </w:t>
      </w:r>
      <w:r w:rsidR="0054069D">
        <w:rPr>
          <w:rFonts w:cstheme="minorHAnsi"/>
        </w:rPr>
        <w:t>afectando 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0ED74170"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8D41E6">
        <w:rPr>
          <w:rFonts w:cstheme="minorHAnsi"/>
          <w:b/>
          <w:bCs/>
          <w:sz w:val="20"/>
          <w:szCs w:val="20"/>
        </w:rPr>
        <w:t>octubre</w:t>
      </w:r>
      <w:r w:rsidRPr="00EB5405">
        <w:rPr>
          <w:rFonts w:cstheme="minorHAnsi"/>
          <w:b/>
          <w:bCs/>
          <w:sz w:val="20"/>
          <w:szCs w:val="20"/>
        </w:rPr>
        <w:t xml:space="preserve">, 2022.  </w:t>
      </w:r>
    </w:p>
    <w:p w14:paraId="7999D8BA" w14:textId="0D08581A" w:rsidR="00F36FC6" w:rsidRDefault="00AF558A" w:rsidP="0083213C">
      <w:pPr>
        <w:spacing w:after="120"/>
        <w:mirrorIndents/>
        <w:jc w:val="center"/>
        <w:rPr>
          <w:rFonts w:cstheme="minorHAnsi"/>
        </w:rPr>
      </w:pPr>
      <w:r>
        <w:rPr>
          <w:noProof/>
        </w:rPr>
        <w:drawing>
          <wp:inline distT="0" distB="0" distL="0" distR="0" wp14:anchorId="14289E90" wp14:editId="3668FDD7">
            <wp:extent cx="5971430" cy="2480807"/>
            <wp:effectExtent l="0" t="0" r="0" b="0"/>
            <wp:docPr id="32" name="Gráfico 32">
              <a:extLst xmlns:a="http://schemas.openxmlformats.org/drawingml/2006/main">
                <a:ext uri="{FF2B5EF4-FFF2-40B4-BE49-F238E27FC236}">
                  <a16:creationId xmlns:a16="http://schemas.microsoft.com/office/drawing/2014/main" id="{F78741F0-2E38-40EB-A12C-9BDB08F54C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2A6649EE"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12344C" w:rsidRPr="00EB5405">
        <w:rPr>
          <w:rFonts w:cstheme="minorHAnsi"/>
          <w:b/>
          <w:bCs/>
          <w:sz w:val="18"/>
          <w:szCs w:val="18"/>
        </w:rPr>
        <w:t>2022</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4DCA66F5"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 </w:t>
      </w:r>
      <w:r w:rsidR="002A3AEB">
        <w:rPr>
          <w:rFonts w:cstheme="minorHAnsi"/>
        </w:rPr>
        <w:t xml:space="preserve">En este mes, </w:t>
      </w:r>
      <w:r w:rsidR="005E0444">
        <w:rPr>
          <w:rFonts w:cstheme="minorHAnsi"/>
        </w:rPr>
        <w:t>el</w:t>
      </w:r>
      <w:r w:rsidR="008E3ACD">
        <w:rPr>
          <w:rFonts w:cstheme="minorHAnsi"/>
        </w:rPr>
        <w:t xml:space="preserve"> río con la </w:t>
      </w:r>
      <w:r w:rsidR="009804C4">
        <w:rPr>
          <w:rFonts w:cstheme="minorHAnsi"/>
        </w:rPr>
        <w:t>mayo</w:t>
      </w:r>
      <w:r w:rsidR="008E3ACD">
        <w:rPr>
          <w:rFonts w:cstheme="minorHAnsi"/>
        </w:rPr>
        <w:t>r cantidad de</w:t>
      </w:r>
      <w:r w:rsidR="0027084D">
        <w:rPr>
          <w:rFonts w:cstheme="minorHAnsi"/>
        </w:rPr>
        <w:t xml:space="preserve"> OD fue </w:t>
      </w:r>
      <w:proofErr w:type="spellStart"/>
      <w:r w:rsidR="00BA2D55">
        <w:rPr>
          <w:rFonts w:cstheme="minorHAnsi"/>
        </w:rPr>
        <w:t>Pampumay</w:t>
      </w:r>
      <w:proofErr w:type="spellEnd"/>
      <w:r w:rsidR="004A0159">
        <w:rPr>
          <w:rFonts w:cstheme="minorHAnsi"/>
        </w:rPr>
        <w:t xml:space="preserve"> </w:t>
      </w:r>
      <w:r w:rsidR="0027084D">
        <w:rPr>
          <w:rFonts w:cstheme="minorHAnsi"/>
        </w:rPr>
        <w:t xml:space="preserve">con </w:t>
      </w:r>
      <w:r w:rsidR="00042274">
        <w:rPr>
          <w:rFonts w:cstheme="minorHAnsi"/>
        </w:rPr>
        <w:t>6</w:t>
      </w:r>
      <w:r w:rsidR="005E0444">
        <w:rPr>
          <w:rFonts w:cstheme="minorHAnsi"/>
        </w:rPr>
        <w:t>.</w:t>
      </w:r>
      <w:r w:rsidR="00BA2D55">
        <w:rPr>
          <w:rFonts w:cstheme="minorHAnsi"/>
        </w:rPr>
        <w:t>3</w:t>
      </w:r>
      <w:r w:rsidR="00042274">
        <w:rPr>
          <w:rFonts w:cstheme="minorHAnsi"/>
        </w:rPr>
        <w:t>2</w:t>
      </w:r>
      <w:r w:rsidR="008E3ACD">
        <w:rPr>
          <w:rFonts w:cstheme="minorHAnsi"/>
        </w:rPr>
        <w:t xml:space="preserve"> mg/L</w:t>
      </w:r>
      <w:r w:rsidR="0094713D">
        <w:rPr>
          <w:rFonts w:cstheme="minorHAnsi"/>
        </w:rPr>
        <w:t xml:space="preserve">, </w:t>
      </w:r>
      <w:r w:rsidR="00042274">
        <w:rPr>
          <w:rFonts w:cstheme="minorHAnsi"/>
        </w:rPr>
        <w:t>registrándose un leve descenso</w:t>
      </w:r>
      <w:r w:rsidR="008F4899">
        <w:rPr>
          <w:rFonts w:cstheme="minorHAnsi"/>
        </w:rPr>
        <w:t xml:space="preserve"> el OD con respecto al mes anterior</w:t>
      </w:r>
      <w:r w:rsidR="003A03EB">
        <w:rPr>
          <w:rFonts w:cstheme="minorHAnsi"/>
        </w:rPr>
        <w:t xml:space="preserve">, </w:t>
      </w:r>
      <w:r w:rsidR="008F226E">
        <w:rPr>
          <w:rFonts w:cstheme="minorHAnsi"/>
        </w:rPr>
        <w:t xml:space="preserve">pero </w:t>
      </w:r>
      <w:r w:rsidR="00D26AE6">
        <w:rPr>
          <w:rFonts w:cstheme="minorHAnsi"/>
        </w:rPr>
        <w:t xml:space="preserve">colocándose </w:t>
      </w:r>
      <w:r w:rsidR="00EE56B4">
        <w:rPr>
          <w:rFonts w:cstheme="minorHAnsi"/>
        </w:rPr>
        <w:t>por debajo</w:t>
      </w:r>
      <w:r w:rsidR="0027084D">
        <w:rPr>
          <w:rFonts w:cstheme="minorHAnsi"/>
        </w:rPr>
        <w:t xml:space="preserve"> del rango </w:t>
      </w:r>
      <w:r w:rsidR="00042274">
        <w:rPr>
          <w:rFonts w:cstheme="minorHAnsi"/>
        </w:rPr>
        <w:t>mínimo</w:t>
      </w:r>
      <w:r w:rsidR="00BA2D55">
        <w:rPr>
          <w:rFonts w:cstheme="minorHAnsi"/>
        </w:rPr>
        <w:t xml:space="preserve"> </w:t>
      </w:r>
      <w:r w:rsidR="0027084D">
        <w:rPr>
          <w:rFonts w:cstheme="minorHAnsi"/>
        </w:rPr>
        <w:t>ideal</w:t>
      </w:r>
      <w:r w:rsidR="008E3ACD">
        <w:rPr>
          <w:rFonts w:cstheme="minorHAnsi"/>
        </w:rPr>
        <w:t>.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33CC5F54" w:rsidR="00BA2D55" w:rsidRDefault="00BA2D55" w:rsidP="004F0DAB">
      <w:pPr>
        <w:spacing w:after="120"/>
        <w:mirrorIndents/>
        <w:jc w:val="both"/>
        <w:rPr>
          <w:rFonts w:cstheme="minorHAnsi"/>
        </w:rPr>
      </w:pPr>
      <w:r>
        <w:rPr>
          <w:rFonts w:cstheme="minorHAnsi"/>
        </w:rPr>
        <w:t xml:space="preserve">El Río con menor cantidad de OD fue el </w:t>
      </w:r>
      <w:r w:rsidR="00042274">
        <w:rPr>
          <w:rFonts w:cstheme="minorHAnsi"/>
        </w:rPr>
        <w:t>Frutal/Zacatal</w:t>
      </w:r>
      <w:r w:rsidR="00EC0F4D">
        <w:rPr>
          <w:rFonts w:cstheme="minorHAnsi"/>
        </w:rPr>
        <w:t xml:space="preserve"> con </w:t>
      </w:r>
      <w:r w:rsidR="00042274">
        <w:rPr>
          <w:rFonts w:cstheme="minorHAnsi"/>
        </w:rPr>
        <w:t>1</w:t>
      </w:r>
      <w:r w:rsidR="00185836">
        <w:rPr>
          <w:rFonts w:cstheme="minorHAnsi"/>
        </w:rPr>
        <w:t>.</w:t>
      </w:r>
      <w:r w:rsidR="00042274">
        <w:rPr>
          <w:rFonts w:cstheme="minorHAnsi"/>
        </w:rPr>
        <w:t>47</w:t>
      </w:r>
      <w:r w:rsidR="00EC0F4D">
        <w:rPr>
          <w:rFonts w:cstheme="minorHAnsi"/>
        </w:rPr>
        <w:t xml:space="preserve"> </w:t>
      </w:r>
      <w:r w:rsidR="00185836">
        <w:rPr>
          <w:rFonts w:cstheme="minorHAnsi"/>
        </w:rPr>
        <w:t xml:space="preserve">mg/L </w:t>
      </w:r>
      <w:r w:rsidR="004C5684">
        <w:rPr>
          <w:rFonts w:cstheme="minorHAnsi"/>
        </w:rPr>
        <w:t>descendiendo</w:t>
      </w:r>
      <w:r w:rsidR="00185836">
        <w:rPr>
          <w:rFonts w:cstheme="minorHAnsi"/>
        </w:rPr>
        <w:t xml:space="preserve"> considerablemente con relación al mes de </w:t>
      </w:r>
      <w:r w:rsidR="004C5684">
        <w:rPr>
          <w:rFonts w:cstheme="minorHAnsi"/>
        </w:rPr>
        <w:t>septiembre.</w:t>
      </w:r>
    </w:p>
    <w:p w14:paraId="5BA5F689" w14:textId="66D12AAF"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8D41E6">
        <w:rPr>
          <w:rFonts w:cstheme="minorHAnsi"/>
          <w:b/>
          <w:bCs/>
          <w:sz w:val="20"/>
          <w:szCs w:val="20"/>
        </w:rPr>
        <w:t>octubre</w:t>
      </w:r>
      <w:r w:rsidRPr="000635B3">
        <w:rPr>
          <w:rFonts w:cstheme="minorHAnsi"/>
          <w:b/>
          <w:bCs/>
          <w:sz w:val="20"/>
          <w:szCs w:val="20"/>
        </w:rPr>
        <w:t>, 2022</w:t>
      </w:r>
      <w:r w:rsidRPr="00E42EAA">
        <w:rPr>
          <w:rFonts w:cstheme="minorHAnsi"/>
          <w:sz w:val="18"/>
          <w:szCs w:val="18"/>
        </w:rPr>
        <w:t>.</w:t>
      </w:r>
    </w:p>
    <w:p w14:paraId="31BB11B2" w14:textId="439DDDD7" w:rsidR="007F50DF" w:rsidRDefault="00405BE8" w:rsidP="00B3340C">
      <w:pPr>
        <w:spacing w:after="120"/>
        <w:mirrorIndents/>
        <w:jc w:val="center"/>
        <w:rPr>
          <w:rFonts w:cstheme="minorHAnsi"/>
        </w:rPr>
      </w:pPr>
      <w:r>
        <w:rPr>
          <w:noProof/>
        </w:rPr>
        <w:drawing>
          <wp:inline distT="0" distB="0" distL="0" distR="0" wp14:anchorId="1A5458A0" wp14:editId="3FBD20B4">
            <wp:extent cx="5963478" cy="3331596"/>
            <wp:effectExtent l="0" t="0" r="0" b="0"/>
            <wp:docPr id="33" name="Gráfico 33">
              <a:extLst xmlns:a="http://schemas.openxmlformats.org/drawingml/2006/main">
                <a:ext uri="{FF2B5EF4-FFF2-40B4-BE49-F238E27FC236}">
                  <a16:creationId xmlns:a16="http://schemas.microsoft.com/office/drawing/2014/main" id="{C950E4AA-41B6-45FB-B33B-A8B3BA9BC1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1E1B6A3"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12344C" w:rsidRPr="000635B3">
        <w:rPr>
          <w:rFonts w:cstheme="minorHAnsi"/>
          <w:b/>
          <w:bCs/>
          <w:sz w:val="18"/>
          <w:szCs w:val="18"/>
        </w:rPr>
        <w:t>2022</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32145267"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5602CE">
        <w:rPr>
          <w:rFonts w:cstheme="minorHAnsi"/>
        </w:rPr>
        <w:t>transitoria entre lluviosa y frio</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5602CE">
        <w:rPr>
          <w:rFonts w:cstheme="minorHAnsi"/>
        </w:rPr>
        <w:t>72.86</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C34552">
        <w:rPr>
          <w:rFonts w:cstheme="minorHAnsi"/>
        </w:rPr>
        <w:t>aumentando</w:t>
      </w:r>
      <w:r w:rsidR="00E10EB6">
        <w:rPr>
          <w:rFonts w:cstheme="minorHAnsi"/>
        </w:rPr>
        <w:t xml:space="preserve"> </w:t>
      </w:r>
      <w:r w:rsidR="00DC4A22">
        <w:rPr>
          <w:rFonts w:cstheme="minorHAnsi"/>
        </w:rPr>
        <w:t xml:space="preserve">levemente </w:t>
      </w:r>
      <w:r w:rsidR="00D4294E">
        <w:rPr>
          <w:rFonts w:cstheme="minorHAnsi"/>
        </w:rPr>
        <w:t>con respecto al mes anterior</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C34552">
        <w:rPr>
          <w:rFonts w:cstheme="minorHAnsi"/>
        </w:rPr>
        <w:t>1</w:t>
      </w:r>
      <w:r w:rsidR="005602CE">
        <w:rPr>
          <w:rFonts w:cstheme="minorHAnsi"/>
        </w:rPr>
        <w:t>235</w:t>
      </w:r>
      <w:r w:rsidR="004B54B5">
        <w:rPr>
          <w:rFonts w:cstheme="minorHAnsi"/>
        </w:rPr>
        <w:t xml:space="preserve"> y </w:t>
      </w:r>
      <w:r w:rsidR="005602CE">
        <w:rPr>
          <w:rFonts w:cstheme="minorHAnsi"/>
        </w:rPr>
        <w:t>879.10</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5602CE">
        <w:rPr>
          <w:rFonts w:cstheme="minorHAnsi"/>
        </w:rPr>
        <w:t>disminuyendo</w:t>
      </w:r>
      <w:r w:rsidR="00B13CE7">
        <w:rPr>
          <w:rFonts w:cstheme="minorHAnsi"/>
        </w:rPr>
        <w:t xml:space="preserve"> </w:t>
      </w:r>
      <w:r w:rsidR="00C34552">
        <w:rPr>
          <w:rFonts w:cstheme="minorHAnsi"/>
        </w:rPr>
        <w:t>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507C1945"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C570FD">
        <w:rPr>
          <w:rFonts w:cstheme="minorHAnsi"/>
        </w:rPr>
        <w:t>aumento</w:t>
      </w:r>
      <w:r>
        <w:rPr>
          <w:rFonts w:cstheme="minorHAnsi"/>
        </w:rPr>
        <w:t xml:space="preserve"> de más del </w:t>
      </w:r>
      <w:r w:rsidR="005602CE">
        <w:rPr>
          <w:rFonts w:cstheme="minorHAnsi"/>
        </w:rPr>
        <w:t>30.99</w:t>
      </w:r>
      <w:proofErr w:type="gramStart"/>
      <w:r>
        <w:rPr>
          <w:rFonts w:cstheme="minorHAnsi"/>
        </w:rPr>
        <w:t xml:space="preserve">% </w:t>
      </w:r>
      <w:r w:rsidR="005602CE">
        <w:rPr>
          <w:rFonts w:cstheme="minorHAnsi"/>
        </w:rPr>
        <w:t xml:space="preserve"> </w:t>
      </w:r>
      <w:r w:rsidR="004B54B5">
        <w:rPr>
          <w:rFonts w:cstheme="minorHAnsi"/>
        </w:rPr>
        <w:t>(</w:t>
      </w:r>
      <w:proofErr w:type="gramEnd"/>
      <w:r w:rsidR="005602CE">
        <w:rPr>
          <w:rFonts w:cstheme="minorHAnsi"/>
        </w:rPr>
        <w:t>5</w:t>
      </w:r>
      <w:r w:rsidR="00C570FD">
        <w:rPr>
          <w:rFonts w:cstheme="minorHAnsi"/>
        </w:rPr>
        <w:t>,</w:t>
      </w:r>
      <w:r w:rsidR="005602CE">
        <w:rPr>
          <w:rFonts w:cstheme="minorHAnsi"/>
        </w:rPr>
        <w:t>043</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esto debido </w:t>
      </w:r>
      <w:r w:rsidR="00C570FD">
        <w:rPr>
          <w:rFonts w:cstheme="minorHAnsi"/>
        </w:rPr>
        <w:t>al aumento</w:t>
      </w:r>
      <w:r>
        <w:rPr>
          <w:rFonts w:cstheme="minorHAnsi"/>
        </w:rPr>
        <w:t xml:space="preserve"> de lluvia. </w:t>
      </w:r>
    </w:p>
    <w:p w14:paraId="32844E23" w14:textId="46F9D484"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8D41E6">
        <w:rPr>
          <w:rFonts w:cstheme="minorHAnsi"/>
          <w:b/>
          <w:bCs/>
          <w:sz w:val="20"/>
          <w:szCs w:val="20"/>
        </w:rPr>
        <w:t>octubre</w:t>
      </w:r>
      <w:r w:rsidRPr="004762F7">
        <w:rPr>
          <w:rFonts w:cstheme="minorHAnsi"/>
          <w:b/>
          <w:bCs/>
          <w:sz w:val="20"/>
          <w:szCs w:val="20"/>
        </w:rPr>
        <w:t xml:space="preserve">, 2022.  </w:t>
      </w:r>
    </w:p>
    <w:p w14:paraId="7868C6AE" w14:textId="1832AD67" w:rsidR="003D0E68" w:rsidRDefault="00405BE8" w:rsidP="003D0E68">
      <w:pPr>
        <w:spacing w:after="120"/>
        <w:mirrorIndents/>
        <w:jc w:val="center"/>
        <w:rPr>
          <w:rFonts w:cstheme="minorHAnsi"/>
        </w:rPr>
      </w:pPr>
      <w:r>
        <w:rPr>
          <w:noProof/>
        </w:rPr>
        <w:drawing>
          <wp:inline distT="0" distB="0" distL="0" distR="0" wp14:anchorId="6B330329" wp14:editId="0D228D6F">
            <wp:extent cx="5923722" cy="3228229"/>
            <wp:effectExtent l="0" t="0" r="0" b="0"/>
            <wp:docPr id="1" name="Gráfico 1">
              <a:extLst xmlns:a="http://schemas.openxmlformats.org/drawingml/2006/main">
                <a:ext uri="{FF2B5EF4-FFF2-40B4-BE49-F238E27FC236}">
                  <a16:creationId xmlns:a16="http://schemas.microsoft.com/office/drawing/2014/main" id="{06BF02C6-227B-45F8-9916-9D0D977AC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3B28CEC6"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12344C" w:rsidRPr="004762F7">
        <w:rPr>
          <w:rFonts w:cstheme="minorHAnsi"/>
          <w:b/>
          <w:bCs/>
          <w:sz w:val="18"/>
          <w:szCs w:val="18"/>
        </w:rPr>
        <w:t>2022</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Hlk67853300"/>
      <w:bookmarkStart w:id="11" w:name="_Toc117778450"/>
      <w:r w:rsidRPr="00B13CE7">
        <w:rPr>
          <w:rFonts w:ascii="Calibri" w:hAnsi="Calibri" w:cs="Calibri"/>
          <w:bCs/>
          <w:color w:val="4F81BD" w:themeColor="accent1"/>
          <w:sz w:val="28"/>
          <w:szCs w:val="28"/>
        </w:rPr>
        <w:lastRenderedPageBreak/>
        <w:t>Nutrientes</w:t>
      </w:r>
      <w:bookmarkEnd w:id="11"/>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3D5EA6CC" w:rsidR="00D6420C" w:rsidRDefault="007721BE" w:rsidP="00EA6A2D">
      <w:pPr>
        <w:spacing w:after="120"/>
        <w:mirrorIndents/>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9E7BDE">
        <w:rPr>
          <w:rFonts w:cstheme="minorHAnsi"/>
        </w:rPr>
        <w:t xml:space="preserve">, </w:t>
      </w:r>
      <w:r w:rsidR="008743E4">
        <w:rPr>
          <w:rFonts w:cstheme="minorHAnsi"/>
        </w:rPr>
        <w:t xml:space="preserve">teniendo </w:t>
      </w:r>
      <w:r w:rsidR="0095313F">
        <w:rPr>
          <w:rFonts w:cstheme="minorHAnsi"/>
        </w:rPr>
        <w:t xml:space="preserve">el rango </w:t>
      </w:r>
      <w:r w:rsidR="00A66F63">
        <w:rPr>
          <w:rFonts w:cstheme="minorHAnsi"/>
        </w:rPr>
        <w:t>más</w:t>
      </w:r>
      <w:r w:rsidR="0095313F">
        <w:rPr>
          <w:rFonts w:cstheme="minorHAnsi"/>
        </w:rPr>
        <w:t xml:space="preserve"> bajo</w:t>
      </w:r>
      <w:r w:rsidR="008743E4">
        <w:rPr>
          <w:rFonts w:cstheme="minorHAnsi"/>
        </w:rPr>
        <w:t xml:space="preserve"> de </w:t>
      </w:r>
      <w:r w:rsidR="002A4284">
        <w:rPr>
          <w:rFonts w:cstheme="minorHAnsi"/>
        </w:rPr>
        <w:t>2.</w:t>
      </w:r>
      <w:r w:rsidR="00F61AD2">
        <w:rPr>
          <w:rFonts w:cstheme="minorHAnsi"/>
        </w:rPr>
        <w:t>25</w:t>
      </w:r>
      <w:r w:rsidR="00AC5B52">
        <w:rPr>
          <w:rFonts w:cstheme="minorHAnsi"/>
        </w:rPr>
        <w:t xml:space="preserve"> mg/L. </w:t>
      </w:r>
      <w:r w:rsidR="0071330D">
        <w:rPr>
          <w:rFonts w:cstheme="minorHAnsi"/>
        </w:rPr>
        <w:t xml:space="preserve">El origen de estos valores de NT puede ser de aguas residuales sin tratamiento, ya </w:t>
      </w:r>
      <w:r w:rsidR="00AC5B52">
        <w:rPr>
          <w:rFonts w:cstheme="minorHAnsi"/>
        </w:rPr>
        <w:t xml:space="preserve">que </w:t>
      </w:r>
      <w:proofErr w:type="gramStart"/>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proofErr w:type="gramEnd"/>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F61AD2">
        <w:rPr>
          <w:rFonts w:cstheme="minorHAnsi"/>
        </w:rPr>
        <w:t>39</w:t>
      </w:r>
      <w:r w:rsidR="002A4284">
        <w:rPr>
          <w:rFonts w:cstheme="minorHAnsi"/>
        </w:rPr>
        <w:t>.</w:t>
      </w:r>
      <w:r w:rsidR="00F61AD2">
        <w:rPr>
          <w:rFonts w:cstheme="minorHAnsi"/>
        </w:rPr>
        <w:t>82</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2A4284">
        <w:rPr>
          <w:rFonts w:cstheme="minorHAnsi"/>
        </w:rPr>
        <w:t>0.0</w:t>
      </w:r>
      <w:r w:rsidR="00F61AD2">
        <w:rPr>
          <w:rFonts w:cstheme="minorHAnsi"/>
        </w:rPr>
        <w:t>733</w:t>
      </w:r>
      <w:r w:rsidR="005B3456">
        <w:rPr>
          <w:rFonts w:cstheme="minorHAnsi"/>
        </w:rPr>
        <w:t>-</w:t>
      </w:r>
      <w:r w:rsidR="00F61AD2">
        <w:rPr>
          <w:rFonts w:cstheme="minorHAnsi"/>
        </w:rPr>
        <w:t>25</w:t>
      </w:r>
      <w:r w:rsidR="008505A0">
        <w:rPr>
          <w:rFonts w:cstheme="minorHAnsi"/>
        </w:rPr>
        <w:t>.</w:t>
      </w:r>
      <w:r w:rsidR="00F61AD2">
        <w:rPr>
          <w:rFonts w:cstheme="minorHAnsi"/>
        </w:rPr>
        <w:t>0495</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8505A0">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8743E4">
        <w:rPr>
          <w:rFonts w:cstheme="minorHAnsi"/>
        </w:rPr>
        <w:t xml:space="preserve"> </w:t>
      </w:r>
      <w:r w:rsidR="00BB78FC">
        <w:rPr>
          <w:rFonts w:cstheme="minorHAnsi"/>
        </w:rPr>
        <w:t xml:space="preserve">pero </w:t>
      </w:r>
      <w:r w:rsidR="001A72C2">
        <w:rPr>
          <w:rFonts w:cstheme="minorHAnsi"/>
        </w:rPr>
        <w:t xml:space="preserve">estando </w:t>
      </w:r>
      <w:r w:rsidR="00EB58FF">
        <w:rPr>
          <w:rFonts w:cstheme="minorHAnsi"/>
        </w:rPr>
        <w:t xml:space="preserve">por </w:t>
      </w:r>
      <w:r w:rsidR="00BB78FC">
        <w:rPr>
          <w:rFonts w:cstheme="minorHAnsi"/>
        </w:rPr>
        <w:t>debajo</w:t>
      </w:r>
      <w:r w:rsidR="001A72C2">
        <w:rPr>
          <w:rFonts w:cstheme="minorHAnsi"/>
        </w:rPr>
        <w:t xml:space="preserve"> </w:t>
      </w:r>
      <w:r w:rsidR="00EB58FF">
        <w:rPr>
          <w:rFonts w:cstheme="minorHAnsi"/>
        </w:rPr>
        <w:t>d</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272F6785"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8D41E6">
        <w:rPr>
          <w:rFonts w:cstheme="minorHAnsi"/>
          <w:b/>
          <w:bCs/>
          <w:sz w:val="20"/>
          <w:szCs w:val="20"/>
        </w:rPr>
        <w:t>octubre</w:t>
      </w:r>
      <w:r w:rsidRPr="00883461">
        <w:rPr>
          <w:rFonts w:cstheme="minorHAnsi"/>
          <w:b/>
          <w:bCs/>
          <w:sz w:val="20"/>
          <w:szCs w:val="20"/>
        </w:rPr>
        <w:t>, 2022.</w:t>
      </w:r>
    </w:p>
    <w:p w14:paraId="7CE40352" w14:textId="678539C8" w:rsidR="006B23FA" w:rsidRDefault="00405BE8" w:rsidP="006B23FA">
      <w:pPr>
        <w:spacing w:after="120"/>
        <w:mirrorIndents/>
        <w:jc w:val="center"/>
        <w:rPr>
          <w:rFonts w:cstheme="minorHAnsi"/>
        </w:rPr>
      </w:pPr>
      <w:r>
        <w:rPr>
          <w:noProof/>
        </w:rPr>
        <w:drawing>
          <wp:inline distT="0" distB="0" distL="0" distR="0" wp14:anchorId="7D06950E" wp14:editId="3C25D23E">
            <wp:extent cx="5812404" cy="2846567"/>
            <wp:effectExtent l="0" t="0" r="0" b="0"/>
            <wp:docPr id="34" name="Gráfico 34">
              <a:extLst xmlns:a="http://schemas.openxmlformats.org/drawingml/2006/main">
                <a:ext uri="{FF2B5EF4-FFF2-40B4-BE49-F238E27FC236}">
                  <a16:creationId xmlns:a16="http://schemas.microsoft.com/office/drawing/2014/main" id="{F30D6F2F-AD3C-4CB3-8032-89693248E1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034DBCF"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Pr="00883461">
        <w:rPr>
          <w:rFonts w:cstheme="minorHAnsi"/>
          <w:b/>
          <w:bCs/>
          <w:sz w:val="18"/>
          <w:szCs w:val="18"/>
        </w:rPr>
        <w:t>.</w:t>
      </w:r>
    </w:p>
    <w:p w14:paraId="30029078" w14:textId="637BBECA"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71330D">
        <w:rPr>
          <w:rFonts w:cstheme="minorHAnsi"/>
        </w:rPr>
        <w:t xml:space="preserve">para </w:t>
      </w:r>
      <w:r w:rsidR="002F7BE7">
        <w:rPr>
          <w:rFonts w:cstheme="minorHAnsi"/>
        </w:rPr>
        <w:t>algunos</w:t>
      </w:r>
      <w:r w:rsidR="0071330D">
        <w:rPr>
          <w:rFonts w:cstheme="minorHAnsi"/>
        </w:rPr>
        <w:t xml:space="preserve"> de ríos</w:t>
      </w:r>
      <w:r>
        <w:rPr>
          <w:rFonts w:cstheme="minorHAnsi"/>
        </w:rPr>
        <w:t xml:space="preserve"> monitoreados </w:t>
      </w:r>
      <w:r w:rsidR="002F7BE7">
        <w:rPr>
          <w:rFonts w:cstheme="minorHAnsi"/>
        </w:rPr>
        <w:t xml:space="preserve">presentan valores altos </w:t>
      </w:r>
      <w:r w:rsidR="00D176B9">
        <w:rPr>
          <w:rFonts w:cstheme="minorHAnsi"/>
        </w:rPr>
        <w:t xml:space="preserve">sin que </w:t>
      </w:r>
      <w:r w:rsidR="002F7BE7">
        <w:rPr>
          <w:rFonts w:cstheme="minorHAnsi"/>
        </w:rPr>
        <w:t>sobrepas</w:t>
      </w:r>
      <w:r w:rsidR="00D176B9">
        <w:rPr>
          <w:rFonts w:cstheme="minorHAnsi"/>
        </w:rPr>
        <w:t>e</w:t>
      </w:r>
      <w:r w:rsidR="002F7BE7">
        <w:rPr>
          <w:rFonts w:cstheme="minorHAnsi"/>
        </w:rPr>
        <w:t>n 1</w:t>
      </w:r>
      <w:r>
        <w:rPr>
          <w:rFonts w:cstheme="minorHAnsi"/>
        </w:rPr>
        <w:t xml:space="preserve"> mg/L</w:t>
      </w:r>
      <w:r w:rsidR="0005719E">
        <w:rPr>
          <w:rFonts w:cstheme="minorHAnsi"/>
        </w:rPr>
        <w:t xml:space="preserve"> en el caso del Nitrato</w:t>
      </w:r>
      <w:r w:rsidR="00A40477">
        <w:rPr>
          <w:rFonts w:cstheme="minorHAnsi"/>
        </w:rPr>
        <w:t>, a excepción de</w:t>
      </w:r>
      <w:r w:rsidR="008505A0">
        <w:rPr>
          <w:rFonts w:cstheme="minorHAnsi"/>
        </w:rPr>
        <w:t xml:space="preserve"> </w:t>
      </w:r>
      <w:r w:rsidR="00A40477">
        <w:rPr>
          <w:rFonts w:cstheme="minorHAnsi"/>
        </w:rPr>
        <w:t>l</w:t>
      </w:r>
      <w:r w:rsidR="008505A0">
        <w:rPr>
          <w:rFonts w:cstheme="minorHAnsi"/>
        </w:rPr>
        <w:t>os</w:t>
      </w:r>
      <w:r w:rsidR="00A40477">
        <w:rPr>
          <w:rFonts w:cstheme="minorHAnsi"/>
        </w:rPr>
        <w:t xml:space="preserve"> río</w:t>
      </w:r>
      <w:r w:rsidR="008505A0">
        <w:rPr>
          <w:rFonts w:cstheme="minorHAnsi"/>
        </w:rPr>
        <w:t>s</w:t>
      </w:r>
      <w:r w:rsidR="00A40477">
        <w:rPr>
          <w:rFonts w:cstheme="minorHAnsi"/>
        </w:rPr>
        <w:t xml:space="preserve"> </w:t>
      </w:r>
      <w:proofErr w:type="spellStart"/>
      <w:r w:rsidR="008505A0">
        <w:rPr>
          <w:rFonts w:cstheme="minorHAnsi"/>
        </w:rPr>
        <w:t>Pampumay</w:t>
      </w:r>
      <w:proofErr w:type="spellEnd"/>
      <w:r w:rsidR="00F61AD2">
        <w:rPr>
          <w:rFonts w:cstheme="minorHAnsi"/>
        </w:rPr>
        <w:t xml:space="preserve"> y </w:t>
      </w:r>
      <w:r w:rsidR="00A40477">
        <w:rPr>
          <w:rFonts w:cstheme="minorHAnsi"/>
        </w:rPr>
        <w:t>San Lucas que reporta</w:t>
      </w:r>
      <w:r w:rsidR="008505A0">
        <w:rPr>
          <w:rFonts w:cstheme="minorHAnsi"/>
        </w:rPr>
        <w:t>n</w:t>
      </w:r>
      <w:r w:rsidR="00A40477">
        <w:rPr>
          <w:rFonts w:cstheme="minorHAnsi"/>
        </w:rPr>
        <w:t xml:space="preserve"> 1.</w:t>
      </w:r>
      <w:r w:rsidR="00F61AD2">
        <w:rPr>
          <w:rFonts w:cstheme="minorHAnsi"/>
        </w:rPr>
        <w:t>46</w:t>
      </w:r>
      <w:r w:rsidR="008505A0">
        <w:rPr>
          <w:rFonts w:cstheme="minorHAnsi"/>
        </w:rPr>
        <w:t xml:space="preserve"> mg/L, y 1.</w:t>
      </w:r>
      <w:r w:rsidR="00F61AD2">
        <w:rPr>
          <w:rFonts w:cstheme="minorHAnsi"/>
        </w:rPr>
        <w:t>72</w:t>
      </w:r>
      <w:r w:rsidR="00A40477">
        <w:rPr>
          <w:rFonts w:cstheme="minorHAnsi"/>
        </w:rPr>
        <w:t xml:space="preserve"> mg/L</w:t>
      </w:r>
      <w:r w:rsidR="00410967">
        <w:rPr>
          <w:rFonts w:cstheme="minorHAnsi"/>
        </w:rPr>
        <w:t xml:space="preserve"> con los datos más elevados</w:t>
      </w:r>
      <w:r w:rsidR="0005719E">
        <w:rPr>
          <w:rFonts w:cstheme="minorHAnsi"/>
        </w:rPr>
        <w:t xml:space="preserve">, con relación al Nitrito </w:t>
      </w:r>
      <w:r w:rsidR="00F61AD2">
        <w:rPr>
          <w:rFonts w:cstheme="minorHAnsi"/>
        </w:rPr>
        <w:t>la mayoría</w:t>
      </w:r>
      <w:r w:rsidR="00632041">
        <w:rPr>
          <w:rFonts w:cstheme="minorHAnsi"/>
        </w:rPr>
        <w:t xml:space="preserve"> de los ríos </w:t>
      </w:r>
      <w:r w:rsidR="00F61AD2">
        <w:rPr>
          <w:rFonts w:cstheme="minorHAnsi"/>
        </w:rPr>
        <w:t xml:space="preserve">no </w:t>
      </w:r>
      <w:r w:rsidR="00632041">
        <w:rPr>
          <w:rFonts w:cstheme="minorHAnsi"/>
        </w:rPr>
        <w:t>sobrepasa</w:t>
      </w:r>
      <w:r w:rsidR="00C32333">
        <w:rPr>
          <w:rFonts w:cstheme="minorHAnsi"/>
        </w:rPr>
        <w:t xml:space="preserve"> l</w:t>
      </w:r>
      <w:r>
        <w:rPr>
          <w:rFonts w:cstheme="minorHAnsi"/>
        </w:rPr>
        <w:t>os 0.</w:t>
      </w:r>
      <w:r w:rsidR="00843BCD">
        <w:rPr>
          <w:rFonts w:cstheme="minorHAnsi"/>
        </w:rPr>
        <w:t>0</w:t>
      </w:r>
      <w:r w:rsidR="00F33903">
        <w:rPr>
          <w:rFonts w:cstheme="minorHAnsi"/>
        </w:rPr>
        <w:t>2</w:t>
      </w:r>
      <w:r>
        <w:rPr>
          <w:rFonts w:cstheme="minorHAnsi"/>
        </w:rPr>
        <w:t xml:space="preserve"> mg/L, </w:t>
      </w:r>
      <w:r w:rsidR="00F61AD2">
        <w:rPr>
          <w:rFonts w:cstheme="minorHAnsi"/>
        </w:rPr>
        <w:t xml:space="preserve">a excepción de los ríos </w:t>
      </w:r>
      <w:proofErr w:type="spellStart"/>
      <w:r w:rsidR="00F61AD2">
        <w:rPr>
          <w:rFonts w:cstheme="minorHAnsi"/>
        </w:rPr>
        <w:t>Pansalic</w:t>
      </w:r>
      <w:proofErr w:type="spellEnd"/>
      <w:r w:rsidR="00F61AD2">
        <w:rPr>
          <w:rFonts w:cstheme="minorHAnsi"/>
        </w:rPr>
        <w:t>/</w:t>
      </w:r>
      <w:proofErr w:type="spellStart"/>
      <w:r w:rsidR="00F61AD2">
        <w:rPr>
          <w:rFonts w:cstheme="minorHAnsi"/>
        </w:rPr>
        <w:t>Panchiguaja</w:t>
      </w:r>
      <w:proofErr w:type="spellEnd"/>
      <w:r w:rsidR="00F61AD2">
        <w:rPr>
          <w:rFonts w:cstheme="minorHAnsi"/>
        </w:rPr>
        <w:t xml:space="preserve"> que reportan un valor de 0.4152 </w:t>
      </w:r>
      <w:r w:rsidR="00F61AD2">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6D36B67F"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8D41E6">
        <w:rPr>
          <w:rFonts w:cstheme="minorHAnsi"/>
          <w:b/>
          <w:bCs/>
          <w:sz w:val="18"/>
          <w:szCs w:val="18"/>
        </w:rPr>
        <w:t>octubre</w:t>
      </w:r>
      <w:r w:rsidRPr="00883461">
        <w:rPr>
          <w:rFonts w:cstheme="minorHAnsi"/>
          <w:b/>
          <w:bCs/>
          <w:sz w:val="18"/>
          <w:szCs w:val="18"/>
        </w:rPr>
        <w:t>, 2022.</w:t>
      </w:r>
    </w:p>
    <w:p w14:paraId="13014157" w14:textId="57890401" w:rsidR="009307BF" w:rsidRDefault="00405BE8" w:rsidP="009307BF">
      <w:pPr>
        <w:spacing w:after="120"/>
        <w:mirrorIndents/>
        <w:jc w:val="center"/>
        <w:rPr>
          <w:rFonts w:cstheme="minorHAnsi"/>
        </w:rPr>
      </w:pPr>
      <w:r>
        <w:rPr>
          <w:noProof/>
        </w:rPr>
        <w:drawing>
          <wp:inline distT="0" distB="0" distL="0" distR="0" wp14:anchorId="3E6B8B95" wp14:editId="58886D67">
            <wp:extent cx="5971430" cy="3617843"/>
            <wp:effectExtent l="0" t="0" r="0" b="0"/>
            <wp:docPr id="37" name="Gráfico 37">
              <a:extLst xmlns:a="http://schemas.openxmlformats.org/drawingml/2006/main">
                <a:ext uri="{FF2B5EF4-FFF2-40B4-BE49-F238E27FC236}">
                  <a16:creationId xmlns:a16="http://schemas.microsoft.com/office/drawing/2014/main" id="{BF5CC154-930D-4680-A536-58F2DB5A0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172F07D9"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12344C" w:rsidRPr="00883461">
        <w:rPr>
          <w:rFonts w:cstheme="minorHAnsi"/>
          <w:b/>
          <w:bCs/>
          <w:sz w:val="18"/>
          <w:szCs w:val="18"/>
        </w:rPr>
        <w:t>2022</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77777777" w:rsidR="0005719E" w:rsidRDefault="0005719E" w:rsidP="006F38FF">
      <w:pPr>
        <w:spacing w:after="0" w:line="240" w:lineRule="auto"/>
        <w:mirrorIndents/>
        <w:rPr>
          <w:rFonts w:cstheme="minorHAnsi"/>
          <w:b/>
          <w:bCs/>
          <w:iCs/>
          <w:sz w:val="20"/>
          <w:szCs w:val="20"/>
        </w:rPr>
      </w:pPr>
    </w:p>
    <w:p w14:paraId="512DEB9B" w14:textId="7783DB6F" w:rsidR="00B75576" w:rsidRDefault="00B75576"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7A09CABD" w14:textId="1E07DE48"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6DD5393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1C5E2C">
        <w:rPr>
          <w:rFonts w:cstheme="minorHAnsi"/>
        </w:rPr>
        <w:t>1157</w:t>
      </w:r>
      <w:r w:rsidR="00C32333">
        <w:rPr>
          <w:rFonts w:cstheme="minorHAnsi"/>
        </w:rPr>
        <w:t>-</w:t>
      </w:r>
      <w:r w:rsidR="001C5E2C">
        <w:rPr>
          <w:rFonts w:cstheme="minorHAnsi"/>
        </w:rPr>
        <w:t>5</w:t>
      </w:r>
      <w:r w:rsidR="00FF4139">
        <w:rPr>
          <w:rFonts w:cstheme="minorHAnsi"/>
        </w:rPr>
        <w:t>.</w:t>
      </w:r>
      <w:r w:rsidR="001C5E2C">
        <w:rPr>
          <w:rFonts w:cstheme="minorHAnsi"/>
        </w:rPr>
        <w:t>0576</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711A5B5B"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r w:rsidR="001C5E2C">
        <w:rPr>
          <w:rFonts w:cstheme="minorHAnsi"/>
        </w:rPr>
        <w:t>descenso</w:t>
      </w:r>
      <w:r w:rsidR="006E4D8C">
        <w:rPr>
          <w:rFonts w:cstheme="minorHAnsi"/>
        </w:rPr>
        <w:t xml:space="preserve"> significativo de</w:t>
      </w:r>
      <w:r w:rsidR="00952CD5">
        <w:rPr>
          <w:rFonts w:cstheme="minorHAnsi"/>
        </w:rPr>
        <w:t xml:space="preserve"> </w:t>
      </w:r>
      <w:r w:rsidR="001C5E2C">
        <w:rPr>
          <w:rFonts w:cstheme="minorHAnsi"/>
        </w:rPr>
        <w:t>65</w:t>
      </w:r>
      <w:r w:rsidR="007D0E5B">
        <w:rPr>
          <w:rFonts w:cstheme="minorHAnsi"/>
        </w:rPr>
        <w:t>.</w:t>
      </w:r>
      <w:r w:rsidR="001C5E2C">
        <w:rPr>
          <w:rFonts w:cstheme="minorHAnsi"/>
        </w:rPr>
        <w:t>9</w:t>
      </w:r>
      <w:r w:rsidR="007D0E5B">
        <w:rPr>
          <w:rFonts w:cstheme="minorHAnsi"/>
        </w:rPr>
        <w:t>8</w:t>
      </w:r>
      <w:r w:rsidR="006E4D8C">
        <w:rPr>
          <w:rFonts w:cstheme="minorHAnsi"/>
        </w:rPr>
        <w:t xml:space="preserve">% con respecto al mes </w:t>
      </w:r>
      <w:r w:rsidR="000F069D">
        <w:rPr>
          <w:rFonts w:cstheme="minorHAnsi"/>
        </w:rPr>
        <w:t>anterior</w:t>
      </w:r>
      <w:r w:rsidR="00A64AB3">
        <w:rPr>
          <w:rFonts w:cstheme="minorHAnsi"/>
        </w:rPr>
        <w:t xml:space="preserve">, así mismo el punto del Rio Platanitos </w:t>
      </w:r>
      <w:r w:rsidR="000F069D">
        <w:rPr>
          <w:rFonts w:cstheme="minorHAnsi"/>
        </w:rPr>
        <w:t>el valor más alto</w:t>
      </w:r>
      <w:r w:rsidR="00A64AB3">
        <w:rPr>
          <w:rFonts w:cstheme="minorHAnsi"/>
        </w:rPr>
        <w:t xml:space="preserve"> con 5.0576</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w:t>
      </w:r>
      <w:proofErr w:type="spellStart"/>
      <w:r w:rsidR="0007398E">
        <w:rPr>
          <w:rFonts w:cstheme="minorHAnsi"/>
        </w:rPr>
        <w:t>Pampumay</w:t>
      </w:r>
      <w:proofErr w:type="spellEnd"/>
      <w:r w:rsidR="0007398E">
        <w:rPr>
          <w:rFonts w:cstheme="minorHAnsi"/>
        </w:rPr>
        <w:t xml:space="preserve"> con 0.</w:t>
      </w:r>
      <w:r w:rsidR="00A64AB3">
        <w:rPr>
          <w:rFonts w:cstheme="minorHAnsi"/>
        </w:rPr>
        <w:t>1157</w:t>
      </w:r>
      <w:r w:rsidR="003950F1">
        <w:rPr>
          <w:rFonts w:cstheme="minorHAnsi"/>
        </w:rPr>
        <w:t xml:space="preserve"> </w:t>
      </w:r>
      <w:r w:rsidR="0007398E">
        <w:rPr>
          <w:rFonts w:cstheme="minorHAnsi"/>
        </w:rPr>
        <w:t>mg/L.</w:t>
      </w:r>
    </w:p>
    <w:p w14:paraId="06BC81DA" w14:textId="2528AA64"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8D41E6">
        <w:rPr>
          <w:rFonts w:cstheme="minorHAnsi"/>
          <w:b/>
          <w:bCs/>
          <w:sz w:val="18"/>
          <w:szCs w:val="18"/>
        </w:rPr>
        <w:t>octubre</w:t>
      </w:r>
      <w:r w:rsidRPr="00122FC0">
        <w:rPr>
          <w:rFonts w:cstheme="minorHAnsi"/>
          <w:b/>
          <w:bCs/>
          <w:sz w:val="18"/>
          <w:szCs w:val="18"/>
        </w:rPr>
        <w:t>, 2022.</w:t>
      </w:r>
    </w:p>
    <w:p w14:paraId="767158AD" w14:textId="019E669E" w:rsidR="00BE14E9" w:rsidRDefault="00405BE8" w:rsidP="00BE14E9">
      <w:pPr>
        <w:spacing w:after="120"/>
        <w:mirrorIndents/>
        <w:jc w:val="center"/>
        <w:rPr>
          <w:rFonts w:cstheme="minorHAnsi"/>
        </w:rPr>
      </w:pPr>
      <w:r>
        <w:rPr>
          <w:noProof/>
        </w:rPr>
        <w:drawing>
          <wp:inline distT="0" distB="0" distL="0" distR="0" wp14:anchorId="34D37D43" wp14:editId="111012EA">
            <wp:extent cx="5955527" cy="3586038"/>
            <wp:effectExtent l="0" t="0" r="0" b="0"/>
            <wp:docPr id="38" name="Gráfico 38">
              <a:extLst xmlns:a="http://schemas.openxmlformats.org/drawingml/2006/main">
                <a:ext uri="{FF2B5EF4-FFF2-40B4-BE49-F238E27FC236}">
                  <a16:creationId xmlns:a16="http://schemas.microsoft.com/office/drawing/2014/main" id="{0506A3BF-B77C-4BA4-89BC-D2F8464EB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31862E82"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12344C" w:rsidRPr="00122FC0">
        <w:rPr>
          <w:rFonts w:cstheme="minorHAnsi"/>
          <w:b/>
          <w:bCs/>
          <w:sz w:val="18"/>
          <w:szCs w:val="18"/>
        </w:rPr>
        <w:t>2022</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Hlk70710333"/>
      <w:bookmarkStart w:id="15" w:name="_Toc117778451"/>
      <w:r w:rsidRPr="00F75122">
        <w:rPr>
          <w:rFonts w:asciiTheme="minorHAnsi" w:hAnsiTheme="minorHAnsi" w:cstheme="minorHAnsi"/>
          <w:bCs/>
          <w:color w:val="1F497D" w:themeColor="text2"/>
          <w:sz w:val="28"/>
          <w:szCs w:val="28"/>
        </w:rPr>
        <w:lastRenderedPageBreak/>
        <w:t>Otros análisis</w:t>
      </w:r>
      <w:bookmarkEnd w:id="15"/>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5FDF41AD"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8B2C0C">
        <w:rPr>
          <w:rFonts w:cstheme="minorHAnsi"/>
        </w:rPr>
        <w:t>aumentando</w:t>
      </w:r>
      <w:r w:rsidR="00627CCF">
        <w:rPr>
          <w:rFonts w:cstheme="minorHAnsi"/>
        </w:rPr>
        <w:t xml:space="preserve"> </w:t>
      </w:r>
      <w:r w:rsidR="0034665D">
        <w:rPr>
          <w:rFonts w:cstheme="minorHAnsi"/>
        </w:rPr>
        <w:t xml:space="preserve">drásticamente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3771F9">
        <w:rPr>
          <w:rFonts w:cstheme="minorHAnsi"/>
        </w:rPr>
        <w:t>320 y 432</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2CF28253"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proofErr w:type="spellStart"/>
      <w:r w:rsidR="005C3E1D">
        <w:rPr>
          <w:rFonts w:cstheme="minorHAnsi"/>
        </w:rPr>
        <w:t>Pa</w:t>
      </w:r>
      <w:r w:rsidR="003771F9">
        <w:rPr>
          <w:rFonts w:cstheme="minorHAnsi"/>
        </w:rPr>
        <w:t>mpumay</w:t>
      </w:r>
      <w:proofErr w:type="spellEnd"/>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3771F9">
        <w:rPr>
          <w:rFonts w:cstheme="minorHAnsi"/>
        </w:rPr>
        <w:t>4</w:t>
      </w:r>
      <w:r w:rsidR="00FE28ED">
        <w:rPr>
          <w:rFonts w:cstheme="minorHAnsi"/>
        </w:rPr>
        <w:t xml:space="preserve"> y </w:t>
      </w:r>
      <w:r w:rsidR="003771F9">
        <w:rPr>
          <w:rFonts w:cstheme="minorHAnsi"/>
        </w:rPr>
        <w:t>7</w:t>
      </w:r>
      <w:r>
        <w:rPr>
          <w:rFonts w:cstheme="minorHAnsi"/>
        </w:rPr>
        <w:t xml:space="preserve"> mg/L, </w:t>
      </w:r>
      <w:r w:rsidR="00DF1A9D">
        <w:rPr>
          <w:rFonts w:cstheme="minorHAnsi"/>
        </w:rPr>
        <w:t>disminuyendo</w:t>
      </w:r>
      <w:r w:rsidR="00AF67DF">
        <w:rPr>
          <w:rFonts w:cstheme="minorHAnsi"/>
        </w:rPr>
        <w:t xml:space="preserve"> </w:t>
      </w:r>
      <w:r w:rsidR="005C3E1D">
        <w:rPr>
          <w:rFonts w:cstheme="minorHAnsi"/>
        </w:rPr>
        <w:t>considerablemente</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que cae accidentalmente al río </w:t>
      </w:r>
      <w:r w:rsidR="00F102D1">
        <w:rPr>
          <w:rFonts w:cstheme="minorHAnsi"/>
        </w:rPr>
        <w:t>(hojas, ramas, insectos, etc.),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18CEDB92"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8D41E6">
        <w:rPr>
          <w:rFonts w:cstheme="minorHAnsi"/>
          <w:b/>
          <w:bCs/>
          <w:sz w:val="20"/>
          <w:szCs w:val="20"/>
        </w:rPr>
        <w:t>octubre</w:t>
      </w:r>
      <w:r w:rsidRPr="00B14EFF">
        <w:rPr>
          <w:rFonts w:cstheme="minorHAnsi"/>
          <w:b/>
          <w:bCs/>
          <w:sz w:val="20"/>
          <w:szCs w:val="20"/>
        </w:rPr>
        <w:t>, 2022.</w:t>
      </w:r>
    </w:p>
    <w:p w14:paraId="09211E7C" w14:textId="77777777" w:rsidR="00075D33" w:rsidRPr="00B14EFF" w:rsidRDefault="00075D33" w:rsidP="00B3564C">
      <w:pPr>
        <w:spacing w:after="0"/>
        <w:mirrorIndents/>
        <w:rPr>
          <w:rFonts w:cstheme="minorHAnsi"/>
          <w:b/>
          <w:bCs/>
          <w:sz w:val="20"/>
          <w:szCs w:val="20"/>
        </w:rPr>
      </w:pPr>
    </w:p>
    <w:p w14:paraId="6C7A7137" w14:textId="0BF81D8F" w:rsidR="00EE6799" w:rsidRDefault="00D970F6" w:rsidP="00EE6799">
      <w:pPr>
        <w:spacing w:after="120"/>
        <w:mirrorIndents/>
        <w:jc w:val="center"/>
        <w:rPr>
          <w:rFonts w:cstheme="minorHAnsi"/>
        </w:rPr>
      </w:pPr>
      <w:r>
        <w:rPr>
          <w:noProof/>
        </w:rPr>
        <w:drawing>
          <wp:inline distT="0" distB="0" distL="0" distR="0" wp14:anchorId="4892A6FA" wp14:editId="18B467C4">
            <wp:extent cx="5939624" cy="2441050"/>
            <wp:effectExtent l="0" t="0" r="0" b="0"/>
            <wp:docPr id="40" name="Gráfico 40">
              <a:extLst xmlns:a="http://schemas.openxmlformats.org/drawingml/2006/main">
                <a:ext uri="{FF2B5EF4-FFF2-40B4-BE49-F238E27FC236}">
                  <a16:creationId xmlns:a16="http://schemas.microsoft.com/office/drawing/2014/main" id="{0E8CC90C-E22A-4C47-AFDC-7DB5D6DA5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103D3AB"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12344C" w:rsidRPr="00B14EFF">
        <w:rPr>
          <w:rFonts w:cstheme="minorHAnsi"/>
          <w:b/>
          <w:bCs/>
          <w:sz w:val="18"/>
          <w:szCs w:val="18"/>
        </w:rPr>
        <w:t>2022</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7EA4FE9"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FE7DB9">
        <w:rPr>
          <w:rFonts w:cstheme="minorHAnsi"/>
          <w:lang w:val="es-US"/>
        </w:rPr>
        <w:t>1</w:t>
      </w:r>
      <w:r w:rsidR="00FD4022">
        <w:rPr>
          <w:rFonts w:cstheme="minorHAnsi"/>
          <w:lang w:val="es-US"/>
        </w:rPr>
        <w:t>4</w:t>
      </w:r>
      <w:r w:rsidR="009719F5">
        <w:rPr>
          <w:rFonts w:cstheme="minorHAnsi"/>
          <w:lang w:val="es-US"/>
        </w:rPr>
        <w:t>.</w:t>
      </w:r>
      <w:r w:rsidR="00FD4022">
        <w:rPr>
          <w:rFonts w:cstheme="minorHAnsi"/>
          <w:lang w:val="es-US"/>
        </w:rPr>
        <w:t>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proofErr w:type="spellStart"/>
      <w:r w:rsidR="00FD4022">
        <w:rPr>
          <w:rFonts w:cstheme="minorHAnsi"/>
          <w:lang w:val="es-US"/>
        </w:rPr>
        <w:t>Pampumay</w:t>
      </w:r>
      <w:proofErr w:type="spellEnd"/>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FD4022">
        <w:rPr>
          <w:rFonts w:cstheme="minorHAnsi"/>
          <w:lang w:val="es-US"/>
        </w:rPr>
        <w:t>1</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p>
    <w:p w14:paraId="32588958" w14:textId="31EC17AB"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8D41E6">
        <w:rPr>
          <w:rFonts w:cstheme="minorHAnsi"/>
          <w:b/>
          <w:bCs/>
          <w:sz w:val="20"/>
          <w:szCs w:val="20"/>
        </w:rPr>
        <w:t>octubre</w:t>
      </w:r>
      <w:r w:rsidRPr="00174263">
        <w:rPr>
          <w:rFonts w:cstheme="minorHAnsi"/>
          <w:b/>
          <w:bCs/>
          <w:sz w:val="20"/>
          <w:szCs w:val="20"/>
        </w:rPr>
        <w:t>, 2022.</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AB10EF3" w:rsidR="000451C4" w:rsidRDefault="00F61AD2" w:rsidP="00174263">
      <w:pPr>
        <w:spacing w:after="0"/>
        <w:mirrorIndents/>
        <w:jc w:val="center"/>
        <w:rPr>
          <w:rFonts w:cstheme="minorHAnsi"/>
          <w:b/>
          <w:sz w:val="20"/>
          <w:szCs w:val="20"/>
          <w:lang w:val="es-US"/>
        </w:rPr>
      </w:pPr>
      <w:r>
        <w:rPr>
          <w:noProof/>
        </w:rPr>
        <w:drawing>
          <wp:inline distT="0" distB="0" distL="0" distR="0" wp14:anchorId="45973687" wp14:editId="69D62EC7">
            <wp:extent cx="5796501" cy="3442915"/>
            <wp:effectExtent l="0" t="0" r="0" b="0"/>
            <wp:docPr id="62" name="Gráfico 62">
              <a:extLst xmlns:a="http://schemas.openxmlformats.org/drawingml/2006/main">
                <a:ext uri="{FF2B5EF4-FFF2-40B4-BE49-F238E27FC236}">
                  <a16:creationId xmlns:a16="http://schemas.microsoft.com/office/drawing/2014/main" id="{64E4DE03-5F47-45F5-8EF0-0274C5FC7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1C701660"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12344C" w:rsidRPr="00174263">
        <w:rPr>
          <w:rFonts w:cstheme="minorHAnsi"/>
          <w:b/>
          <w:bCs/>
          <w:sz w:val="18"/>
          <w:szCs w:val="18"/>
        </w:rPr>
        <w:t>2022</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9428C69" w14:textId="79116864" w:rsidR="00A70951" w:rsidRDefault="00A70951"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Hlk70710960"/>
      <w:bookmarkStart w:id="17" w:name="_Toc117778452"/>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7"/>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47A74772"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8D41E6">
        <w:rPr>
          <w:rFonts w:cstheme="minorHAnsi"/>
        </w:rPr>
        <w:t>octubre</w:t>
      </w:r>
      <w:r w:rsidR="001722A4">
        <w:rPr>
          <w:rFonts w:cstheme="minorHAnsi"/>
        </w:rPr>
        <w:t xml:space="preserve"> indican que </w:t>
      </w:r>
      <w:r w:rsidR="00FE7DB9">
        <w:rPr>
          <w:rFonts w:cstheme="minorHAnsi"/>
        </w:rPr>
        <w:t>el</w:t>
      </w:r>
      <w:r w:rsidR="001722A4">
        <w:rPr>
          <w:rFonts w:cstheme="minorHAnsi"/>
        </w:rPr>
        <w:t xml:space="preserve"> r</w:t>
      </w:r>
      <w:r w:rsidR="009B1DD4">
        <w:rPr>
          <w:rFonts w:cstheme="minorHAnsi"/>
        </w:rPr>
        <w:t>í</w:t>
      </w:r>
      <w:r w:rsidR="001722A4">
        <w:rPr>
          <w:rFonts w:cstheme="minorHAnsi"/>
        </w:rPr>
        <w:t>o</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6350C7">
        <w:rPr>
          <w:rFonts w:cstheme="minorHAnsi"/>
        </w:rPr>
        <w:t xml:space="preserve">es </w:t>
      </w:r>
      <w:r w:rsidR="001722A4">
        <w:rPr>
          <w:rFonts w:cstheme="minorHAnsi"/>
        </w:rPr>
        <w:t xml:space="preserve">el </w:t>
      </w:r>
      <w:r w:rsidR="00A50D2C">
        <w:rPr>
          <w:rFonts w:cstheme="minorHAnsi"/>
        </w:rPr>
        <w:t>R</w:t>
      </w:r>
      <w:r w:rsidR="00F542E6">
        <w:rPr>
          <w:rFonts w:cstheme="minorHAnsi"/>
        </w:rPr>
        <w:t>í</w:t>
      </w:r>
      <w:r w:rsidR="00A50D2C">
        <w:rPr>
          <w:rFonts w:cstheme="minorHAnsi"/>
        </w:rPr>
        <w:t xml:space="preserve">o </w:t>
      </w:r>
      <w:proofErr w:type="spellStart"/>
      <w:r w:rsidR="00A26872">
        <w:rPr>
          <w:rFonts w:cstheme="minorHAnsi"/>
        </w:rPr>
        <w:t>Pansalic</w:t>
      </w:r>
      <w:proofErr w:type="spellEnd"/>
      <w:r w:rsidR="00A26872">
        <w:rPr>
          <w:rFonts w:cstheme="minorHAnsi"/>
        </w:rPr>
        <w:t>/</w:t>
      </w:r>
      <w:proofErr w:type="spellStart"/>
      <w:r w:rsidR="00A26872">
        <w:rPr>
          <w:rFonts w:cstheme="minorHAnsi"/>
        </w:rPr>
        <w:t>Panchiguaja</w:t>
      </w:r>
      <w:proofErr w:type="spellEnd"/>
      <w:r w:rsidR="00DC12C4">
        <w:rPr>
          <w:rFonts w:cstheme="minorHAnsi"/>
        </w:rPr>
        <w:t>,</w:t>
      </w:r>
      <w:r w:rsidR="001A71EE">
        <w:rPr>
          <w:rFonts w:cstheme="minorHAnsi"/>
        </w:rPr>
        <w:t xml:space="preserve"> </w:t>
      </w:r>
      <w:r w:rsidR="00B52783">
        <w:rPr>
          <w:rFonts w:cstheme="minorHAnsi"/>
        </w:rPr>
        <w:t>teniendo valores</w:t>
      </w:r>
      <w:r w:rsidR="00747CB1">
        <w:rPr>
          <w:rFonts w:cstheme="minorHAnsi"/>
        </w:rPr>
        <w:t xml:space="preserve"> </w:t>
      </w:r>
      <w:r w:rsidR="00B52783">
        <w:rPr>
          <w:rFonts w:cstheme="minorHAnsi"/>
        </w:rPr>
        <w:t>de</w:t>
      </w:r>
      <w:r w:rsidR="00563FC7">
        <w:rPr>
          <w:rFonts w:cstheme="minorHAnsi"/>
        </w:rPr>
        <w:t xml:space="preserve"> coliformes fecales </w:t>
      </w:r>
      <w:r w:rsidR="00A26872">
        <w:rPr>
          <w:rFonts w:cstheme="minorHAnsi"/>
        </w:rPr>
        <w:t>5</w:t>
      </w:r>
      <w:r w:rsidR="00DC12C4" w:rsidRPr="00DC12C4">
        <w:rPr>
          <w:rFonts w:cstheme="minorHAnsi"/>
        </w:rPr>
        <w:t>.</w:t>
      </w:r>
      <w:r w:rsidR="00A26872">
        <w:rPr>
          <w:rFonts w:cstheme="minorHAnsi"/>
        </w:rPr>
        <w:t>8</w:t>
      </w:r>
      <w:r w:rsidR="00F542E6">
        <w:rPr>
          <w:rFonts w:cstheme="minorHAnsi"/>
        </w:rPr>
        <w:t>0</w:t>
      </w:r>
      <w:r w:rsidR="00DC12C4" w:rsidRPr="00DC12C4">
        <w:rPr>
          <w:rFonts w:cstheme="minorHAnsi"/>
        </w:rPr>
        <w:t>E+0</w:t>
      </w:r>
      <w:r w:rsidR="009A3C20">
        <w:rPr>
          <w:rFonts w:cstheme="minorHAnsi"/>
        </w:rPr>
        <w:t>6</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A26872">
        <w:rPr>
          <w:rFonts w:cstheme="minorHAnsi"/>
        </w:rPr>
        <w:t>considerable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8D41E6">
        <w:rPr>
          <w:rFonts w:cstheme="minorHAnsi"/>
        </w:rPr>
        <w:t>septiembre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5592E94A"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8D41E6">
        <w:rPr>
          <w:rFonts w:cstheme="minorHAnsi"/>
        </w:rPr>
        <w:t>octubre</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 xml:space="preserve">o </w:t>
      </w:r>
      <w:proofErr w:type="spellStart"/>
      <w:r w:rsidR="009A3C20">
        <w:rPr>
          <w:rFonts w:cstheme="minorHAnsi"/>
        </w:rPr>
        <w:t>Pa</w:t>
      </w:r>
      <w:r w:rsidR="00A26872">
        <w:rPr>
          <w:rFonts w:cstheme="minorHAnsi"/>
        </w:rPr>
        <w:t>mpumay</w:t>
      </w:r>
      <w:proofErr w:type="spellEnd"/>
      <w:r w:rsidR="009A3C20">
        <w:rPr>
          <w:rFonts w:cstheme="minorHAnsi"/>
        </w:rPr>
        <w:t xml:space="preserve"> con </w:t>
      </w:r>
      <w:r w:rsidR="00F542E6">
        <w:rPr>
          <w:rFonts w:cstheme="minorHAnsi"/>
        </w:rPr>
        <w:t>2</w:t>
      </w:r>
      <w:r w:rsidR="009A3C20">
        <w:rPr>
          <w:rFonts w:cstheme="minorHAnsi"/>
        </w:rPr>
        <w:t>.</w:t>
      </w:r>
      <w:r w:rsidR="00A26872">
        <w:rPr>
          <w:rFonts w:cstheme="minorHAnsi"/>
        </w:rPr>
        <w:t>10</w:t>
      </w:r>
      <w:r w:rsidR="009A3C20">
        <w:rPr>
          <w:rFonts w:cstheme="minorHAnsi"/>
        </w:rPr>
        <w:t>E+0</w:t>
      </w:r>
      <w:r w:rsidR="00A26872">
        <w:rPr>
          <w:rFonts w:cstheme="minorHAnsi"/>
        </w:rPr>
        <w:t>6</w:t>
      </w:r>
      <w:r w:rsidR="009A3C20">
        <w:rPr>
          <w:rFonts w:cstheme="minorHAnsi"/>
        </w:rPr>
        <w:t xml:space="preserve"> UFC/100 ml</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024C3166"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8D41E6">
        <w:rPr>
          <w:rFonts w:cstheme="minorHAnsi"/>
          <w:b/>
          <w:bCs/>
          <w:sz w:val="20"/>
          <w:szCs w:val="20"/>
        </w:rPr>
        <w:t>octubre</w:t>
      </w:r>
      <w:r w:rsidR="00A66F63" w:rsidRPr="00146CEA">
        <w:rPr>
          <w:rFonts w:cstheme="minorHAnsi"/>
          <w:b/>
          <w:bCs/>
          <w:sz w:val="20"/>
          <w:szCs w:val="20"/>
        </w:rPr>
        <w:t>,</w:t>
      </w:r>
      <w:r w:rsidRPr="00146CEA">
        <w:rPr>
          <w:rFonts w:cstheme="minorHAnsi"/>
          <w:b/>
          <w:bCs/>
          <w:sz w:val="20"/>
          <w:szCs w:val="20"/>
        </w:rPr>
        <w:t xml:space="preserve"> 2022.</w:t>
      </w:r>
    </w:p>
    <w:p w14:paraId="79F62C39" w14:textId="78208320" w:rsidR="00A674DD" w:rsidRDefault="00D970F6" w:rsidP="001C7931">
      <w:pPr>
        <w:spacing w:after="120"/>
        <w:mirrorIndents/>
        <w:jc w:val="center"/>
        <w:rPr>
          <w:rFonts w:cstheme="minorHAnsi"/>
        </w:rPr>
      </w:pPr>
      <w:r>
        <w:rPr>
          <w:noProof/>
        </w:rPr>
        <w:drawing>
          <wp:inline distT="0" distB="0" distL="0" distR="0" wp14:anchorId="125367A0" wp14:editId="5434B218">
            <wp:extent cx="5923722" cy="3411110"/>
            <wp:effectExtent l="0" t="0" r="0" b="0"/>
            <wp:docPr id="41" name="Gráfico 41">
              <a:extLst xmlns:a="http://schemas.openxmlformats.org/drawingml/2006/main">
                <a:ext uri="{FF2B5EF4-FFF2-40B4-BE49-F238E27FC236}">
                  <a16:creationId xmlns:a16="http://schemas.microsoft.com/office/drawing/2014/main" id="{AD48CB47-3990-469E-BFC4-6D561E1AE3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53C85332"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12344C" w:rsidRPr="00146CEA">
        <w:rPr>
          <w:rFonts w:cstheme="minorHAnsi"/>
          <w:b/>
          <w:bCs/>
          <w:sz w:val="18"/>
          <w:szCs w:val="18"/>
        </w:rPr>
        <w:t>2022</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Hlk70879572"/>
      <w:bookmarkStart w:id="19" w:name="_Toc117778453"/>
      <w:r w:rsidRPr="00075DD6">
        <w:rPr>
          <w:rFonts w:asciiTheme="minorHAnsi" w:hAnsiTheme="minorHAnsi" w:cstheme="minorHAnsi"/>
          <w:color w:val="1F497D" w:themeColor="text2"/>
          <w:sz w:val="28"/>
        </w:rPr>
        <w:lastRenderedPageBreak/>
        <w:t>CAPÍTULO II: INFORME DEL ESTADO ECOLÓGICO DEL LAGO DE AMATITLÁN</w:t>
      </w:r>
      <w:bookmarkEnd w:id="19"/>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364C13C2"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8D41E6">
        <w:rPr>
          <w:rFonts w:cstheme="minorHAnsi"/>
        </w:rPr>
        <w:t>octubre</w:t>
      </w:r>
      <w:r w:rsidRPr="00764361">
        <w:rPr>
          <w:rFonts w:cstheme="minorHAnsi"/>
        </w:rPr>
        <w:t xml:space="preserve"> </w:t>
      </w:r>
      <w:r w:rsidR="0012344C">
        <w:rPr>
          <w:rFonts w:cstheme="minorHAnsi"/>
        </w:rPr>
        <w:t>2022</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18C7C691"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12344C" w:rsidRPr="00985EF2">
        <w:rPr>
          <w:rFonts w:cstheme="minorHAnsi"/>
          <w:b/>
          <w:bCs/>
          <w:sz w:val="18"/>
          <w:szCs w:val="18"/>
        </w:rPr>
        <w:t>2022</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19840" behindDoc="0" locked="0" layoutInCell="1" allowOverlap="1" wp14:anchorId="0DB31645" wp14:editId="173DD87B">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8ADD82A"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8D41E6">
        <w:rPr>
          <w:rFonts w:cstheme="minorHAnsi"/>
          <w:b/>
          <w:sz w:val="20"/>
          <w:szCs w:val="20"/>
        </w:rPr>
        <w:t>octubre</w:t>
      </w:r>
      <w:r w:rsidRPr="00132235">
        <w:rPr>
          <w:rFonts w:cstheme="minorHAnsi"/>
          <w:b/>
          <w:sz w:val="20"/>
          <w:szCs w:val="20"/>
        </w:rPr>
        <w:t xml:space="preserve"> 2022.</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4"/>
        <w:gridCol w:w="858"/>
        <w:gridCol w:w="1381"/>
        <w:gridCol w:w="1071"/>
        <w:gridCol w:w="523"/>
        <w:gridCol w:w="633"/>
        <w:gridCol w:w="756"/>
        <w:gridCol w:w="529"/>
        <w:gridCol w:w="748"/>
        <w:gridCol w:w="633"/>
        <w:gridCol w:w="633"/>
        <w:gridCol w:w="1071"/>
      </w:tblGrid>
      <w:tr w:rsidR="0013051C" w:rsidRPr="00B3564C" w14:paraId="5CA12235" w14:textId="77777777" w:rsidTr="0013051C">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1A2B5A" w:rsidRPr="00B3564C" w14:paraId="0AEE39BD" w14:textId="77777777" w:rsidTr="0013051C">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084922A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66269E7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11:00</w:t>
            </w:r>
          </w:p>
        </w:tc>
        <w:tc>
          <w:tcPr>
            <w:tcW w:w="687" w:type="pct"/>
            <w:vMerge w:val="restart"/>
            <w:tcBorders>
              <w:top w:val="single" w:sz="4" w:space="0" w:color="auto"/>
              <w:left w:val="single" w:sz="4" w:space="0" w:color="auto"/>
              <w:right w:val="single" w:sz="4" w:space="0" w:color="auto"/>
            </w:tcBorders>
            <w:noWrap/>
            <w:vAlign w:val="bottom"/>
          </w:tcPr>
          <w:p w14:paraId="09678069" w14:textId="77777777"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Este centro</w:t>
            </w:r>
          </w:p>
          <w:p w14:paraId="62B5E5CE" w14:textId="77777777" w:rsidR="001A2B5A" w:rsidRPr="00183FD6" w:rsidRDefault="001A2B5A" w:rsidP="001A2B5A">
            <w:pPr>
              <w:spacing w:after="0" w:line="240" w:lineRule="auto"/>
              <w:jc w:val="center"/>
              <w:rPr>
                <w:rFonts w:cstheme="minorHAnsi"/>
                <w:sz w:val="16"/>
                <w:szCs w:val="16"/>
                <w:lang w:eastAsia="es-GT"/>
              </w:rPr>
            </w:pPr>
          </w:p>
          <w:p w14:paraId="773DE95F"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1D2EE40A" w14:textId="2A2FE014"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3A8B1EE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9.46</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062CFD4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25.04</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06FC53B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592.8</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1924A10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2D421B3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296.4</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5C1B54D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8.45</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1F919A1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120.1</w:t>
            </w:r>
          </w:p>
        </w:tc>
        <w:tc>
          <w:tcPr>
            <w:tcW w:w="5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2FD2094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0.95</w:t>
            </w:r>
          </w:p>
        </w:tc>
      </w:tr>
      <w:tr w:rsidR="001A2B5A" w:rsidRPr="00B3564C" w14:paraId="55DF684C" w14:textId="77777777" w:rsidTr="0013051C">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0C25D05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F277DD8" w14:textId="4A924E9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11:06</w:t>
            </w:r>
          </w:p>
        </w:tc>
        <w:tc>
          <w:tcPr>
            <w:tcW w:w="687" w:type="pct"/>
            <w:vMerge/>
            <w:tcBorders>
              <w:left w:val="single" w:sz="4" w:space="0" w:color="auto"/>
              <w:right w:val="single" w:sz="4" w:space="0" w:color="auto"/>
            </w:tcBorders>
            <w:noWrap/>
            <w:vAlign w:val="bottom"/>
          </w:tcPr>
          <w:p w14:paraId="5913BFA7"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5AC50FE" w14:textId="09B41C09"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1EAC0C9F" w14:textId="27B9B75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9.36</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1ABC3FD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24.86</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42E9881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593.7</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1416158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2E4385C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296.85</w:t>
            </w:r>
          </w:p>
        </w:tc>
        <w:tc>
          <w:tcPr>
            <w:tcW w:w="315" w:type="pct"/>
            <w:tcBorders>
              <w:top w:val="nil"/>
              <w:left w:val="nil"/>
              <w:bottom w:val="single" w:sz="4" w:space="0" w:color="000000"/>
              <w:right w:val="single" w:sz="4" w:space="0" w:color="000000"/>
            </w:tcBorders>
            <w:shd w:val="clear" w:color="auto" w:fill="auto"/>
            <w:vAlign w:val="center"/>
          </w:tcPr>
          <w:p w14:paraId="45A33BB0" w14:textId="6F6EDDB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1.19</w:t>
            </w:r>
          </w:p>
        </w:tc>
        <w:tc>
          <w:tcPr>
            <w:tcW w:w="315" w:type="pct"/>
            <w:tcBorders>
              <w:top w:val="nil"/>
              <w:left w:val="nil"/>
              <w:bottom w:val="single" w:sz="4" w:space="0" w:color="000000"/>
              <w:right w:val="single" w:sz="4" w:space="0" w:color="000000"/>
            </w:tcBorders>
            <w:shd w:val="clear" w:color="auto" w:fill="auto"/>
            <w:vAlign w:val="center"/>
          </w:tcPr>
          <w:p w14:paraId="2235B4FE" w14:textId="0B3C431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22.1</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6D36E4" w14:textId="21E7B22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3923150C" w14:textId="77777777" w:rsidTr="0013051C">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7C7E181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4A11BF46" w14:textId="6BD2DB3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11:11</w:t>
            </w:r>
          </w:p>
        </w:tc>
        <w:tc>
          <w:tcPr>
            <w:tcW w:w="687" w:type="pct"/>
            <w:vMerge/>
            <w:tcBorders>
              <w:left w:val="single" w:sz="4" w:space="0" w:color="auto"/>
              <w:right w:val="single" w:sz="4" w:space="0" w:color="auto"/>
            </w:tcBorders>
            <w:noWrap/>
            <w:vAlign w:val="bottom"/>
          </w:tcPr>
          <w:p w14:paraId="25E3B601"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BC9F91D" w14:textId="5DA444A8"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7E66A293" w14:textId="50A9B33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8.772</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194C4DC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24.45</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1F5058C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622.9</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686ABEC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6226CFF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311.45</w:t>
            </w:r>
          </w:p>
        </w:tc>
        <w:tc>
          <w:tcPr>
            <w:tcW w:w="315" w:type="pct"/>
            <w:tcBorders>
              <w:top w:val="nil"/>
              <w:left w:val="nil"/>
              <w:bottom w:val="single" w:sz="4" w:space="0" w:color="000000"/>
              <w:right w:val="single" w:sz="4" w:space="0" w:color="000000"/>
            </w:tcBorders>
            <w:shd w:val="clear" w:color="auto" w:fill="auto"/>
            <w:vAlign w:val="center"/>
          </w:tcPr>
          <w:p w14:paraId="55974F46" w14:textId="0605C6A6"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315" w:type="pct"/>
            <w:tcBorders>
              <w:top w:val="nil"/>
              <w:left w:val="nil"/>
              <w:bottom w:val="single" w:sz="4" w:space="0" w:color="000000"/>
              <w:right w:val="single" w:sz="4" w:space="0" w:color="000000"/>
            </w:tcBorders>
            <w:shd w:val="clear" w:color="auto" w:fill="auto"/>
            <w:vAlign w:val="center"/>
          </w:tcPr>
          <w:p w14:paraId="28C9057A" w14:textId="26A28873"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2E3D304" w14:textId="44597BD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102B5F63"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79AFF81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95A68DF" w14:textId="25131DF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11:30</w:t>
            </w:r>
          </w:p>
        </w:tc>
        <w:tc>
          <w:tcPr>
            <w:tcW w:w="687" w:type="pct"/>
            <w:vMerge/>
            <w:tcBorders>
              <w:left w:val="single" w:sz="4" w:space="0" w:color="auto"/>
              <w:bottom w:val="single" w:sz="4" w:space="0" w:color="auto"/>
              <w:right w:val="single" w:sz="4" w:space="0" w:color="auto"/>
            </w:tcBorders>
            <w:noWrap/>
            <w:vAlign w:val="bottom"/>
          </w:tcPr>
          <w:p w14:paraId="0C760F1A"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282E14FD" w14:textId="01EAD480"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AE7FEC3" w14:textId="37EFEB2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7.55</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0A1DE68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23.68</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38229AD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694.5</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229A3DD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0.32</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1243028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347.25</w:t>
            </w:r>
          </w:p>
        </w:tc>
        <w:tc>
          <w:tcPr>
            <w:tcW w:w="315" w:type="pct"/>
            <w:tcBorders>
              <w:top w:val="nil"/>
              <w:left w:val="nil"/>
              <w:bottom w:val="single" w:sz="4" w:space="0" w:color="000000"/>
              <w:right w:val="single" w:sz="4" w:space="0" w:color="000000"/>
            </w:tcBorders>
            <w:shd w:val="clear" w:color="auto" w:fill="auto"/>
            <w:vAlign w:val="center"/>
          </w:tcPr>
          <w:p w14:paraId="72260121" w14:textId="2FC4A8F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315" w:type="pct"/>
            <w:tcBorders>
              <w:top w:val="nil"/>
              <w:left w:val="nil"/>
              <w:bottom w:val="single" w:sz="4" w:space="0" w:color="000000"/>
              <w:right w:val="single" w:sz="4" w:space="0" w:color="000000"/>
            </w:tcBorders>
            <w:shd w:val="clear" w:color="auto" w:fill="auto"/>
            <w:vAlign w:val="center"/>
          </w:tcPr>
          <w:p w14:paraId="370635AE" w14:textId="26930737"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44618A0" w14:textId="718889A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465E1E29"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772E22E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729686ED" w14:textId="457D4FE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12:08</w:t>
            </w:r>
          </w:p>
        </w:tc>
        <w:tc>
          <w:tcPr>
            <w:tcW w:w="687" w:type="pct"/>
            <w:vMerge w:val="restart"/>
            <w:tcBorders>
              <w:top w:val="single" w:sz="4" w:space="0" w:color="auto"/>
              <w:left w:val="single" w:sz="4" w:space="0" w:color="auto"/>
              <w:right w:val="single" w:sz="4" w:space="0" w:color="auto"/>
            </w:tcBorders>
            <w:noWrap/>
            <w:vAlign w:val="center"/>
          </w:tcPr>
          <w:p w14:paraId="13C3238B" w14:textId="77777777"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Bahía Playa de Oro</w:t>
            </w:r>
          </w:p>
        </w:tc>
        <w:tc>
          <w:tcPr>
            <w:tcW w:w="533" w:type="pct"/>
            <w:tcBorders>
              <w:top w:val="single" w:sz="4" w:space="0" w:color="auto"/>
              <w:left w:val="single" w:sz="4" w:space="0" w:color="auto"/>
              <w:bottom w:val="single" w:sz="4" w:space="0" w:color="auto"/>
              <w:right w:val="single" w:sz="4" w:space="0" w:color="auto"/>
            </w:tcBorders>
            <w:noWrap/>
            <w:vAlign w:val="center"/>
          </w:tcPr>
          <w:p w14:paraId="40373F46" w14:textId="28E6E275"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283279D" w14:textId="1E154F6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7.91</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329472A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25.27</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03FEF55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635.4</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6715E1F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4D89B94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317.7</w:t>
            </w:r>
          </w:p>
        </w:tc>
        <w:tc>
          <w:tcPr>
            <w:tcW w:w="315" w:type="pct"/>
            <w:tcBorders>
              <w:top w:val="nil"/>
              <w:left w:val="nil"/>
              <w:bottom w:val="single" w:sz="4" w:space="0" w:color="000000"/>
              <w:right w:val="single" w:sz="4" w:space="0" w:color="000000"/>
            </w:tcBorders>
            <w:shd w:val="clear" w:color="auto" w:fill="auto"/>
            <w:vAlign w:val="center"/>
          </w:tcPr>
          <w:p w14:paraId="64127F2E" w14:textId="3795099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1.82</w:t>
            </w:r>
          </w:p>
        </w:tc>
        <w:tc>
          <w:tcPr>
            <w:tcW w:w="315" w:type="pct"/>
            <w:tcBorders>
              <w:top w:val="nil"/>
              <w:left w:val="nil"/>
              <w:bottom w:val="single" w:sz="4" w:space="0" w:color="000000"/>
              <w:right w:val="single" w:sz="4" w:space="0" w:color="000000"/>
            </w:tcBorders>
            <w:shd w:val="clear" w:color="auto" w:fill="auto"/>
            <w:vAlign w:val="center"/>
          </w:tcPr>
          <w:p w14:paraId="34A5E286" w14:textId="6B9DE64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25.5</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AF00E36" w14:textId="23983EB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0.7</w:t>
            </w:r>
          </w:p>
        </w:tc>
      </w:tr>
      <w:tr w:rsidR="001A2B5A" w:rsidRPr="00B3564C" w14:paraId="2DAEA626"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0C3319E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498B653" w14:textId="6D2C1B2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12:16</w:t>
            </w:r>
          </w:p>
        </w:tc>
        <w:tc>
          <w:tcPr>
            <w:tcW w:w="687" w:type="pct"/>
            <w:vMerge/>
            <w:tcBorders>
              <w:left w:val="single" w:sz="4" w:space="0" w:color="auto"/>
              <w:bottom w:val="single" w:sz="4" w:space="0" w:color="auto"/>
              <w:right w:val="single" w:sz="4" w:space="0" w:color="auto"/>
            </w:tcBorders>
            <w:noWrap/>
            <w:vAlign w:val="center"/>
          </w:tcPr>
          <w:p w14:paraId="61976105"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0771F8FA" w14:textId="3C8A5F93"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A694179" w14:textId="22AB7F6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7.77</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2843426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24.6</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375619F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635.4</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7D2E0DC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0.29</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6AD4C78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317.7</w:t>
            </w:r>
          </w:p>
        </w:tc>
        <w:tc>
          <w:tcPr>
            <w:tcW w:w="315" w:type="pct"/>
            <w:tcBorders>
              <w:top w:val="nil"/>
              <w:left w:val="nil"/>
              <w:bottom w:val="single" w:sz="4" w:space="0" w:color="000000"/>
              <w:right w:val="single" w:sz="4" w:space="0" w:color="000000"/>
            </w:tcBorders>
            <w:shd w:val="clear" w:color="auto" w:fill="auto"/>
            <w:vAlign w:val="center"/>
          </w:tcPr>
          <w:p w14:paraId="594E192C" w14:textId="7FF7F762"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315" w:type="pct"/>
            <w:tcBorders>
              <w:top w:val="nil"/>
              <w:left w:val="nil"/>
              <w:bottom w:val="single" w:sz="4" w:space="0" w:color="000000"/>
              <w:right w:val="single" w:sz="4" w:space="0" w:color="000000"/>
            </w:tcBorders>
            <w:shd w:val="clear" w:color="auto" w:fill="auto"/>
            <w:vAlign w:val="center"/>
          </w:tcPr>
          <w:p w14:paraId="2428A073" w14:textId="66DA6D59"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A03218" w14:textId="64A1EE2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3781008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4EC4651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8EB1C5A" w14:textId="4D935AA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12:52</w:t>
            </w:r>
          </w:p>
        </w:tc>
        <w:tc>
          <w:tcPr>
            <w:tcW w:w="68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1A2B5A" w:rsidRPr="008A4940" w:rsidRDefault="001A2B5A" w:rsidP="001A2B5A">
            <w:pPr>
              <w:spacing w:after="0" w:line="240" w:lineRule="auto"/>
              <w:jc w:val="center"/>
              <w:rPr>
                <w:rFonts w:cstheme="minorHAnsi"/>
                <w:sz w:val="16"/>
                <w:szCs w:val="16"/>
                <w:lang w:eastAsia="es-GT"/>
              </w:rPr>
            </w:pPr>
            <w:r w:rsidRPr="008A4940">
              <w:rPr>
                <w:rFonts w:cstheme="minorHAnsi"/>
                <w:sz w:val="16"/>
                <w:szCs w:val="16"/>
                <w:lang w:eastAsia="es-GT"/>
              </w:rPr>
              <w:t>Río Villalobos</w:t>
            </w:r>
          </w:p>
        </w:tc>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2381564F"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55BF95FB" w14:textId="333B6EC5"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7.65</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0A155269"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25.9</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6F074DA0"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417</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0639D7E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0.19</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741C9E9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208.5</w:t>
            </w:r>
          </w:p>
        </w:tc>
        <w:tc>
          <w:tcPr>
            <w:tcW w:w="315" w:type="pct"/>
            <w:tcBorders>
              <w:top w:val="nil"/>
              <w:left w:val="nil"/>
              <w:bottom w:val="single" w:sz="4" w:space="0" w:color="000000"/>
              <w:right w:val="single" w:sz="4" w:space="0" w:color="000000"/>
            </w:tcBorders>
            <w:shd w:val="clear" w:color="auto" w:fill="auto"/>
            <w:vAlign w:val="center"/>
          </w:tcPr>
          <w:p w14:paraId="69C3C9A0" w14:textId="08FD19B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0.99</w:t>
            </w:r>
          </w:p>
        </w:tc>
        <w:tc>
          <w:tcPr>
            <w:tcW w:w="315" w:type="pct"/>
            <w:tcBorders>
              <w:top w:val="nil"/>
              <w:left w:val="nil"/>
              <w:bottom w:val="single" w:sz="4" w:space="0" w:color="000000"/>
              <w:right w:val="single" w:sz="4" w:space="0" w:color="000000"/>
            </w:tcBorders>
            <w:shd w:val="clear" w:color="auto" w:fill="auto"/>
            <w:vAlign w:val="center"/>
          </w:tcPr>
          <w:p w14:paraId="171B003B" w14:textId="70D05BEB"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14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01E489A4" w14:textId="0463296E"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NA</w:t>
            </w:r>
          </w:p>
        </w:tc>
      </w:tr>
      <w:tr w:rsidR="001A2B5A" w:rsidRPr="00B3564C" w14:paraId="0A479BEE"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66D650E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5C31A118" w14:textId="5CBC8C6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13:12</w:t>
            </w:r>
          </w:p>
        </w:tc>
        <w:tc>
          <w:tcPr>
            <w:tcW w:w="687" w:type="pct"/>
            <w:vMerge w:val="restart"/>
            <w:tcBorders>
              <w:top w:val="single" w:sz="4" w:space="0" w:color="auto"/>
              <w:left w:val="single" w:sz="4" w:space="0" w:color="auto"/>
              <w:right w:val="single" w:sz="4" w:space="0" w:color="auto"/>
            </w:tcBorders>
            <w:noWrap/>
            <w:vAlign w:val="center"/>
          </w:tcPr>
          <w:p w14:paraId="76FDF579" w14:textId="77777777"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Oeste centro</w:t>
            </w:r>
          </w:p>
          <w:p w14:paraId="07BF2868"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4B7DE497" w14:textId="33D8C840"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37B74148" w14:textId="6B39198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7.87</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0895559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24.48</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6400698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588.3</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7EDD2F5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066D170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294.15</w:t>
            </w:r>
          </w:p>
        </w:tc>
        <w:tc>
          <w:tcPr>
            <w:tcW w:w="315" w:type="pct"/>
            <w:tcBorders>
              <w:top w:val="nil"/>
              <w:left w:val="nil"/>
              <w:bottom w:val="single" w:sz="4" w:space="0" w:color="000000"/>
              <w:right w:val="single" w:sz="4" w:space="0" w:color="000000"/>
            </w:tcBorders>
            <w:shd w:val="clear" w:color="auto" w:fill="auto"/>
            <w:vAlign w:val="center"/>
          </w:tcPr>
          <w:p w14:paraId="1F589F6A" w14:textId="221886D0"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17.12</w:t>
            </w:r>
          </w:p>
        </w:tc>
        <w:tc>
          <w:tcPr>
            <w:tcW w:w="315" w:type="pct"/>
            <w:tcBorders>
              <w:top w:val="nil"/>
              <w:left w:val="nil"/>
              <w:bottom w:val="single" w:sz="4" w:space="0" w:color="000000"/>
              <w:right w:val="single" w:sz="4" w:space="0" w:color="000000"/>
            </w:tcBorders>
            <w:shd w:val="clear" w:color="auto" w:fill="auto"/>
            <w:vAlign w:val="center"/>
          </w:tcPr>
          <w:p w14:paraId="25E865E0" w14:textId="21F8A04C"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2.3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F98F6F9" w14:textId="5A2A491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0.70</w:t>
            </w:r>
          </w:p>
        </w:tc>
      </w:tr>
      <w:tr w:rsidR="001A2B5A" w:rsidRPr="00B3564C" w14:paraId="533914A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59C71B9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31CF695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13:20</w:t>
            </w:r>
          </w:p>
        </w:tc>
        <w:tc>
          <w:tcPr>
            <w:tcW w:w="687" w:type="pct"/>
            <w:vMerge/>
            <w:tcBorders>
              <w:left w:val="single" w:sz="4" w:space="0" w:color="auto"/>
              <w:right w:val="single" w:sz="4" w:space="0" w:color="auto"/>
            </w:tcBorders>
            <w:noWrap/>
            <w:vAlign w:val="center"/>
          </w:tcPr>
          <w:p w14:paraId="64B0734A"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6043D6BE" w14:textId="1E8717E4"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5</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25921057" w14:textId="2341F9A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7.82</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351250E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24.18</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1AB6AFB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586.2</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6D7F0A3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3DB7D5E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293.1</w:t>
            </w:r>
          </w:p>
        </w:tc>
        <w:tc>
          <w:tcPr>
            <w:tcW w:w="315" w:type="pct"/>
            <w:tcBorders>
              <w:top w:val="nil"/>
              <w:left w:val="nil"/>
              <w:bottom w:val="single" w:sz="4" w:space="0" w:color="000000"/>
              <w:right w:val="single" w:sz="4" w:space="0" w:color="000000"/>
            </w:tcBorders>
            <w:shd w:val="clear" w:color="auto" w:fill="auto"/>
            <w:vAlign w:val="center"/>
          </w:tcPr>
          <w:p w14:paraId="5EEEDD09" w14:textId="50966E9D"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0.12</w:t>
            </w:r>
          </w:p>
        </w:tc>
        <w:tc>
          <w:tcPr>
            <w:tcW w:w="315" w:type="pct"/>
            <w:tcBorders>
              <w:top w:val="nil"/>
              <w:left w:val="nil"/>
              <w:bottom w:val="single" w:sz="4" w:space="0" w:color="000000"/>
              <w:right w:val="single" w:sz="4" w:space="0" w:color="000000"/>
            </w:tcBorders>
            <w:shd w:val="clear" w:color="auto" w:fill="auto"/>
            <w:vAlign w:val="center"/>
          </w:tcPr>
          <w:p w14:paraId="0CA29D28" w14:textId="361E597F"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5573B6CF" w14:textId="455C3C8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521CEE0D" w14:textId="77777777" w:rsidTr="0013051C">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3445B1A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0DAA90D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13:30</w:t>
            </w:r>
          </w:p>
        </w:tc>
        <w:tc>
          <w:tcPr>
            <w:tcW w:w="687" w:type="pct"/>
            <w:vMerge/>
            <w:tcBorders>
              <w:left w:val="single" w:sz="4" w:space="0" w:color="auto"/>
              <w:right w:val="single" w:sz="4" w:space="0" w:color="auto"/>
            </w:tcBorders>
            <w:noWrap/>
            <w:vAlign w:val="center"/>
          </w:tcPr>
          <w:p w14:paraId="3DD2EB2C"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5F94C2A9" w14:textId="3FAC5B19"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10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8FCB8C4" w14:textId="7E8A9CE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7.78</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26B2E51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24.11</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380ACD9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585.8</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117CE7F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7FDC336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292.9</w:t>
            </w:r>
          </w:p>
        </w:tc>
        <w:tc>
          <w:tcPr>
            <w:tcW w:w="315" w:type="pct"/>
            <w:tcBorders>
              <w:top w:val="nil"/>
              <w:left w:val="nil"/>
              <w:bottom w:val="single" w:sz="4" w:space="0" w:color="000000"/>
              <w:right w:val="single" w:sz="4" w:space="0" w:color="000000"/>
            </w:tcBorders>
            <w:shd w:val="clear" w:color="auto" w:fill="auto"/>
            <w:vAlign w:val="center"/>
          </w:tcPr>
          <w:p w14:paraId="2E53FFBC" w14:textId="3DAD624B"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315" w:type="pct"/>
            <w:tcBorders>
              <w:top w:val="nil"/>
              <w:left w:val="nil"/>
              <w:bottom w:val="single" w:sz="4" w:space="0" w:color="000000"/>
              <w:right w:val="single" w:sz="4" w:space="0" w:color="000000"/>
            </w:tcBorders>
            <w:shd w:val="clear" w:color="auto" w:fill="auto"/>
            <w:vAlign w:val="center"/>
          </w:tcPr>
          <w:p w14:paraId="6786A11E" w14:textId="3FA0A99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32DFE33A" w14:textId="1196F79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759C5EBF"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4725B73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28D9F7E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13:40</w:t>
            </w:r>
          </w:p>
        </w:tc>
        <w:tc>
          <w:tcPr>
            <w:tcW w:w="687" w:type="pct"/>
            <w:vMerge/>
            <w:tcBorders>
              <w:left w:val="single" w:sz="4" w:space="0" w:color="auto"/>
              <w:bottom w:val="single" w:sz="4" w:space="0" w:color="auto"/>
              <w:right w:val="single" w:sz="4" w:space="0" w:color="auto"/>
            </w:tcBorders>
            <w:noWrap/>
            <w:vAlign w:val="center"/>
          </w:tcPr>
          <w:p w14:paraId="02E8AC24" w14:textId="77777777" w:rsidR="001A2B5A" w:rsidRPr="00183FD6" w:rsidRDefault="001A2B5A" w:rsidP="001A2B5A">
            <w:pPr>
              <w:spacing w:after="0" w:line="240" w:lineRule="auto"/>
              <w:jc w:val="center"/>
              <w:rPr>
                <w:rFonts w:cstheme="minorHAnsi"/>
                <w:sz w:val="16"/>
                <w:szCs w:val="16"/>
                <w:lang w:eastAsia="es-GT"/>
              </w:rPr>
            </w:pPr>
          </w:p>
        </w:tc>
        <w:tc>
          <w:tcPr>
            <w:tcW w:w="533" w:type="pct"/>
            <w:tcBorders>
              <w:top w:val="single" w:sz="4" w:space="0" w:color="auto"/>
              <w:left w:val="single" w:sz="4" w:space="0" w:color="auto"/>
              <w:bottom w:val="single" w:sz="4" w:space="0" w:color="auto"/>
              <w:right w:val="single" w:sz="4" w:space="0" w:color="auto"/>
            </w:tcBorders>
            <w:noWrap/>
            <w:vAlign w:val="center"/>
          </w:tcPr>
          <w:p w14:paraId="33209382" w14:textId="522F9CAE"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20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3C79F13" w14:textId="67A5781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7.66</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51FC8CC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23.88</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60B09AC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570.8</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722DEBB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0.26</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66B923F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285.4</w:t>
            </w:r>
          </w:p>
        </w:tc>
        <w:tc>
          <w:tcPr>
            <w:tcW w:w="315" w:type="pct"/>
            <w:tcBorders>
              <w:top w:val="nil"/>
              <w:left w:val="nil"/>
              <w:bottom w:val="single" w:sz="4" w:space="0" w:color="000000"/>
              <w:right w:val="single" w:sz="4" w:space="0" w:color="000000"/>
            </w:tcBorders>
            <w:shd w:val="clear" w:color="auto" w:fill="auto"/>
            <w:vAlign w:val="center"/>
          </w:tcPr>
          <w:p w14:paraId="303AAE3C" w14:textId="67A4F1F9"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315" w:type="pct"/>
            <w:tcBorders>
              <w:top w:val="nil"/>
              <w:left w:val="nil"/>
              <w:bottom w:val="single" w:sz="4" w:space="0" w:color="000000"/>
              <w:right w:val="single" w:sz="4" w:space="0" w:color="000000"/>
            </w:tcBorders>
            <w:shd w:val="clear" w:color="auto" w:fill="auto"/>
            <w:vAlign w:val="center"/>
          </w:tcPr>
          <w:p w14:paraId="563AF668" w14:textId="3DE3CF59"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0</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2F0BDFFB" w14:textId="679666C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NA</w:t>
            </w:r>
          </w:p>
        </w:tc>
      </w:tr>
      <w:tr w:rsidR="001A2B5A" w:rsidRPr="00B3564C" w14:paraId="681F4EA0"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279F702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46A2A97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14:02</w:t>
            </w:r>
          </w:p>
        </w:tc>
        <w:tc>
          <w:tcPr>
            <w:tcW w:w="687" w:type="pct"/>
            <w:tcBorders>
              <w:top w:val="single" w:sz="4" w:space="0" w:color="auto"/>
              <w:left w:val="single" w:sz="4" w:space="0" w:color="auto"/>
              <w:bottom w:val="single" w:sz="4" w:space="0" w:color="auto"/>
              <w:right w:val="single" w:sz="4" w:space="0" w:color="auto"/>
            </w:tcBorders>
            <w:noWrap/>
            <w:vAlign w:val="center"/>
          </w:tcPr>
          <w:p w14:paraId="5DC6F110" w14:textId="77777777"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 xml:space="preserve">Río </w:t>
            </w:r>
            <w:proofErr w:type="spellStart"/>
            <w:r w:rsidRPr="00183FD6">
              <w:rPr>
                <w:rFonts w:cstheme="minorHAnsi"/>
                <w:sz w:val="16"/>
                <w:szCs w:val="16"/>
                <w:lang w:eastAsia="es-GT"/>
              </w:rPr>
              <w:t>Michatoya</w:t>
            </w:r>
            <w:proofErr w:type="spellEnd"/>
          </w:p>
        </w:tc>
        <w:tc>
          <w:tcPr>
            <w:tcW w:w="533" w:type="pct"/>
            <w:tcBorders>
              <w:top w:val="single" w:sz="4" w:space="0" w:color="auto"/>
              <w:left w:val="single" w:sz="4" w:space="0" w:color="auto"/>
              <w:bottom w:val="single" w:sz="4" w:space="0" w:color="auto"/>
              <w:right w:val="single" w:sz="4" w:space="0" w:color="auto"/>
            </w:tcBorders>
            <w:noWrap/>
            <w:vAlign w:val="center"/>
          </w:tcPr>
          <w:p w14:paraId="341AD305" w14:textId="079AADCF"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041E495A" w14:textId="0FF15A7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8.4</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3927C12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25.7</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452A953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409</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0DAA5B5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0.19</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5B7EA03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204.5</w:t>
            </w:r>
          </w:p>
        </w:tc>
        <w:tc>
          <w:tcPr>
            <w:tcW w:w="315" w:type="pct"/>
            <w:tcBorders>
              <w:top w:val="nil"/>
              <w:left w:val="nil"/>
              <w:bottom w:val="single" w:sz="4" w:space="0" w:color="000000"/>
              <w:right w:val="single" w:sz="4" w:space="0" w:color="000000"/>
            </w:tcBorders>
            <w:shd w:val="clear" w:color="auto" w:fill="auto"/>
            <w:vAlign w:val="center"/>
          </w:tcPr>
          <w:p w14:paraId="4D5F81AF" w14:textId="23D67EF5"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6.4</w:t>
            </w:r>
          </w:p>
        </w:tc>
        <w:tc>
          <w:tcPr>
            <w:tcW w:w="315" w:type="pct"/>
            <w:tcBorders>
              <w:top w:val="nil"/>
              <w:left w:val="nil"/>
              <w:bottom w:val="single" w:sz="4" w:space="0" w:color="000000"/>
              <w:right w:val="single" w:sz="4" w:space="0" w:color="000000"/>
            </w:tcBorders>
            <w:shd w:val="clear" w:color="auto" w:fill="auto"/>
            <w:vAlign w:val="center"/>
          </w:tcPr>
          <w:p w14:paraId="63FEEA91" w14:textId="76D15052"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89.3</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579AE44" w14:textId="5703596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0.40</w:t>
            </w:r>
          </w:p>
        </w:tc>
      </w:tr>
      <w:tr w:rsidR="001A2B5A" w:rsidRPr="00B3564C" w14:paraId="13B975D4" w14:textId="77777777" w:rsidTr="0013051C">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051A9F1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3/10/2022</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146E9A3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14:20</w:t>
            </w:r>
          </w:p>
        </w:tc>
        <w:tc>
          <w:tcPr>
            <w:tcW w:w="687" w:type="pct"/>
            <w:tcBorders>
              <w:top w:val="single" w:sz="4" w:space="0" w:color="auto"/>
              <w:left w:val="single" w:sz="4" w:space="0" w:color="auto"/>
              <w:bottom w:val="single" w:sz="4" w:space="0" w:color="auto"/>
              <w:right w:val="single" w:sz="4" w:space="0" w:color="auto"/>
            </w:tcBorders>
            <w:noWrap/>
            <w:vAlign w:val="center"/>
          </w:tcPr>
          <w:p w14:paraId="71CE168C" w14:textId="77777777"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Playa pública</w:t>
            </w:r>
          </w:p>
        </w:tc>
        <w:tc>
          <w:tcPr>
            <w:tcW w:w="533" w:type="pct"/>
            <w:tcBorders>
              <w:top w:val="single" w:sz="4" w:space="0" w:color="auto"/>
              <w:left w:val="single" w:sz="4" w:space="0" w:color="auto"/>
              <w:bottom w:val="single" w:sz="4" w:space="0" w:color="auto"/>
              <w:right w:val="single" w:sz="4" w:space="0" w:color="auto"/>
            </w:tcBorders>
            <w:noWrap/>
            <w:vAlign w:val="center"/>
          </w:tcPr>
          <w:p w14:paraId="0A43EC2D" w14:textId="540A9592" w:rsidR="001A2B5A" w:rsidRPr="00183FD6" w:rsidRDefault="001A2B5A" w:rsidP="001A2B5A">
            <w:pPr>
              <w:spacing w:after="0" w:line="240" w:lineRule="auto"/>
              <w:jc w:val="center"/>
              <w:rPr>
                <w:rFonts w:cstheme="minorHAnsi"/>
                <w:sz w:val="16"/>
                <w:szCs w:val="16"/>
                <w:lang w:eastAsia="es-GT"/>
              </w:rPr>
            </w:pPr>
            <w:r w:rsidRPr="00183FD6">
              <w:rPr>
                <w:rFonts w:cstheme="minorHAnsi"/>
                <w:sz w:val="16"/>
                <w:szCs w:val="16"/>
                <w:lang w:eastAsia="es-GT"/>
              </w:rPr>
              <w:t>0</w:t>
            </w:r>
          </w:p>
        </w:tc>
        <w:tc>
          <w:tcPr>
            <w:tcW w:w="260" w:type="pct"/>
            <w:tcBorders>
              <w:top w:val="nil"/>
              <w:left w:val="single" w:sz="4" w:space="0" w:color="000000"/>
              <w:bottom w:val="single" w:sz="4" w:space="0" w:color="000000"/>
              <w:right w:val="single" w:sz="4" w:space="0" w:color="000000"/>
            </w:tcBorders>
            <w:shd w:val="clear" w:color="auto" w:fill="auto"/>
            <w:noWrap/>
            <w:vAlign w:val="center"/>
          </w:tcPr>
          <w:p w14:paraId="6AC842CD" w14:textId="3689380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8.1</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49384C0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25</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0FCA55D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406</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604B8E5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0.19</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4D9F8D4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203</w:t>
            </w:r>
          </w:p>
        </w:tc>
        <w:tc>
          <w:tcPr>
            <w:tcW w:w="315" w:type="pct"/>
            <w:tcBorders>
              <w:top w:val="nil"/>
              <w:left w:val="nil"/>
              <w:bottom w:val="single" w:sz="4" w:space="0" w:color="000000"/>
              <w:right w:val="single" w:sz="4" w:space="0" w:color="000000"/>
            </w:tcBorders>
            <w:shd w:val="clear" w:color="auto" w:fill="auto"/>
            <w:vAlign w:val="center"/>
          </w:tcPr>
          <w:p w14:paraId="2931238E" w14:textId="7CFB73B8"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4.35</w:t>
            </w:r>
          </w:p>
        </w:tc>
        <w:tc>
          <w:tcPr>
            <w:tcW w:w="315" w:type="pct"/>
            <w:tcBorders>
              <w:top w:val="nil"/>
              <w:left w:val="nil"/>
              <w:bottom w:val="single" w:sz="4" w:space="0" w:color="000000"/>
              <w:right w:val="single" w:sz="4" w:space="0" w:color="000000"/>
            </w:tcBorders>
            <w:shd w:val="clear" w:color="auto" w:fill="auto"/>
            <w:vAlign w:val="center"/>
          </w:tcPr>
          <w:p w14:paraId="5D2DCBD6" w14:textId="55934A03" w:rsidR="001A2B5A" w:rsidRPr="00CC3AAC" w:rsidRDefault="001A2B5A" w:rsidP="001A2B5A">
            <w:pPr>
              <w:spacing w:after="0" w:line="240" w:lineRule="auto"/>
              <w:jc w:val="center"/>
              <w:rPr>
                <w:rFonts w:cstheme="minorHAnsi"/>
                <w:sz w:val="16"/>
                <w:szCs w:val="16"/>
                <w:lang w:eastAsia="es-GT"/>
              </w:rPr>
            </w:pPr>
            <w:r w:rsidRPr="00CC3AAC">
              <w:rPr>
                <w:rFonts w:cstheme="minorHAnsi"/>
                <w:sz w:val="16"/>
                <w:szCs w:val="16"/>
                <w:lang w:eastAsia="es-GT"/>
              </w:rPr>
              <w:t>60.4</w:t>
            </w:r>
          </w:p>
        </w:tc>
        <w:tc>
          <w:tcPr>
            <w:tcW w:w="533" w:type="pct"/>
            <w:tcBorders>
              <w:top w:val="nil"/>
              <w:left w:val="single" w:sz="4" w:space="0" w:color="000000"/>
              <w:bottom w:val="single" w:sz="4" w:space="0" w:color="000000"/>
              <w:right w:val="single" w:sz="4" w:space="0" w:color="000000"/>
            </w:tcBorders>
            <w:shd w:val="clear" w:color="auto" w:fill="auto"/>
            <w:vAlign w:val="center"/>
          </w:tcPr>
          <w:p w14:paraId="40F1B4FF" w14:textId="0E8B2BC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0.85</w:t>
            </w:r>
          </w:p>
        </w:tc>
      </w:tr>
    </w:tbl>
    <w:p w14:paraId="193393FD" w14:textId="452C1ADA"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12344C" w:rsidRPr="00132235">
        <w:rPr>
          <w:rFonts w:cstheme="minorHAnsi"/>
          <w:b/>
          <w:sz w:val="18"/>
          <w:szCs w:val="18"/>
        </w:rPr>
        <w:t>2022</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3571A82F"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8D41E6">
        <w:rPr>
          <w:rFonts w:cstheme="minorHAnsi"/>
          <w:b/>
          <w:sz w:val="20"/>
          <w:szCs w:val="20"/>
        </w:rPr>
        <w:t>octubre</w:t>
      </w:r>
      <w:r w:rsidRPr="00D904DD">
        <w:rPr>
          <w:rFonts w:cstheme="minorHAnsi"/>
          <w:b/>
          <w:sz w:val="20"/>
          <w:szCs w:val="20"/>
        </w:rPr>
        <w:t xml:space="preserve"> </w:t>
      </w:r>
      <w:r w:rsidR="0012344C" w:rsidRPr="00D904DD">
        <w:rPr>
          <w:rFonts w:cstheme="minorHAnsi"/>
          <w:b/>
          <w:sz w:val="20"/>
          <w:szCs w:val="20"/>
        </w:rPr>
        <w:t>2022</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414"/>
        <w:gridCol w:w="592"/>
        <w:gridCol w:w="826"/>
        <w:gridCol w:w="810"/>
        <w:gridCol w:w="781"/>
        <w:gridCol w:w="793"/>
        <w:gridCol w:w="795"/>
        <w:gridCol w:w="957"/>
        <w:gridCol w:w="793"/>
        <w:gridCol w:w="793"/>
        <w:gridCol w:w="793"/>
        <w:gridCol w:w="773"/>
      </w:tblGrid>
      <w:tr w:rsidR="00401AA2" w:rsidRPr="0063588F" w14:paraId="52C5FDEF" w14:textId="77777777" w:rsidTr="001A2B5A">
        <w:trPr>
          <w:trHeight w:val="221"/>
        </w:trPr>
        <w:tc>
          <w:tcPr>
            <w:tcW w:w="6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4"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1A2B5A" w:rsidRPr="0063588F" w14:paraId="6C873DF6" w14:textId="77777777" w:rsidTr="001A2B5A">
        <w:trPr>
          <w:trHeight w:val="84"/>
        </w:trPr>
        <w:tc>
          <w:tcPr>
            <w:tcW w:w="698" w:type="pct"/>
            <w:vMerge w:val="restart"/>
            <w:tcBorders>
              <w:top w:val="single" w:sz="4" w:space="0" w:color="auto"/>
              <w:left w:val="single" w:sz="4" w:space="0" w:color="auto"/>
              <w:right w:val="single" w:sz="4" w:space="0" w:color="auto"/>
            </w:tcBorders>
            <w:vAlign w:val="center"/>
            <w:hideMark/>
          </w:tcPr>
          <w:p w14:paraId="10AB8CC6" w14:textId="77777777" w:rsidR="001A2B5A" w:rsidRPr="00AD757C" w:rsidRDefault="001A2B5A" w:rsidP="001A2B5A">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53BE425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102</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45040D1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25</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47775DD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8</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4957A7D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42</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42CEDFC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0.1184</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156C057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0.0372</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6C19E80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0.0132</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38E7AA9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0.0261</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2A8920E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0.0015</w:t>
            </w:r>
          </w:p>
        </w:tc>
        <w:tc>
          <w:tcPr>
            <w:tcW w:w="384" w:type="pct"/>
            <w:tcBorders>
              <w:top w:val="single" w:sz="4" w:space="0" w:color="auto"/>
              <w:left w:val="nil"/>
              <w:bottom w:val="single" w:sz="4" w:space="0" w:color="auto"/>
              <w:right w:val="single" w:sz="4" w:space="0" w:color="auto"/>
            </w:tcBorders>
            <w:shd w:val="clear" w:color="auto" w:fill="auto"/>
            <w:vAlign w:val="center"/>
          </w:tcPr>
          <w:p w14:paraId="5A1AC4C1" w14:textId="69C1006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1.1082</w:t>
            </w:r>
          </w:p>
        </w:tc>
      </w:tr>
      <w:tr w:rsidR="001A2B5A" w:rsidRPr="0063588F" w14:paraId="75652E6D" w14:textId="77777777" w:rsidTr="001A2B5A">
        <w:trPr>
          <w:trHeight w:val="259"/>
        </w:trPr>
        <w:tc>
          <w:tcPr>
            <w:tcW w:w="698" w:type="pct"/>
            <w:vMerge/>
            <w:tcBorders>
              <w:left w:val="single" w:sz="4" w:space="0" w:color="auto"/>
              <w:right w:val="single" w:sz="4" w:space="0" w:color="auto"/>
            </w:tcBorders>
            <w:vAlign w:val="center"/>
          </w:tcPr>
          <w:p w14:paraId="1B610406" w14:textId="5353323E"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2C398D9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112</w:t>
            </w:r>
          </w:p>
        </w:tc>
        <w:tc>
          <w:tcPr>
            <w:tcW w:w="400" w:type="pct"/>
            <w:tcBorders>
              <w:top w:val="nil"/>
              <w:left w:val="nil"/>
              <w:bottom w:val="single" w:sz="4" w:space="0" w:color="auto"/>
              <w:right w:val="single" w:sz="4" w:space="0" w:color="auto"/>
            </w:tcBorders>
            <w:shd w:val="clear" w:color="auto" w:fill="auto"/>
            <w:vAlign w:val="center"/>
          </w:tcPr>
          <w:p w14:paraId="6CAE2F72" w14:textId="36F9C4B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23</w:t>
            </w:r>
          </w:p>
        </w:tc>
        <w:tc>
          <w:tcPr>
            <w:tcW w:w="386" w:type="pct"/>
            <w:tcBorders>
              <w:top w:val="nil"/>
              <w:left w:val="nil"/>
              <w:bottom w:val="single" w:sz="4" w:space="0" w:color="auto"/>
              <w:right w:val="single" w:sz="4" w:space="0" w:color="auto"/>
            </w:tcBorders>
            <w:shd w:val="clear" w:color="auto" w:fill="auto"/>
            <w:vAlign w:val="center"/>
          </w:tcPr>
          <w:p w14:paraId="715F1F8C" w14:textId="26FC07F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w:t>
            </w:r>
          </w:p>
        </w:tc>
        <w:tc>
          <w:tcPr>
            <w:tcW w:w="392" w:type="pct"/>
            <w:tcBorders>
              <w:top w:val="nil"/>
              <w:left w:val="nil"/>
              <w:bottom w:val="single" w:sz="4" w:space="0" w:color="auto"/>
              <w:right w:val="single" w:sz="4" w:space="0" w:color="auto"/>
            </w:tcBorders>
            <w:shd w:val="clear" w:color="auto" w:fill="auto"/>
            <w:vAlign w:val="center"/>
          </w:tcPr>
          <w:p w14:paraId="694A36DE" w14:textId="2DCAF2D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44</w:t>
            </w:r>
          </w:p>
        </w:tc>
        <w:tc>
          <w:tcPr>
            <w:tcW w:w="393" w:type="pct"/>
            <w:tcBorders>
              <w:top w:val="nil"/>
              <w:left w:val="nil"/>
              <w:bottom w:val="single" w:sz="4" w:space="0" w:color="auto"/>
              <w:right w:val="single" w:sz="4" w:space="0" w:color="auto"/>
            </w:tcBorders>
            <w:shd w:val="clear" w:color="auto" w:fill="auto"/>
            <w:vAlign w:val="center"/>
          </w:tcPr>
          <w:p w14:paraId="5F27C9F9" w14:textId="5DD1EC1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0.1068</w:t>
            </w:r>
          </w:p>
        </w:tc>
        <w:tc>
          <w:tcPr>
            <w:tcW w:w="473" w:type="pct"/>
            <w:tcBorders>
              <w:top w:val="nil"/>
              <w:left w:val="nil"/>
              <w:bottom w:val="single" w:sz="4" w:space="0" w:color="auto"/>
              <w:right w:val="single" w:sz="4" w:space="0" w:color="auto"/>
            </w:tcBorders>
            <w:shd w:val="clear" w:color="auto" w:fill="auto"/>
            <w:vAlign w:val="center"/>
          </w:tcPr>
          <w:p w14:paraId="147C41CE" w14:textId="595B99C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0.0385</w:t>
            </w:r>
          </w:p>
        </w:tc>
        <w:tc>
          <w:tcPr>
            <w:tcW w:w="392" w:type="pct"/>
            <w:tcBorders>
              <w:top w:val="nil"/>
              <w:left w:val="nil"/>
              <w:bottom w:val="single" w:sz="4" w:space="0" w:color="auto"/>
              <w:right w:val="single" w:sz="4" w:space="0" w:color="auto"/>
            </w:tcBorders>
            <w:shd w:val="clear" w:color="auto" w:fill="auto"/>
            <w:vAlign w:val="center"/>
          </w:tcPr>
          <w:p w14:paraId="45E4F68A" w14:textId="2A275C8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0.0090</w:t>
            </w:r>
          </w:p>
        </w:tc>
        <w:tc>
          <w:tcPr>
            <w:tcW w:w="392" w:type="pct"/>
            <w:tcBorders>
              <w:top w:val="nil"/>
              <w:left w:val="nil"/>
              <w:bottom w:val="single" w:sz="4" w:space="0" w:color="auto"/>
              <w:right w:val="single" w:sz="4" w:space="0" w:color="auto"/>
            </w:tcBorders>
            <w:shd w:val="clear" w:color="auto" w:fill="auto"/>
            <w:vAlign w:val="center"/>
          </w:tcPr>
          <w:p w14:paraId="7BD2EA2A" w14:textId="431697B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0.0173</w:t>
            </w:r>
          </w:p>
        </w:tc>
        <w:tc>
          <w:tcPr>
            <w:tcW w:w="392" w:type="pct"/>
            <w:tcBorders>
              <w:top w:val="nil"/>
              <w:left w:val="nil"/>
              <w:bottom w:val="single" w:sz="4" w:space="0" w:color="auto"/>
              <w:right w:val="single" w:sz="4" w:space="0" w:color="auto"/>
            </w:tcBorders>
            <w:shd w:val="clear" w:color="auto" w:fill="auto"/>
            <w:vAlign w:val="center"/>
          </w:tcPr>
          <w:p w14:paraId="656E4BE2" w14:textId="54C62E8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0.0016</w:t>
            </w:r>
          </w:p>
        </w:tc>
        <w:tc>
          <w:tcPr>
            <w:tcW w:w="384" w:type="pct"/>
            <w:tcBorders>
              <w:top w:val="nil"/>
              <w:left w:val="nil"/>
              <w:bottom w:val="single" w:sz="4" w:space="0" w:color="auto"/>
              <w:right w:val="single" w:sz="4" w:space="0" w:color="auto"/>
            </w:tcBorders>
            <w:shd w:val="clear" w:color="auto" w:fill="auto"/>
            <w:vAlign w:val="center"/>
          </w:tcPr>
          <w:p w14:paraId="53621C67" w14:textId="51F4BB7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1.0549</w:t>
            </w:r>
          </w:p>
        </w:tc>
      </w:tr>
      <w:tr w:rsidR="001A2B5A" w:rsidRPr="0063588F" w14:paraId="4A71B7AE" w14:textId="77777777" w:rsidTr="001A2B5A">
        <w:trPr>
          <w:trHeight w:val="259"/>
        </w:trPr>
        <w:tc>
          <w:tcPr>
            <w:tcW w:w="698" w:type="pct"/>
            <w:vMerge/>
            <w:tcBorders>
              <w:left w:val="single" w:sz="4" w:space="0" w:color="auto"/>
              <w:right w:val="single" w:sz="4" w:space="0" w:color="auto"/>
            </w:tcBorders>
            <w:vAlign w:val="center"/>
          </w:tcPr>
          <w:p w14:paraId="45B2FBC4" w14:textId="39BB528F"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34C9128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75</w:t>
            </w:r>
          </w:p>
        </w:tc>
        <w:tc>
          <w:tcPr>
            <w:tcW w:w="400" w:type="pct"/>
            <w:tcBorders>
              <w:top w:val="nil"/>
              <w:left w:val="nil"/>
              <w:bottom w:val="single" w:sz="4" w:space="0" w:color="auto"/>
              <w:right w:val="single" w:sz="4" w:space="0" w:color="auto"/>
            </w:tcBorders>
            <w:shd w:val="clear" w:color="auto" w:fill="auto"/>
            <w:vAlign w:val="center"/>
          </w:tcPr>
          <w:p w14:paraId="1656FD1B" w14:textId="20D7E13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15</w:t>
            </w:r>
          </w:p>
        </w:tc>
        <w:tc>
          <w:tcPr>
            <w:tcW w:w="386" w:type="pct"/>
            <w:tcBorders>
              <w:top w:val="nil"/>
              <w:left w:val="nil"/>
              <w:bottom w:val="single" w:sz="4" w:space="0" w:color="auto"/>
              <w:right w:val="single" w:sz="4" w:space="0" w:color="auto"/>
            </w:tcBorders>
            <w:shd w:val="clear" w:color="auto" w:fill="auto"/>
            <w:vAlign w:val="center"/>
          </w:tcPr>
          <w:p w14:paraId="2238B34D" w14:textId="14E8BD1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5</w:t>
            </w:r>
          </w:p>
        </w:tc>
        <w:tc>
          <w:tcPr>
            <w:tcW w:w="392" w:type="pct"/>
            <w:tcBorders>
              <w:top w:val="nil"/>
              <w:left w:val="nil"/>
              <w:bottom w:val="single" w:sz="4" w:space="0" w:color="auto"/>
              <w:right w:val="single" w:sz="4" w:space="0" w:color="auto"/>
            </w:tcBorders>
            <w:shd w:val="clear" w:color="auto" w:fill="auto"/>
            <w:vAlign w:val="center"/>
          </w:tcPr>
          <w:p w14:paraId="7443572D" w14:textId="3FAB3D0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18</w:t>
            </w:r>
          </w:p>
        </w:tc>
        <w:tc>
          <w:tcPr>
            <w:tcW w:w="393" w:type="pct"/>
            <w:tcBorders>
              <w:top w:val="nil"/>
              <w:left w:val="nil"/>
              <w:bottom w:val="single" w:sz="4" w:space="0" w:color="auto"/>
              <w:right w:val="single" w:sz="4" w:space="0" w:color="auto"/>
            </w:tcBorders>
            <w:shd w:val="clear" w:color="auto" w:fill="auto"/>
            <w:vAlign w:val="center"/>
          </w:tcPr>
          <w:p w14:paraId="5674611E" w14:textId="2751F4D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0.2702</w:t>
            </w:r>
          </w:p>
        </w:tc>
        <w:tc>
          <w:tcPr>
            <w:tcW w:w="473" w:type="pct"/>
            <w:tcBorders>
              <w:top w:val="nil"/>
              <w:left w:val="nil"/>
              <w:bottom w:val="single" w:sz="4" w:space="0" w:color="auto"/>
              <w:right w:val="single" w:sz="4" w:space="0" w:color="auto"/>
            </w:tcBorders>
            <w:shd w:val="clear" w:color="auto" w:fill="auto"/>
            <w:vAlign w:val="center"/>
          </w:tcPr>
          <w:p w14:paraId="49BE9AD5" w14:textId="0E29A84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0.2162</w:t>
            </w:r>
          </w:p>
        </w:tc>
        <w:tc>
          <w:tcPr>
            <w:tcW w:w="392" w:type="pct"/>
            <w:tcBorders>
              <w:top w:val="nil"/>
              <w:left w:val="nil"/>
              <w:bottom w:val="single" w:sz="4" w:space="0" w:color="auto"/>
              <w:right w:val="single" w:sz="4" w:space="0" w:color="auto"/>
            </w:tcBorders>
            <w:shd w:val="clear" w:color="auto" w:fill="auto"/>
            <w:vAlign w:val="center"/>
          </w:tcPr>
          <w:p w14:paraId="24BBC7D6" w14:textId="6F29880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1.0899</w:t>
            </w:r>
          </w:p>
        </w:tc>
        <w:tc>
          <w:tcPr>
            <w:tcW w:w="392" w:type="pct"/>
            <w:tcBorders>
              <w:top w:val="nil"/>
              <w:left w:val="nil"/>
              <w:bottom w:val="single" w:sz="4" w:space="0" w:color="auto"/>
              <w:right w:val="single" w:sz="4" w:space="0" w:color="auto"/>
            </w:tcBorders>
            <w:shd w:val="clear" w:color="auto" w:fill="auto"/>
            <w:vAlign w:val="center"/>
          </w:tcPr>
          <w:p w14:paraId="52EE1E14" w14:textId="2754656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0.0299</w:t>
            </w:r>
          </w:p>
        </w:tc>
        <w:tc>
          <w:tcPr>
            <w:tcW w:w="392" w:type="pct"/>
            <w:tcBorders>
              <w:top w:val="nil"/>
              <w:left w:val="nil"/>
              <w:bottom w:val="single" w:sz="4" w:space="0" w:color="auto"/>
              <w:right w:val="single" w:sz="4" w:space="0" w:color="auto"/>
            </w:tcBorders>
            <w:shd w:val="clear" w:color="auto" w:fill="auto"/>
            <w:vAlign w:val="center"/>
          </w:tcPr>
          <w:p w14:paraId="1404CE18" w14:textId="6BC24FB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0.0020</w:t>
            </w:r>
          </w:p>
        </w:tc>
        <w:tc>
          <w:tcPr>
            <w:tcW w:w="384" w:type="pct"/>
            <w:tcBorders>
              <w:top w:val="nil"/>
              <w:left w:val="nil"/>
              <w:bottom w:val="single" w:sz="4" w:space="0" w:color="auto"/>
              <w:right w:val="single" w:sz="4" w:space="0" w:color="auto"/>
            </w:tcBorders>
            <w:shd w:val="clear" w:color="auto" w:fill="auto"/>
            <w:vAlign w:val="center"/>
          </w:tcPr>
          <w:p w14:paraId="1763269E" w14:textId="18792DF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1.8381</w:t>
            </w:r>
          </w:p>
        </w:tc>
      </w:tr>
      <w:tr w:rsidR="001A2B5A" w:rsidRPr="0063588F" w14:paraId="3D1953B4" w14:textId="77777777" w:rsidTr="001A2B5A">
        <w:trPr>
          <w:trHeight w:val="259"/>
        </w:trPr>
        <w:tc>
          <w:tcPr>
            <w:tcW w:w="698" w:type="pct"/>
            <w:vMerge/>
            <w:tcBorders>
              <w:left w:val="single" w:sz="4" w:space="0" w:color="auto"/>
              <w:bottom w:val="single" w:sz="4" w:space="0" w:color="auto"/>
              <w:right w:val="single" w:sz="4" w:space="0" w:color="auto"/>
            </w:tcBorders>
            <w:vAlign w:val="center"/>
          </w:tcPr>
          <w:p w14:paraId="07A0728B" w14:textId="625B1037"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7BE655B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270</w:t>
            </w:r>
          </w:p>
        </w:tc>
        <w:tc>
          <w:tcPr>
            <w:tcW w:w="400" w:type="pct"/>
            <w:tcBorders>
              <w:top w:val="nil"/>
              <w:left w:val="nil"/>
              <w:bottom w:val="single" w:sz="4" w:space="0" w:color="auto"/>
              <w:right w:val="single" w:sz="4" w:space="0" w:color="auto"/>
            </w:tcBorders>
            <w:shd w:val="clear" w:color="auto" w:fill="auto"/>
            <w:vAlign w:val="center"/>
          </w:tcPr>
          <w:p w14:paraId="7A0C483D" w14:textId="4E72612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15</w:t>
            </w:r>
          </w:p>
        </w:tc>
        <w:tc>
          <w:tcPr>
            <w:tcW w:w="386" w:type="pct"/>
            <w:tcBorders>
              <w:top w:val="nil"/>
              <w:left w:val="nil"/>
              <w:bottom w:val="single" w:sz="4" w:space="0" w:color="auto"/>
              <w:right w:val="single" w:sz="4" w:space="0" w:color="auto"/>
            </w:tcBorders>
            <w:shd w:val="clear" w:color="auto" w:fill="auto"/>
            <w:vAlign w:val="center"/>
          </w:tcPr>
          <w:p w14:paraId="443C43F8" w14:textId="15053CA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w:t>
            </w:r>
          </w:p>
        </w:tc>
        <w:tc>
          <w:tcPr>
            <w:tcW w:w="392" w:type="pct"/>
            <w:tcBorders>
              <w:top w:val="nil"/>
              <w:left w:val="nil"/>
              <w:bottom w:val="single" w:sz="4" w:space="0" w:color="auto"/>
              <w:right w:val="single" w:sz="4" w:space="0" w:color="auto"/>
            </w:tcBorders>
            <w:shd w:val="clear" w:color="auto" w:fill="auto"/>
            <w:vAlign w:val="center"/>
          </w:tcPr>
          <w:p w14:paraId="57086C04" w14:textId="04F5A53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18</w:t>
            </w:r>
          </w:p>
        </w:tc>
        <w:tc>
          <w:tcPr>
            <w:tcW w:w="393" w:type="pct"/>
            <w:tcBorders>
              <w:top w:val="nil"/>
              <w:left w:val="nil"/>
              <w:bottom w:val="single" w:sz="4" w:space="0" w:color="auto"/>
              <w:right w:val="single" w:sz="4" w:space="0" w:color="auto"/>
            </w:tcBorders>
            <w:shd w:val="clear" w:color="auto" w:fill="auto"/>
            <w:vAlign w:val="center"/>
          </w:tcPr>
          <w:p w14:paraId="7924B702" w14:textId="5ECF3BA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0.6167</w:t>
            </w:r>
          </w:p>
        </w:tc>
        <w:tc>
          <w:tcPr>
            <w:tcW w:w="473" w:type="pct"/>
            <w:tcBorders>
              <w:top w:val="nil"/>
              <w:left w:val="nil"/>
              <w:bottom w:val="single" w:sz="4" w:space="0" w:color="auto"/>
              <w:right w:val="single" w:sz="4" w:space="0" w:color="auto"/>
            </w:tcBorders>
            <w:shd w:val="clear" w:color="auto" w:fill="auto"/>
            <w:vAlign w:val="center"/>
          </w:tcPr>
          <w:p w14:paraId="108DB49A" w14:textId="4F30D40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0.5638</w:t>
            </w:r>
          </w:p>
        </w:tc>
        <w:tc>
          <w:tcPr>
            <w:tcW w:w="392" w:type="pct"/>
            <w:tcBorders>
              <w:top w:val="nil"/>
              <w:left w:val="nil"/>
              <w:bottom w:val="single" w:sz="4" w:space="0" w:color="auto"/>
              <w:right w:val="single" w:sz="4" w:space="0" w:color="auto"/>
            </w:tcBorders>
            <w:shd w:val="clear" w:color="auto" w:fill="auto"/>
            <w:vAlign w:val="center"/>
          </w:tcPr>
          <w:p w14:paraId="2F5F64D2" w14:textId="1F43FB2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4.1334</w:t>
            </w:r>
          </w:p>
        </w:tc>
        <w:tc>
          <w:tcPr>
            <w:tcW w:w="392" w:type="pct"/>
            <w:tcBorders>
              <w:top w:val="nil"/>
              <w:left w:val="nil"/>
              <w:bottom w:val="single" w:sz="4" w:space="0" w:color="auto"/>
              <w:right w:val="single" w:sz="4" w:space="0" w:color="auto"/>
            </w:tcBorders>
            <w:shd w:val="clear" w:color="auto" w:fill="auto"/>
            <w:vAlign w:val="center"/>
          </w:tcPr>
          <w:p w14:paraId="79ABA8D3" w14:textId="0E05AC8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0.0358</w:t>
            </w:r>
          </w:p>
        </w:tc>
        <w:tc>
          <w:tcPr>
            <w:tcW w:w="392" w:type="pct"/>
            <w:tcBorders>
              <w:top w:val="nil"/>
              <w:left w:val="nil"/>
              <w:bottom w:val="single" w:sz="4" w:space="0" w:color="auto"/>
              <w:right w:val="single" w:sz="4" w:space="0" w:color="auto"/>
            </w:tcBorders>
            <w:shd w:val="clear" w:color="auto" w:fill="auto"/>
            <w:vAlign w:val="center"/>
          </w:tcPr>
          <w:p w14:paraId="49788D01" w14:textId="0AB88FD6"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0.0018</w:t>
            </w:r>
          </w:p>
        </w:tc>
        <w:tc>
          <w:tcPr>
            <w:tcW w:w="384" w:type="pct"/>
            <w:tcBorders>
              <w:top w:val="nil"/>
              <w:left w:val="nil"/>
              <w:bottom w:val="single" w:sz="4" w:space="0" w:color="auto"/>
              <w:right w:val="single" w:sz="4" w:space="0" w:color="auto"/>
            </w:tcBorders>
            <w:shd w:val="clear" w:color="auto" w:fill="auto"/>
            <w:vAlign w:val="center"/>
          </w:tcPr>
          <w:p w14:paraId="30C63E00" w14:textId="6572C19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4.2671</w:t>
            </w:r>
          </w:p>
        </w:tc>
      </w:tr>
      <w:tr w:rsidR="001A2B5A" w:rsidRPr="0063588F" w14:paraId="045B8FB8" w14:textId="77777777" w:rsidTr="001A2B5A">
        <w:trPr>
          <w:trHeight w:val="259"/>
        </w:trPr>
        <w:tc>
          <w:tcPr>
            <w:tcW w:w="698" w:type="pct"/>
            <w:vMerge w:val="restart"/>
            <w:tcBorders>
              <w:top w:val="single" w:sz="4" w:space="0" w:color="auto"/>
              <w:left w:val="single" w:sz="4" w:space="0" w:color="auto"/>
              <w:right w:val="single" w:sz="4" w:space="0" w:color="auto"/>
            </w:tcBorders>
            <w:vAlign w:val="center"/>
            <w:hideMark/>
          </w:tcPr>
          <w:p w14:paraId="0FAD0699" w14:textId="77777777" w:rsidR="001A2B5A" w:rsidRPr="00AD757C" w:rsidRDefault="001A2B5A" w:rsidP="001A2B5A">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7E795DD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215</w:t>
            </w:r>
          </w:p>
        </w:tc>
        <w:tc>
          <w:tcPr>
            <w:tcW w:w="400" w:type="pct"/>
            <w:tcBorders>
              <w:top w:val="nil"/>
              <w:left w:val="nil"/>
              <w:bottom w:val="single" w:sz="4" w:space="0" w:color="auto"/>
              <w:right w:val="single" w:sz="4" w:space="0" w:color="auto"/>
            </w:tcBorders>
            <w:shd w:val="clear" w:color="auto" w:fill="auto"/>
            <w:vAlign w:val="center"/>
          </w:tcPr>
          <w:p w14:paraId="6ADCE85B" w14:textId="11123D2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19</w:t>
            </w:r>
          </w:p>
        </w:tc>
        <w:tc>
          <w:tcPr>
            <w:tcW w:w="386" w:type="pct"/>
            <w:tcBorders>
              <w:top w:val="nil"/>
              <w:left w:val="nil"/>
              <w:bottom w:val="single" w:sz="4" w:space="0" w:color="auto"/>
              <w:right w:val="single" w:sz="4" w:space="0" w:color="auto"/>
            </w:tcBorders>
            <w:shd w:val="clear" w:color="auto" w:fill="auto"/>
            <w:vAlign w:val="center"/>
          </w:tcPr>
          <w:p w14:paraId="37CAE57E" w14:textId="03C1BE3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9</w:t>
            </w:r>
          </w:p>
        </w:tc>
        <w:tc>
          <w:tcPr>
            <w:tcW w:w="392" w:type="pct"/>
            <w:tcBorders>
              <w:top w:val="nil"/>
              <w:left w:val="nil"/>
              <w:bottom w:val="single" w:sz="4" w:space="0" w:color="auto"/>
              <w:right w:val="single" w:sz="4" w:space="0" w:color="auto"/>
            </w:tcBorders>
            <w:shd w:val="clear" w:color="auto" w:fill="auto"/>
            <w:vAlign w:val="center"/>
          </w:tcPr>
          <w:p w14:paraId="7DD2E51E" w14:textId="3AAA254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28</w:t>
            </w:r>
          </w:p>
        </w:tc>
        <w:tc>
          <w:tcPr>
            <w:tcW w:w="393" w:type="pct"/>
            <w:tcBorders>
              <w:top w:val="nil"/>
              <w:left w:val="nil"/>
              <w:bottom w:val="single" w:sz="4" w:space="0" w:color="auto"/>
              <w:right w:val="single" w:sz="4" w:space="0" w:color="auto"/>
            </w:tcBorders>
            <w:shd w:val="clear" w:color="auto" w:fill="auto"/>
            <w:vAlign w:val="center"/>
          </w:tcPr>
          <w:p w14:paraId="1EACA1A4" w14:textId="2C651FF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0.3575</w:t>
            </w:r>
          </w:p>
        </w:tc>
        <w:tc>
          <w:tcPr>
            <w:tcW w:w="473" w:type="pct"/>
            <w:tcBorders>
              <w:top w:val="nil"/>
              <w:left w:val="nil"/>
              <w:bottom w:val="single" w:sz="4" w:space="0" w:color="auto"/>
              <w:right w:val="single" w:sz="4" w:space="0" w:color="auto"/>
            </w:tcBorders>
            <w:shd w:val="clear" w:color="auto" w:fill="auto"/>
            <w:vAlign w:val="center"/>
          </w:tcPr>
          <w:p w14:paraId="5FC1E03A" w14:textId="3E86F96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0.2210</w:t>
            </w:r>
          </w:p>
        </w:tc>
        <w:tc>
          <w:tcPr>
            <w:tcW w:w="392" w:type="pct"/>
            <w:tcBorders>
              <w:top w:val="nil"/>
              <w:left w:val="nil"/>
              <w:bottom w:val="single" w:sz="4" w:space="0" w:color="auto"/>
              <w:right w:val="single" w:sz="4" w:space="0" w:color="auto"/>
            </w:tcBorders>
            <w:shd w:val="clear" w:color="auto" w:fill="auto"/>
            <w:vAlign w:val="center"/>
          </w:tcPr>
          <w:p w14:paraId="169358C2" w14:textId="5B1BB02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1.0618</w:t>
            </w:r>
          </w:p>
        </w:tc>
        <w:tc>
          <w:tcPr>
            <w:tcW w:w="392" w:type="pct"/>
            <w:tcBorders>
              <w:top w:val="nil"/>
              <w:left w:val="nil"/>
              <w:bottom w:val="single" w:sz="4" w:space="0" w:color="auto"/>
              <w:right w:val="single" w:sz="4" w:space="0" w:color="auto"/>
            </w:tcBorders>
            <w:shd w:val="clear" w:color="auto" w:fill="auto"/>
            <w:vAlign w:val="center"/>
          </w:tcPr>
          <w:p w14:paraId="2DC0CC1D" w14:textId="50409A2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0.0315</w:t>
            </w:r>
          </w:p>
        </w:tc>
        <w:tc>
          <w:tcPr>
            <w:tcW w:w="392" w:type="pct"/>
            <w:tcBorders>
              <w:top w:val="nil"/>
              <w:left w:val="nil"/>
              <w:bottom w:val="single" w:sz="4" w:space="0" w:color="auto"/>
              <w:right w:val="single" w:sz="4" w:space="0" w:color="auto"/>
            </w:tcBorders>
            <w:shd w:val="clear" w:color="auto" w:fill="auto"/>
            <w:vAlign w:val="center"/>
          </w:tcPr>
          <w:p w14:paraId="586352DE" w14:textId="5967DFC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0.0026</w:t>
            </w:r>
          </w:p>
        </w:tc>
        <w:tc>
          <w:tcPr>
            <w:tcW w:w="384" w:type="pct"/>
            <w:tcBorders>
              <w:top w:val="nil"/>
              <w:left w:val="nil"/>
              <w:bottom w:val="single" w:sz="4" w:space="0" w:color="auto"/>
              <w:right w:val="single" w:sz="4" w:space="0" w:color="auto"/>
            </w:tcBorders>
            <w:shd w:val="clear" w:color="auto" w:fill="auto"/>
            <w:vAlign w:val="center"/>
          </w:tcPr>
          <w:p w14:paraId="756F02C9" w14:textId="00FFD16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2.8266</w:t>
            </w:r>
          </w:p>
        </w:tc>
      </w:tr>
      <w:tr w:rsidR="001A2B5A" w:rsidRPr="0063588F" w14:paraId="42DB016C" w14:textId="77777777" w:rsidTr="001A2B5A">
        <w:trPr>
          <w:trHeight w:val="259"/>
        </w:trPr>
        <w:tc>
          <w:tcPr>
            <w:tcW w:w="698" w:type="pct"/>
            <w:vMerge/>
            <w:tcBorders>
              <w:left w:val="single" w:sz="4" w:space="0" w:color="auto"/>
              <w:bottom w:val="single" w:sz="4" w:space="0" w:color="auto"/>
              <w:right w:val="single" w:sz="4" w:space="0" w:color="auto"/>
            </w:tcBorders>
            <w:vAlign w:val="bottom"/>
            <w:hideMark/>
          </w:tcPr>
          <w:p w14:paraId="47A54515" w14:textId="51DF88EE"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7111DBB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220</w:t>
            </w:r>
          </w:p>
        </w:tc>
        <w:tc>
          <w:tcPr>
            <w:tcW w:w="400" w:type="pct"/>
            <w:tcBorders>
              <w:top w:val="nil"/>
              <w:left w:val="nil"/>
              <w:bottom w:val="single" w:sz="4" w:space="0" w:color="auto"/>
              <w:right w:val="single" w:sz="4" w:space="0" w:color="auto"/>
            </w:tcBorders>
            <w:shd w:val="clear" w:color="auto" w:fill="auto"/>
            <w:vAlign w:val="center"/>
          </w:tcPr>
          <w:p w14:paraId="6D929A09" w14:textId="5526361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20</w:t>
            </w:r>
          </w:p>
        </w:tc>
        <w:tc>
          <w:tcPr>
            <w:tcW w:w="386" w:type="pct"/>
            <w:tcBorders>
              <w:top w:val="nil"/>
              <w:left w:val="nil"/>
              <w:bottom w:val="single" w:sz="4" w:space="0" w:color="auto"/>
              <w:right w:val="single" w:sz="4" w:space="0" w:color="auto"/>
            </w:tcBorders>
            <w:shd w:val="clear" w:color="auto" w:fill="auto"/>
            <w:vAlign w:val="center"/>
          </w:tcPr>
          <w:p w14:paraId="2C2C2D94" w14:textId="35F63AD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35DD463B" w14:textId="423B46A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28</w:t>
            </w:r>
          </w:p>
        </w:tc>
        <w:tc>
          <w:tcPr>
            <w:tcW w:w="393" w:type="pct"/>
            <w:tcBorders>
              <w:top w:val="nil"/>
              <w:left w:val="nil"/>
              <w:bottom w:val="single" w:sz="4" w:space="0" w:color="auto"/>
              <w:right w:val="single" w:sz="4" w:space="0" w:color="auto"/>
            </w:tcBorders>
            <w:shd w:val="clear" w:color="auto" w:fill="auto"/>
            <w:vAlign w:val="center"/>
          </w:tcPr>
          <w:p w14:paraId="04DC1982" w14:textId="77136A7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0.3632</w:t>
            </w:r>
          </w:p>
        </w:tc>
        <w:tc>
          <w:tcPr>
            <w:tcW w:w="473" w:type="pct"/>
            <w:tcBorders>
              <w:top w:val="nil"/>
              <w:left w:val="nil"/>
              <w:bottom w:val="single" w:sz="4" w:space="0" w:color="auto"/>
              <w:right w:val="single" w:sz="4" w:space="0" w:color="auto"/>
            </w:tcBorders>
            <w:shd w:val="clear" w:color="auto" w:fill="auto"/>
            <w:vAlign w:val="center"/>
          </w:tcPr>
          <w:p w14:paraId="0ACB3C10" w14:textId="3EE8F8C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0.2253</w:t>
            </w:r>
          </w:p>
        </w:tc>
        <w:tc>
          <w:tcPr>
            <w:tcW w:w="392" w:type="pct"/>
            <w:tcBorders>
              <w:top w:val="nil"/>
              <w:left w:val="nil"/>
              <w:bottom w:val="single" w:sz="4" w:space="0" w:color="auto"/>
              <w:right w:val="single" w:sz="4" w:space="0" w:color="auto"/>
            </w:tcBorders>
            <w:shd w:val="clear" w:color="auto" w:fill="auto"/>
            <w:vAlign w:val="center"/>
          </w:tcPr>
          <w:p w14:paraId="77A6685A" w14:textId="0A9BD89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1.6722</w:t>
            </w:r>
          </w:p>
        </w:tc>
        <w:tc>
          <w:tcPr>
            <w:tcW w:w="392" w:type="pct"/>
            <w:tcBorders>
              <w:top w:val="nil"/>
              <w:left w:val="nil"/>
              <w:bottom w:val="single" w:sz="4" w:space="0" w:color="auto"/>
              <w:right w:val="single" w:sz="4" w:space="0" w:color="auto"/>
            </w:tcBorders>
            <w:shd w:val="clear" w:color="auto" w:fill="auto"/>
            <w:vAlign w:val="center"/>
          </w:tcPr>
          <w:p w14:paraId="45FE396F" w14:textId="17CFB4A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0.0219</w:t>
            </w:r>
          </w:p>
        </w:tc>
        <w:tc>
          <w:tcPr>
            <w:tcW w:w="392" w:type="pct"/>
            <w:tcBorders>
              <w:top w:val="nil"/>
              <w:left w:val="nil"/>
              <w:bottom w:val="single" w:sz="4" w:space="0" w:color="auto"/>
              <w:right w:val="single" w:sz="4" w:space="0" w:color="auto"/>
            </w:tcBorders>
            <w:shd w:val="clear" w:color="auto" w:fill="auto"/>
            <w:vAlign w:val="center"/>
          </w:tcPr>
          <w:p w14:paraId="44EE312A" w14:textId="16512D5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0.0021</w:t>
            </w:r>
          </w:p>
        </w:tc>
        <w:tc>
          <w:tcPr>
            <w:tcW w:w="384" w:type="pct"/>
            <w:tcBorders>
              <w:top w:val="nil"/>
              <w:left w:val="nil"/>
              <w:bottom w:val="single" w:sz="4" w:space="0" w:color="auto"/>
              <w:right w:val="single" w:sz="4" w:space="0" w:color="auto"/>
            </w:tcBorders>
            <w:shd w:val="clear" w:color="auto" w:fill="auto"/>
            <w:vAlign w:val="center"/>
          </w:tcPr>
          <w:p w14:paraId="00E0E9EF" w14:textId="4344A2C4"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2.7540</w:t>
            </w:r>
          </w:p>
        </w:tc>
      </w:tr>
      <w:tr w:rsidR="001A2B5A" w:rsidRPr="0063588F" w14:paraId="5BBB319B" w14:textId="77777777" w:rsidTr="001A2B5A">
        <w:trPr>
          <w:trHeight w:val="259"/>
        </w:trPr>
        <w:tc>
          <w:tcPr>
            <w:tcW w:w="698"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1A2B5A" w:rsidRPr="00BE6AA9" w:rsidRDefault="001A2B5A" w:rsidP="001A2B5A">
            <w:pPr>
              <w:spacing w:after="0" w:line="240" w:lineRule="auto"/>
              <w:jc w:val="center"/>
              <w:rPr>
                <w:rFonts w:cstheme="minorHAnsi"/>
                <w:sz w:val="16"/>
                <w:szCs w:val="16"/>
                <w:lang w:eastAsia="es-GT"/>
              </w:rPr>
            </w:pPr>
            <w:r w:rsidRPr="00BE6AA9">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3B251C55"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660</w:t>
            </w:r>
          </w:p>
        </w:tc>
        <w:tc>
          <w:tcPr>
            <w:tcW w:w="400" w:type="pct"/>
            <w:tcBorders>
              <w:top w:val="nil"/>
              <w:left w:val="nil"/>
              <w:bottom w:val="single" w:sz="4" w:space="0" w:color="auto"/>
              <w:right w:val="single" w:sz="4" w:space="0" w:color="auto"/>
            </w:tcBorders>
            <w:shd w:val="clear" w:color="auto" w:fill="auto"/>
            <w:vAlign w:val="center"/>
          </w:tcPr>
          <w:p w14:paraId="15FAEAC6" w14:textId="19BCCEA2"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59</w:t>
            </w:r>
          </w:p>
        </w:tc>
        <w:tc>
          <w:tcPr>
            <w:tcW w:w="386" w:type="pct"/>
            <w:tcBorders>
              <w:top w:val="nil"/>
              <w:left w:val="nil"/>
              <w:bottom w:val="single" w:sz="4" w:space="0" w:color="auto"/>
              <w:right w:val="single" w:sz="4" w:space="0" w:color="auto"/>
            </w:tcBorders>
            <w:shd w:val="clear" w:color="auto" w:fill="auto"/>
            <w:vAlign w:val="center"/>
          </w:tcPr>
          <w:p w14:paraId="560D5EDC" w14:textId="7B4FE9F3"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42</w:t>
            </w:r>
          </w:p>
        </w:tc>
        <w:tc>
          <w:tcPr>
            <w:tcW w:w="392" w:type="pct"/>
            <w:tcBorders>
              <w:top w:val="nil"/>
              <w:left w:val="nil"/>
              <w:bottom w:val="single" w:sz="4" w:space="0" w:color="auto"/>
              <w:right w:val="single" w:sz="4" w:space="0" w:color="auto"/>
            </w:tcBorders>
            <w:shd w:val="clear" w:color="auto" w:fill="auto"/>
            <w:vAlign w:val="center"/>
          </w:tcPr>
          <w:p w14:paraId="59FCFFDA" w14:textId="43CF0BF5"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64</w:t>
            </w:r>
          </w:p>
        </w:tc>
        <w:tc>
          <w:tcPr>
            <w:tcW w:w="393" w:type="pct"/>
            <w:tcBorders>
              <w:top w:val="nil"/>
              <w:left w:val="nil"/>
              <w:bottom w:val="single" w:sz="4" w:space="0" w:color="auto"/>
              <w:right w:val="single" w:sz="4" w:space="0" w:color="auto"/>
            </w:tcBorders>
            <w:shd w:val="clear" w:color="auto" w:fill="auto"/>
            <w:vAlign w:val="center"/>
          </w:tcPr>
          <w:p w14:paraId="59F0378B" w14:textId="790A996E"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1.6970</w:t>
            </w:r>
          </w:p>
        </w:tc>
        <w:tc>
          <w:tcPr>
            <w:tcW w:w="473" w:type="pct"/>
            <w:tcBorders>
              <w:top w:val="nil"/>
              <w:left w:val="nil"/>
              <w:bottom w:val="single" w:sz="4" w:space="0" w:color="auto"/>
              <w:right w:val="single" w:sz="4" w:space="0" w:color="auto"/>
            </w:tcBorders>
            <w:shd w:val="clear" w:color="auto" w:fill="auto"/>
            <w:vAlign w:val="center"/>
          </w:tcPr>
          <w:p w14:paraId="6F8FB82B" w14:textId="26AD1297"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0.9206</w:t>
            </w:r>
          </w:p>
        </w:tc>
        <w:tc>
          <w:tcPr>
            <w:tcW w:w="392" w:type="pct"/>
            <w:tcBorders>
              <w:top w:val="nil"/>
              <w:left w:val="nil"/>
              <w:bottom w:val="single" w:sz="4" w:space="0" w:color="auto"/>
              <w:right w:val="single" w:sz="4" w:space="0" w:color="auto"/>
            </w:tcBorders>
            <w:shd w:val="clear" w:color="auto" w:fill="auto"/>
            <w:vAlign w:val="center"/>
          </w:tcPr>
          <w:p w14:paraId="4D44E5C0" w14:textId="58AEE79F"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12.7371</w:t>
            </w:r>
          </w:p>
        </w:tc>
        <w:tc>
          <w:tcPr>
            <w:tcW w:w="392" w:type="pct"/>
            <w:tcBorders>
              <w:top w:val="nil"/>
              <w:left w:val="nil"/>
              <w:bottom w:val="single" w:sz="4" w:space="0" w:color="auto"/>
              <w:right w:val="single" w:sz="4" w:space="0" w:color="auto"/>
            </w:tcBorders>
            <w:shd w:val="clear" w:color="auto" w:fill="auto"/>
            <w:vAlign w:val="center"/>
          </w:tcPr>
          <w:p w14:paraId="672EC280" w14:textId="48F8A484"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0.0659</w:t>
            </w:r>
          </w:p>
        </w:tc>
        <w:tc>
          <w:tcPr>
            <w:tcW w:w="392" w:type="pct"/>
            <w:tcBorders>
              <w:top w:val="nil"/>
              <w:left w:val="nil"/>
              <w:bottom w:val="single" w:sz="4" w:space="0" w:color="auto"/>
              <w:right w:val="single" w:sz="4" w:space="0" w:color="auto"/>
            </w:tcBorders>
            <w:shd w:val="clear" w:color="auto" w:fill="auto"/>
            <w:vAlign w:val="center"/>
          </w:tcPr>
          <w:p w14:paraId="07E89AD8" w14:textId="05CC290F"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0.1289</w:t>
            </w:r>
          </w:p>
        </w:tc>
        <w:tc>
          <w:tcPr>
            <w:tcW w:w="384" w:type="pct"/>
            <w:tcBorders>
              <w:top w:val="nil"/>
              <w:left w:val="nil"/>
              <w:bottom w:val="single" w:sz="4" w:space="0" w:color="auto"/>
              <w:right w:val="single" w:sz="4" w:space="0" w:color="auto"/>
            </w:tcBorders>
            <w:shd w:val="clear" w:color="auto" w:fill="auto"/>
            <w:vAlign w:val="center"/>
          </w:tcPr>
          <w:p w14:paraId="01890AFE" w14:textId="044FD468" w:rsidR="001A2B5A" w:rsidRPr="00491EFB" w:rsidRDefault="001A2B5A" w:rsidP="001A2B5A">
            <w:pPr>
              <w:spacing w:after="0" w:line="240" w:lineRule="auto"/>
              <w:jc w:val="center"/>
              <w:rPr>
                <w:rFonts w:cstheme="minorHAnsi"/>
                <w:sz w:val="16"/>
                <w:szCs w:val="16"/>
                <w:lang w:eastAsia="es-GT"/>
              </w:rPr>
            </w:pPr>
            <w:r w:rsidRPr="00491EFB">
              <w:rPr>
                <w:rFonts w:cstheme="minorHAnsi"/>
                <w:sz w:val="16"/>
                <w:szCs w:val="16"/>
                <w:lang w:eastAsia="es-GT"/>
              </w:rPr>
              <w:t>15.5229</w:t>
            </w:r>
          </w:p>
        </w:tc>
      </w:tr>
      <w:tr w:rsidR="001A2B5A" w:rsidRPr="0063588F" w14:paraId="726D721C" w14:textId="77777777" w:rsidTr="001A2B5A">
        <w:trPr>
          <w:trHeight w:val="65"/>
        </w:trPr>
        <w:tc>
          <w:tcPr>
            <w:tcW w:w="698" w:type="pct"/>
            <w:vMerge w:val="restart"/>
            <w:tcBorders>
              <w:top w:val="single" w:sz="4" w:space="0" w:color="auto"/>
              <w:left w:val="single" w:sz="4" w:space="0" w:color="auto"/>
              <w:right w:val="single" w:sz="4" w:space="0" w:color="auto"/>
            </w:tcBorders>
            <w:vAlign w:val="center"/>
            <w:hideMark/>
          </w:tcPr>
          <w:p w14:paraId="66D26373" w14:textId="77777777" w:rsidR="001A2B5A" w:rsidRPr="00AD757C" w:rsidRDefault="001A2B5A" w:rsidP="001A2B5A">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059456D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169</w:t>
            </w:r>
          </w:p>
        </w:tc>
        <w:tc>
          <w:tcPr>
            <w:tcW w:w="400" w:type="pct"/>
            <w:tcBorders>
              <w:top w:val="nil"/>
              <w:left w:val="nil"/>
              <w:bottom w:val="single" w:sz="4" w:space="0" w:color="auto"/>
              <w:right w:val="single" w:sz="4" w:space="0" w:color="auto"/>
            </w:tcBorders>
            <w:shd w:val="clear" w:color="auto" w:fill="auto"/>
            <w:vAlign w:val="center"/>
          </w:tcPr>
          <w:p w14:paraId="4A421AE0" w14:textId="26D49E1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28</w:t>
            </w:r>
          </w:p>
        </w:tc>
        <w:tc>
          <w:tcPr>
            <w:tcW w:w="386" w:type="pct"/>
            <w:tcBorders>
              <w:top w:val="nil"/>
              <w:left w:val="nil"/>
              <w:bottom w:val="single" w:sz="4" w:space="0" w:color="auto"/>
              <w:right w:val="single" w:sz="4" w:space="0" w:color="auto"/>
            </w:tcBorders>
            <w:shd w:val="clear" w:color="auto" w:fill="auto"/>
            <w:vAlign w:val="center"/>
          </w:tcPr>
          <w:p w14:paraId="650DD74B" w14:textId="45C1E1B3"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w:t>
            </w:r>
          </w:p>
        </w:tc>
        <w:tc>
          <w:tcPr>
            <w:tcW w:w="392" w:type="pct"/>
            <w:tcBorders>
              <w:top w:val="nil"/>
              <w:left w:val="nil"/>
              <w:bottom w:val="single" w:sz="4" w:space="0" w:color="auto"/>
              <w:right w:val="single" w:sz="4" w:space="0" w:color="auto"/>
            </w:tcBorders>
            <w:shd w:val="clear" w:color="auto" w:fill="auto"/>
            <w:vAlign w:val="center"/>
          </w:tcPr>
          <w:p w14:paraId="5F0942DE" w14:textId="39FC67D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16</w:t>
            </w:r>
          </w:p>
        </w:tc>
        <w:tc>
          <w:tcPr>
            <w:tcW w:w="393" w:type="pct"/>
            <w:tcBorders>
              <w:top w:val="nil"/>
              <w:left w:val="nil"/>
              <w:bottom w:val="single" w:sz="4" w:space="0" w:color="auto"/>
              <w:right w:val="single" w:sz="4" w:space="0" w:color="auto"/>
            </w:tcBorders>
            <w:shd w:val="clear" w:color="auto" w:fill="auto"/>
            <w:vAlign w:val="center"/>
          </w:tcPr>
          <w:p w14:paraId="01572AB3" w14:textId="23289ED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0.3186</w:t>
            </w:r>
          </w:p>
        </w:tc>
        <w:tc>
          <w:tcPr>
            <w:tcW w:w="473" w:type="pct"/>
            <w:tcBorders>
              <w:top w:val="nil"/>
              <w:left w:val="nil"/>
              <w:bottom w:val="single" w:sz="4" w:space="0" w:color="auto"/>
              <w:right w:val="single" w:sz="4" w:space="0" w:color="auto"/>
            </w:tcBorders>
            <w:shd w:val="clear" w:color="auto" w:fill="auto"/>
            <w:vAlign w:val="center"/>
          </w:tcPr>
          <w:p w14:paraId="080DC5A9" w14:textId="6861672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0.1942</w:t>
            </w:r>
          </w:p>
        </w:tc>
        <w:tc>
          <w:tcPr>
            <w:tcW w:w="392" w:type="pct"/>
            <w:tcBorders>
              <w:top w:val="nil"/>
              <w:left w:val="nil"/>
              <w:bottom w:val="single" w:sz="4" w:space="0" w:color="auto"/>
              <w:right w:val="single" w:sz="4" w:space="0" w:color="auto"/>
            </w:tcBorders>
            <w:shd w:val="clear" w:color="auto" w:fill="auto"/>
            <w:vAlign w:val="center"/>
          </w:tcPr>
          <w:p w14:paraId="14798AD1" w14:textId="7BBE477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1.9266</w:t>
            </w:r>
          </w:p>
        </w:tc>
        <w:tc>
          <w:tcPr>
            <w:tcW w:w="392" w:type="pct"/>
            <w:tcBorders>
              <w:top w:val="nil"/>
              <w:left w:val="nil"/>
              <w:bottom w:val="single" w:sz="4" w:space="0" w:color="auto"/>
              <w:right w:val="single" w:sz="4" w:space="0" w:color="auto"/>
            </w:tcBorders>
            <w:shd w:val="clear" w:color="auto" w:fill="auto"/>
            <w:vAlign w:val="center"/>
          </w:tcPr>
          <w:p w14:paraId="15CF4291" w14:textId="4DC857F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0.0475</w:t>
            </w:r>
          </w:p>
        </w:tc>
        <w:tc>
          <w:tcPr>
            <w:tcW w:w="392" w:type="pct"/>
            <w:tcBorders>
              <w:top w:val="nil"/>
              <w:left w:val="nil"/>
              <w:bottom w:val="single" w:sz="4" w:space="0" w:color="auto"/>
              <w:right w:val="single" w:sz="4" w:space="0" w:color="auto"/>
            </w:tcBorders>
            <w:shd w:val="clear" w:color="auto" w:fill="auto"/>
            <w:vAlign w:val="center"/>
          </w:tcPr>
          <w:p w14:paraId="4B396D35" w14:textId="19E3F10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0.0037</w:t>
            </w:r>
          </w:p>
        </w:tc>
        <w:tc>
          <w:tcPr>
            <w:tcW w:w="384" w:type="pct"/>
            <w:tcBorders>
              <w:top w:val="nil"/>
              <w:left w:val="nil"/>
              <w:bottom w:val="single" w:sz="4" w:space="0" w:color="auto"/>
              <w:right w:val="single" w:sz="4" w:space="0" w:color="auto"/>
            </w:tcBorders>
            <w:shd w:val="clear" w:color="auto" w:fill="auto"/>
            <w:vAlign w:val="center"/>
          </w:tcPr>
          <w:p w14:paraId="751F791B" w14:textId="58A37AC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3.4222</w:t>
            </w:r>
          </w:p>
        </w:tc>
      </w:tr>
      <w:tr w:rsidR="001A2B5A" w:rsidRPr="0063588F" w14:paraId="76A74217" w14:textId="77777777" w:rsidTr="001A2B5A">
        <w:trPr>
          <w:trHeight w:val="259"/>
        </w:trPr>
        <w:tc>
          <w:tcPr>
            <w:tcW w:w="698" w:type="pct"/>
            <w:vMerge/>
            <w:tcBorders>
              <w:left w:val="single" w:sz="4" w:space="0" w:color="auto"/>
              <w:right w:val="single" w:sz="4" w:space="0" w:color="auto"/>
            </w:tcBorders>
            <w:vAlign w:val="center"/>
          </w:tcPr>
          <w:p w14:paraId="6BBF9BFF" w14:textId="3DA727D9"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12A921B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181</w:t>
            </w:r>
          </w:p>
        </w:tc>
        <w:tc>
          <w:tcPr>
            <w:tcW w:w="400" w:type="pct"/>
            <w:tcBorders>
              <w:top w:val="nil"/>
              <w:left w:val="nil"/>
              <w:bottom w:val="single" w:sz="4" w:space="0" w:color="auto"/>
              <w:right w:val="single" w:sz="4" w:space="0" w:color="auto"/>
            </w:tcBorders>
            <w:shd w:val="clear" w:color="auto" w:fill="auto"/>
            <w:vAlign w:val="center"/>
          </w:tcPr>
          <w:p w14:paraId="52486C1D" w14:textId="7D7E6C7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21</w:t>
            </w:r>
          </w:p>
        </w:tc>
        <w:tc>
          <w:tcPr>
            <w:tcW w:w="386" w:type="pct"/>
            <w:tcBorders>
              <w:top w:val="nil"/>
              <w:left w:val="nil"/>
              <w:bottom w:val="single" w:sz="4" w:space="0" w:color="auto"/>
              <w:right w:val="single" w:sz="4" w:space="0" w:color="auto"/>
            </w:tcBorders>
            <w:shd w:val="clear" w:color="auto" w:fill="auto"/>
            <w:vAlign w:val="center"/>
          </w:tcPr>
          <w:p w14:paraId="3F686E86" w14:textId="7615453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9</w:t>
            </w:r>
          </w:p>
        </w:tc>
        <w:tc>
          <w:tcPr>
            <w:tcW w:w="392" w:type="pct"/>
            <w:tcBorders>
              <w:top w:val="nil"/>
              <w:left w:val="nil"/>
              <w:bottom w:val="single" w:sz="4" w:space="0" w:color="auto"/>
              <w:right w:val="single" w:sz="4" w:space="0" w:color="auto"/>
            </w:tcBorders>
            <w:shd w:val="clear" w:color="auto" w:fill="auto"/>
            <w:vAlign w:val="center"/>
          </w:tcPr>
          <w:p w14:paraId="2464EA4A" w14:textId="290E0DC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12</w:t>
            </w:r>
          </w:p>
        </w:tc>
        <w:tc>
          <w:tcPr>
            <w:tcW w:w="393" w:type="pct"/>
            <w:tcBorders>
              <w:top w:val="nil"/>
              <w:left w:val="nil"/>
              <w:bottom w:val="single" w:sz="4" w:space="0" w:color="auto"/>
              <w:right w:val="single" w:sz="4" w:space="0" w:color="auto"/>
            </w:tcBorders>
            <w:shd w:val="clear" w:color="auto" w:fill="auto"/>
            <w:vAlign w:val="center"/>
          </w:tcPr>
          <w:p w14:paraId="4E7CEA08" w14:textId="1B3446D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0.3160</w:t>
            </w:r>
          </w:p>
        </w:tc>
        <w:tc>
          <w:tcPr>
            <w:tcW w:w="473" w:type="pct"/>
            <w:tcBorders>
              <w:top w:val="nil"/>
              <w:left w:val="nil"/>
              <w:bottom w:val="single" w:sz="4" w:space="0" w:color="auto"/>
              <w:right w:val="single" w:sz="4" w:space="0" w:color="auto"/>
            </w:tcBorders>
            <w:shd w:val="clear" w:color="auto" w:fill="auto"/>
            <w:vAlign w:val="center"/>
          </w:tcPr>
          <w:p w14:paraId="292B03E2" w14:textId="3F8D957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0.1903</w:t>
            </w:r>
          </w:p>
        </w:tc>
        <w:tc>
          <w:tcPr>
            <w:tcW w:w="392" w:type="pct"/>
            <w:tcBorders>
              <w:top w:val="nil"/>
              <w:left w:val="nil"/>
              <w:bottom w:val="single" w:sz="4" w:space="0" w:color="auto"/>
              <w:right w:val="single" w:sz="4" w:space="0" w:color="auto"/>
            </w:tcBorders>
            <w:shd w:val="clear" w:color="auto" w:fill="auto"/>
            <w:vAlign w:val="center"/>
          </w:tcPr>
          <w:p w14:paraId="382529B1" w14:textId="35ACED3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2.3431</w:t>
            </w:r>
          </w:p>
        </w:tc>
        <w:tc>
          <w:tcPr>
            <w:tcW w:w="392" w:type="pct"/>
            <w:tcBorders>
              <w:top w:val="nil"/>
              <w:left w:val="nil"/>
              <w:bottom w:val="single" w:sz="4" w:space="0" w:color="auto"/>
              <w:right w:val="single" w:sz="4" w:space="0" w:color="auto"/>
            </w:tcBorders>
            <w:shd w:val="clear" w:color="auto" w:fill="auto"/>
            <w:vAlign w:val="center"/>
          </w:tcPr>
          <w:p w14:paraId="04BD4FEF" w14:textId="461667F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0.0415</w:t>
            </w:r>
          </w:p>
        </w:tc>
        <w:tc>
          <w:tcPr>
            <w:tcW w:w="392" w:type="pct"/>
            <w:tcBorders>
              <w:top w:val="nil"/>
              <w:left w:val="nil"/>
              <w:bottom w:val="single" w:sz="4" w:space="0" w:color="auto"/>
              <w:right w:val="single" w:sz="4" w:space="0" w:color="auto"/>
            </w:tcBorders>
            <w:shd w:val="clear" w:color="auto" w:fill="auto"/>
            <w:vAlign w:val="center"/>
          </w:tcPr>
          <w:p w14:paraId="6DB03520" w14:textId="64A080D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0.0026</w:t>
            </w:r>
          </w:p>
        </w:tc>
        <w:tc>
          <w:tcPr>
            <w:tcW w:w="384" w:type="pct"/>
            <w:tcBorders>
              <w:top w:val="nil"/>
              <w:left w:val="nil"/>
              <w:bottom w:val="single" w:sz="4" w:space="0" w:color="auto"/>
              <w:right w:val="single" w:sz="4" w:space="0" w:color="auto"/>
            </w:tcBorders>
            <w:shd w:val="clear" w:color="auto" w:fill="auto"/>
            <w:vAlign w:val="center"/>
          </w:tcPr>
          <w:p w14:paraId="1BF2FA66" w14:textId="7C7CBFA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3.3832</w:t>
            </w:r>
          </w:p>
        </w:tc>
      </w:tr>
      <w:tr w:rsidR="001A2B5A" w:rsidRPr="0063588F" w14:paraId="151CBE9C" w14:textId="77777777" w:rsidTr="001A2B5A">
        <w:trPr>
          <w:trHeight w:val="259"/>
        </w:trPr>
        <w:tc>
          <w:tcPr>
            <w:tcW w:w="698" w:type="pct"/>
            <w:vMerge/>
            <w:tcBorders>
              <w:left w:val="single" w:sz="4" w:space="0" w:color="auto"/>
              <w:right w:val="single" w:sz="4" w:space="0" w:color="auto"/>
            </w:tcBorders>
            <w:vAlign w:val="center"/>
          </w:tcPr>
          <w:p w14:paraId="099F73C1" w14:textId="50B08B9E"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58D259C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196</w:t>
            </w:r>
          </w:p>
        </w:tc>
        <w:tc>
          <w:tcPr>
            <w:tcW w:w="400" w:type="pct"/>
            <w:tcBorders>
              <w:top w:val="nil"/>
              <w:left w:val="nil"/>
              <w:bottom w:val="single" w:sz="4" w:space="0" w:color="auto"/>
              <w:right w:val="single" w:sz="4" w:space="0" w:color="auto"/>
            </w:tcBorders>
            <w:shd w:val="clear" w:color="auto" w:fill="auto"/>
            <w:vAlign w:val="center"/>
          </w:tcPr>
          <w:p w14:paraId="6BDB8FBF" w14:textId="18CB83A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26</w:t>
            </w:r>
          </w:p>
        </w:tc>
        <w:tc>
          <w:tcPr>
            <w:tcW w:w="386" w:type="pct"/>
            <w:tcBorders>
              <w:top w:val="nil"/>
              <w:left w:val="nil"/>
              <w:bottom w:val="single" w:sz="4" w:space="0" w:color="auto"/>
              <w:right w:val="single" w:sz="4" w:space="0" w:color="auto"/>
            </w:tcBorders>
            <w:shd w:val="clear" w:color="auto" w:fill="auto"/>
            <w:vAlign w:val="center"/>
          </w:tcPr>
          <w:p w14:paraId="61268C12" w14:textId="5286A5B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11</w:t>
            </w:r>
          </w:p>
        </w:tc>
        <w:tc>
          <w:tcPr>
            <w:tcW w:w="392" w:type="pct"/>
            <w:tcBorders>
              <w:top w:val="nil"/>
              <w:left w:val="nil"/>
              <w:bottom w:val="single" w:sz="4" w:space="0" w:color="auto"/>
              <w:right w:val="single" w:sz="4" w:space="0" w:color="auto"/>
            </w:tcBorders>
            <w:shd w:val="clear" w:color="auto" w:fill="auto"/>
            <w:vAlign w:val="center"/>
          </w:tcPr>
          <w:p w14:paraId="1ED867C8" w14:textId="1291181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16</w:t>
            </w:r>
          </w:p>
        </w:tc>
        <w:tc>
          <w:tcPr>
            <w:tcW w:w="393" w:type="pct"/>
            <w:tcBorders>
              <w:top w:val="nil"/>
              <w:left w:val="nil"/>
              <w:bottom w:val="single" w:sz="4" w:space="0" w:color="auto"/>
              <w:right w:val="single" w:sz="4" w:space="0" w:color="auto"/>
            </w:tcBorders>
            <w:shd w:val="clear" w:color="auto" w:fill="auto"/>
            <w:vAlign w:val="center"/>
          </w:tcPr>
          <w:p w14:paraId="6F1223F1" w14:textId="6356927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0.3524</w:t>
            </w:r>
          </w:p>
        </w:tc>
        <w:tc>
          <w:tcPr>
            <w:tcW w:w="473" w:type="pct"/>
            <w:tcBorders>
              <w:top w:val="nil"/>
              <w:left w:val="nil"/>
              <w:bottom w:val="single" w:sz="4" w:space="0" w:color="auto"/>
              <w:right w:val="single" w:sz="4" w:space="0" w:color="auto"/>
            </w:tcBorders>
            <w:shd w:val="clear" w:color="auto" w:fill="auto"/>
            <w:vAlign w:val="center"/>
          </w:tcPr>
          <w:p w14:paraId="25F9CEE9" w14:textId="0B3E6E4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0.2185</w:t>
            </w:r>
          </w:p>
        </w:tc>
        <w:tc>
          <w:tcPr>
            <w:tcW w:w="392" w:type="pct"/>
            <w:tcBorders>
              <w:top w:val="nil"/>
              <w:left w:val="nil"/>
              <w:bottom w:val="single" w:sz="4" w:space="0" w:color="auto"/>
              <w:right w:val="single" w:sz="4" w:space="0" w:color="auto"/>
            </w:tcBorders>
            <w:shd w:val="clear" w:color="auto" w:fill="auto"/>
            <w:vAlign w:val="center"/>
          </w:tcPr>
          <w:p w14:paraId="009CB1D0" w14:textId="7518407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2.7173</w:t>
            </w:r>
          </w:p>
        </w:tc>
        <w:tc>
          <w:tcPr>
            <w:tcW w:w="392" w:type="pct"/>
            <w:tcBorders>
              <w:top w:val="nil"/>
              <w:left w:val="nil"/>
              <w:bottom w:val="single" w:sz="4" w:space="0" w:color="auto"/>
              <w:right w:val="single" w:sz="4" w:space="0" w:color="auto"/>
            </w:tcBorders>
            <w:shd w:val="clear" w:color="auto" w:fill="auto"/>
            <w:vAlign w:val="center"/>
          </w:tcPr>
          <w:p w14:paraId="165E2573" w14:textId="3E6F51A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0.0522</w:t>
            </w:r>
          </w:p>
        </w:tc>
        <w:tc>
          <w:tcPr>
            <w:tcW w:w="392" w:type="pct"/>
            <w:tcBorders>
              <w:top w:val="nil"/>
              <w:left w:val="nil"/>
              <w:bottom w:val="single" w:sz="4" w:space="0" w:color="auto"/>
              <w:right w:val="single" w:sz="4" w:space="0" w:color="auto"/>
            </w:tcBorders>
            <w:shd w:val="clear" w:color="auto" w:fill="auto"/>
            <w:vAlign w:val="center"/>
          </w:tcPr>
          <w:p w14:paraId="34CF58B0" w14:textId="4F9B735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0.0018</w:t>
            </w:r>
          </w:p>
        </w:tc>
        <w:tc>
          <w:tcPr>
            <w:tcW w:w="384" w:type="pct"/>
            <w:tcBorders>
              <w:top w:val="nil"/>
              <w:left w:val="nil"/>
              <w:bottom w:val="single" w:sz="4" w:space="0" w:color="auto"/>
              <w:right w:val="single" w:sz="4" w:space="0" w:color="auto"/>
            </w:tcBorders>
            <w:shd w:val="clear" w:color="auto" w:fill="auto"/>
            <w:vAlign w:val="center"/>
          </w:tcPr>
          <w:p w14:paraId="118A27DA" w14:textId="19A3BE7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3.4917</w:t>
            </w:r>
          </w:p>
        </w:tc>
      </w:tr>
      <w:tr w:rsidR="001A2B5A" w:rsidRPr="0063588F" w14:paraId="496888C6" w14:textId="77777777" w:rsidTr="001A2B5A">
        <w:trPr>
          <w:trHeight w:val="259"/>
        </w:trPr>
        <w:tc>
          <w:tcPr>
            <w:tcW w:w="698" w:type="pct"/>
            <w:vMerge/>
            <w:tcBorders>
              <w:left w:val="single" w:sz="4" w:space="0" w:color="auto"/>
              <w:bottom w:val="single" w:sz="4" w:space="0" w:color="auto"/>
              <w:right w:val="single" w:sz="4" w:space="0" w:color="auto"/>
            </w:tcBorders>
            <w:vAlign w:val="center"/>
          </w:tcPr>
          <w:p w14:paraId="0AC929BC" w14:textId="1FE919CC" w:rsidR="001A2B5A" w:rsidRPr="00AD757C" w:rsidRDefault="001A2B5A" w:rsidP="001A2B5A">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39CFE05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295</w:t>
            </w:r>
          </w:p>
        </w:tc>
        <w:tc>
          <w:tcPr>
            <w:tcW w:w="400" w:type="pct"/>
            <w:tcBorders>
              <w:top w:val="nil"/>
              <w:left w:val="nil"/>
              <w:bottom w:val="single" w:sz="4" w:space="0" w:color="auto"/>
              <w:right w:val="single" w:sz="4" w:space="0" w:color="auto"/>
            </w:tcBorders>
            <w:shd w:val="clear" w:color="auto" w:fill="auto"/>
            <w:vAlign w:val="center"/>
          </w:tcPr>
          <w:p w14:paraId="2BDB9885" w14:textId="76DE00AE"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34</w:t>
            </w:r>
          </w:p>
        </w:tc>
        <w:tc>
          <w:tcPr>
            <w:tcW w:w="386" w:type="pct"/>
            <w:tcBorders>
              <w:top w:val="nil"/>
              <w:left w:val="nil"/>
              <w:bottom w:val="single" w:sz="4" w:space="0" w:color="auto"/>
              <w:right w:val="single" w:sz="4" w:space="0" w:color="auto"/>
            </w:tcBorders>
            <w:shd w:val="clear" w:color="auto" w:fill="auto"/>
            <w:vAlign w:val="center"/>
          </w:tcPr>
          <w:p w14:paraId="2276EE79" w14:textId="3DCD115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6</w:t>
            </w:r>
          </w:p>
        </w:tc>
        <w:tc>
          <w:tcPr>
            <w:tcW w:w="392" w:type="pct"/>
            <w:tcBorders>
              <w:top w:val="nil"/>
              <w:left w:val="nil"/>
              <w:bottom w:val="single" w:sz="4" w:space="0" w:color="auto"/>
              <w:right w:val="single" w:sz="4" w:space="0" w:color="auto"/>
            </w:tcBorders>
            <w:shd w:val="clear" w:color="auto" w:fill="auto"/>
            <w:vAlign w:val="center"/>
          </w:tcPr>
          <w:p w14:paraId="47A76EB9" w14:textId="7F1E1ED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17</w:t>
            </w:r>
          </w:p>
        </w:tc>
        <w:tc>
          <w:tcPr>
            <w:tcW w:w="393" w:type="pct"/>
            <w:tcBorders>
              <w:top w:val="nil"/>
              <w:left w:val="nil"/>
              <w:bottom w:val="single" w:sz="4" w:space="0" w:color="auto"/>
              <w:right w:val="single" w:sz="4" w:space="0" w:color="auto"/>
            </w:tcBorders>
            <w:shd w:val="clear" w:color="auto" w:fill="auto"/>
            <w:vAlign w:val="center"/>
          </w:tcPr>
          <w:p w14:paraId="7D4F9615" w14:textId="4193580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0.3564</w:t>
            </w:r>
          </w:p>
        </w:tc>
        <w:tc>
          <w:tcPr>
            <w:tcW w:w="473" w:type="pct"/>
            <w:tcBorders>
              <w:top w:val="nil"/>
              <w:left w:val="nil"/>
              <w:bottom w:val="single" w:sz="4" w:space="0" w:color="auto"/>
              <w:right w:val="single" w:sz="4" w:space="0" w:color="auto"/>
            </w:tcBorders>
            <w:shd w:val="clear" w:color="auto" w:fill="auto"/>
            <w:vAlign w:val="center"/>
          </w:tcPr>
          <w:p w14:paraId="713D8C87" w14:textId="4CA5110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0.2313</w:t>
            </w:r>
          </w:p>
        </w:tc>
        <w:tc>
          <w:tcPr>
            <w:tcW w:w="392" w:type="pct"/>
            <w:tcBorders>
              <w:top w:val="nil"/>
              <w:left w:val="nil"/>
              <w:bottom w:val="single" w:sz="4" w:space="0" w:color="auto"/>
              <w:right w:val="single" w:sz="4" w:space="0" w:color="auto"/>
            </w:tcBorders>
            <w:shd w:val="clear" w:color="auto" w:fill="auto"/>
            <w:vAlign w:val="center"/>
          </w:tcPr>
          <w:p w14:paraId="2E8ECC31" w14:textId="738B4FD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2.7853</w:t>
            </w:r>
          </w:p>
        </w:tc>
        <w:tc>
          <w:tcPr>
            <w:tcW w:w="392" w:type="pct"/>
            <w:tcBorders>
              <w:top w:val="nil"/>
              <w:left w:val="nil"/>
              <w:bottom w:val="single" w:sz="4" w:space="0" w:color="auto"/>
              <w:right w:val="single" w:sz="4" w:space="0" w:color="auto"/>
            </w:tcBorders>
            <w:shd w:val="clear" w:color="auto" w:fill="auto"/>
            <w:vAlign w:val="center"/>
          </w:tcPr>
          <w:p w14:paraId="373C4792" w14:textId="42831FE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0.0529</w:t>
            </w:r>
          </w:p>
        </w:tc>
        <w:tc>
          <w:tcPr>
            <w:tcW w:w="392" w:type="pct"/>
            <w:tcBorders>
              <w:top w:val="nil"/>
              <w:left w:val="nil"/>
              <w:bottom w:val="single" w:sz="4" w:space="0" w:color="auto"/>
              <w:right w:val="single" w:sz="4" w:space="0" w:color="auto"/>
            </w:tcBorders>
            <w:shd w:val="clear" w:color="auto" w:fill="auto"/>
            <w:vAlign w:val="center"/>
          </w:tcPr>
          <w:p w14:paraId="1E9288BA" w14:textId="3B6BECA9"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0.0010</w:t>
            </w:r>
          </w:p>
        </w:tc>
        <w:tc>
          <w:tcPr>
            <w:tcW w:w="384" w:type="pct"/>
            <w:tcBorders>
              <w:top w:val="nil"/>
              <w:left w:val="nil"/>
              <w:bottom w:val="single" w:sz="4" w:space="0" w:color="auto"/>
              <w:right w:val="single" w:sz="4" w:space="0" w:color="auto"/>
            </w:tcBorders>
            <w:shd w:val="clear" w:color="auto" w:fill="auto"/>
            <w:vAlign w:val="center"/>
          </w:tcPr>
          <w:p w14:paraId="7694157E" w14:textId="3662E00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3.9133</w:t>
            </w:r>
          </w:p>
        </w:tc>
      </w:tr>
      <w:tr w:rsidR="001A2B5A" w:rsidRPr="0063588F" w14:paraId="05EE3D57" w14:textId="77777777" w:rsidTr="001A2B5A">
        <w:trPr>
          <w:trHeight w:val="259"/>
        </w:trPr>
        <w:tc>
          <w:tcPr>
            <w:tcW w:w="698"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1A2B5A" w:rsidRPr="00AD757C" w:rsidRDefault="001A2B5A" w:rsidP="001A2B5A">
            <w:pPr>
              <w:spacing w:after="0" w:line="240" w:lineRule="auto"/>
              <w:jc w:val="center"/>
              <w:rPr>
                <w:rFonts w:cstheme="minorHAnsi"/>
                <w:sz w:val="16"/>
                <w:szCs w:val="16"/>
                <w:lang w:eastAsia="es-GT"/>
              </w:rPr>
            </w:pPr>
            <w:r w:rsidRPr="00AD757C">
              <w:rPr>
                <w:rFonts w:cstheme="minorHAnsi"/>
                <w:sz w:val="16"/>
                <w:szCs w:val="16"/>
                <w:lang w:eastAsia="es-GT"/>
              </w:rPr>
              <w:t xml:space="preserve">Río </w:t>
            </w:r>
            <w:proofErr w:type="spellStart"/>
            <w:r w:rsidRPr="00AD757C">
              <w:rPr>
                <w:rFonts w:cstheme="minorHAnsi"/>
                <w:sz w:val="16"/>
                <w:szCs w:val="16"/>
                <w:lang w:eastAsia="es-GT"/>
              </w:rPr>
              <w:t>Michatoya</w:t>
            </w:r>
            <w:proofErr w:type="spellEnd"/>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0A38E46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147</w:t>
            </w:r>
          </w:p>
        </w:tc>
        <w:tc>
          <w:tcPr>
            <w:tcW w:w="400" w:type="pct"/>
            <w:tcBorders>
              <w:top w:val="nil"/>
              <w:left w:val="nil"/>
              <w:bottom w:val="single" w:sz="4" w:space="0" w:color="auto"/>
              <w:right w:val="single" w:sz="4" w:space="0" w:color="auto"/>
            </w:tcBorders>
            <w:shd w:val="clear" w:color="auto" w:fill="auto"/>
            <w:vAlign w:val="center"/>
          </w:tcPr>
          <w:p w14:paraId="37BA1A50" w14:textId="439E186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w:t>
            </w:r>
          </w:p>
        </w:tc>
        <w:tc>
          <w:tcPr>
            <w:tcW w:w="386" w:type="pct"/>
            <w:tcBorders>
              <w:top w:val="nil"/>
              <w:left w:val="nil"/>
              <w:bottom w:val="single" w:sz="4" w:space="0" w:color="auto"/>
              <w:right w:val="single" w:sz="4" w:space="0" w:color="auto"/>
            </w:tcBorders>
            <w:shd w:val="clear" w:color="auto" w:fill="auto"/>
            <w:vAlign w:val="center"/>
          </w:tcPr>
          <w:p w14:paraId="79902E26" w14:textId="231C20D5"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7</w:t>
            </w:r>
          </w:p>
        </w:tc>
        <w:tc>
          <w:tcPr>
            <w:tcW w:w="392" w:type="pct"/>
            <w:tcBorders>
              <w:top w:val="nil"/>
              <w:left w:val="nil"/>
              <w:bottom w:val="single" w:sz="4" w:space="0" w:color="auto"/>
              <w:right w:val="single" w:sz="4" w:space="0" w:color="auto"/>
            </w:tcBorders>
            <w:shd w:val="clear" w:color="auto" w:fill="auto"/>
            <w:vAlign w:val="center"/>
          </w:tcPr>
          <w:p w14:paraId="2B4765C3" w14:textId="0924624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16</w:t>
            </w:r>
          </w:p>
        </w:tc>
        <w:tc>
          <w:tcPr>
            <w:tcW w:w="393" w:type="pct"/>
            <w:tcBorders>
              <w:top w:val="nil"/>
              <w:left w:val="nil"/>
              <w:bottom w:val="single" w:sz="4" w:space="0" w:color="auto"/>
              <w:right w:val="single" w:sz="4" w:space="0" w:color="auto"/>
            </w:tcBorders>
            <w:shd w:val="clear" w:color="auto" w:fill="auto"/>
            <w:vAlign w:val="center"/>
          </w:tcPr>
          <w:p w14:paraId="6D17AA5A" w14:textId="53DBCC0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0.2876</w:t>
            </w:r>
          </w:p>
        </w:tc>
        <w:tc>
          <w:tcPr>
            <w:tcW w:w="473" w:type="pct"/>
            <w:tcBorders>
              <w:top w:val="nil"/>
              <w:left w:val="nil"/>
              <w:bottom w:val="single" w:sz="4" w:space="0" w:color="auto"/>
              <w:right w:val="single" w:sz="4" w:space="0" w:color="auto"/>
            </w:tcBorders>
            <w:shd w:val="clear" w:color="auto" w:fill="auto"/>
            <w:vAlign w:val="center"/>
          </w:tcPr>
          <w:p w14:paraId="3FEF2798" w14:textId="32303C1C"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0.1746</w:t>
            </w:r>
          </w:p>
        </w:tc>
        <w:tc>
          <w:tcPr>
            <w:tcW w:w="392" w:type="pct"/>
            <w:tcBorders>
              <w:top w:val="nil"/>
              <w:left w:val="nil"/>
              <w:bottom w:val="single" w:sz="4" w:space="0" w:color="auto"/>
              <w:right w:val="single" w:sz="4" w:space="0" w:color="auto"/>
            </w:tcBorders>
            <w:shd w:val="clear" w:color="auto" w:fill="auto"/>
            <w:vAlign w:val="center"/>
          </w:tcPr>
          <w:p w14:paraId="1E2C1977" w14:textId="7F7EBDC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1.9247</w:t>
            </w:r>
          </w:p>
        </w:tc>
        <w:tc>
          <w:tcPr>
            <w:tcW w:w="392" w:type="pct"/>
            <w:tcBorders>
              <w:top w:val="nil"/>
              <w:left w:val="nil"/>
              <w:bottom w:val="single" w:sz="4" w:space="0" w:color="auto"/>
              <w:right w:val="single" w:sz="4" w:space="0" w:color="auto"/>
            </w:tcBorders>
            <w:shd w:val="clear" w:color="auto" w:fill="auto"/>
            <w:vAlign w:val="center"/>
          </w:tcPr>
          <w:p w14:paraId="1CD9B709" w14:textId="3C43AA07"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0.0467</w:t>
            </w:r>
          </w:p>
        </w:tc>
        <w:tc>
          <w:tcPr>
            <w:tcW w:w="392" w:type="pct"/>
            <w:tcBorders>
              <w:top w:val="nil"/>
              <w:left w:val="nil"/>
              <w:bottom w:val="single" w:sz="4" w:space="0" w:color="auto"/>
              <w:right w:val="single" w:sz="4" w:space="0" w:color="auto"/>
            </w:tcBorders>
            <w:shd w:val="clear" w:color="auto" w:fill="auto"/>
            <w:vAlign w:val="center"/>
          </w:tcPr>
          <w:p w14:paraId="674F8EB6" w14:textId="0ADE988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0.0328</w:t>
            </w:r>
          </w:p>
        </w:tc>
        <w:tc>
          <w:tcPr>
            <w:tcW w:w="384" w:type="pct"/>
            <w:tcBorders>
              <w:top w:val="nil"/>
              <w:left w:val="nil"/>
              <w:bottom w:val="single" w:sz="4" w:space="0" w:color="auto"/>
              <w:right w:val="single" w:sz="4" w:space="0" w:color="auto"/>
            </w:tcBorders>
            <w:shd w:val="clear" w:color="auto" w:fill="auto"/>
            <w:vAlign w:val="center"/>
          </w:tcPr>
          <w:p w14:paraId="7222D007" w14:textId="188D24B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3.0091</w:t>
            </w:r>
          </w:p>
        </w:tc>
      </w:tr>
      <w:tr w:rsidR="001A2B5A" w:rsidRPr="0063588F" w14:paraId="1AD18EE5" w14:textId="77777777" w:rsidTr="001A2B5A">
        <w:trPr>
          <w:trHeight w:val="259"/>
        </w:trPr>
        <w:tc>
          <w:tcPr>
            <w:tcW w:w="698"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1A2B5A" w:rsidRPr="00AD757C" w:rsidRDefault="001A2B5A" w:rsidP="001A2B5A">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1A2B5A" w:rsidRPr="006C30D7" w:rsidRDefault="001A2B5A" w:rsidP="001A2B5A">
            <w:pPr>
              <w:spacing w:after="0" w:line="240" w:lineRule="auto"/>
              <w:jc w:val="center"/>
              <w:rPr>
                <w:rFonts w:cstheme="minorHAnsi"/>
                <w:sz w:val="16"/>
                <w:szCs w:val="16"/>
                <w:lang w:eastAsia="es-GT"/>
              </w:rPr>
            </w:pPr>
            <w:r w:rsidRPr="006C30D7">
              <w:rPr>
                <w:rFonts w:cstheme="minorHAnsi"/>
                <w:sz w:val="16"/>
                <w:szCs w:val="16"/>
                <w:lang w:eastAsia="es-GT"/>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79C56AFF"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176</w:t>
            </w:r>
          </w:p>
        </w:tc>
        <w:tc>
          <w:tcPr>
            <w:tcW w:w="400" w:type="pct"/>
            <w:tcBorders>
              <w:top w:val="nil"/>
              <w:left w:val="nil"/>
              <w:bottom w:val="single" w:sz="4" w:space="0" w:color="auto"/>
              <w:right w:val="single" w:sz="4" w:space="0" w:color="auto"/>
            </w:tcBorders>
            <w:shd w:val="clear" w:color="auto" w:fill="auto"/>
            <w:vAlign w:val="center"/>
          </w:tcPr>
          <w:p w14:paraId="26CDC1AA" w14:textId="25A6AA88"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24</w:t>
            </w:r>
          </w:p>
        </w:tc>
        <w:tc>
          <w:tcPr>
            <w:tcW w:w="386" w:type="pct"/>
            <w:tcBorders>
              <w:top w:val="nil"/>
              <w:left w:val="nil"/>
              <w:bottom w:val="single" w:sz="4" w:space="0" w:color="auto"/>
              <w:right w:val="single" w:sz="4" w:space="0" w:color="auto"/>
            </w:tcBorders>
            <w:shd w:val="clear" w:color="auto" w:fill="auto"/>
            <w:vAlign w:val="center"/>
          </w:tcPr>
          <w:p w14:paraId="3E8B4C8F" w14:textId="05E8DA7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9</w:t>
            </w:r>
          </w:p>
        </w:tc>
        <w:tc>
          <w:tcPr>
            <w:tcW w:w="392" w:type="pct"/>
            <w:tcBorders>
              <w:top w:val="nil"/>
              <w:left w:val="nil"/>
              <w:bottom w:val="single" w:sz="4" w:space="0" w:color="auto"/>
              <w:right w:val="single" w:sz="4" w:space="0" w:color="auto"/>
            </w:tcBorders>
            <w:shd w:val="clear" w:color="auto" w:fill="auto"/>
            <w:vAlign w:val="center"/>
          </w:tcPr>
          <w:p w14:paraId="0104CD77" w14:textId="51126791"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21</w:t>
            </w:r>
          </w:p>
        </w:tc>
        <w:tc>
          <w:tcPr>
            <w:tcW w:w="393" w:type="pct"/>
            <w:tcBorders>
              <w:top w:val="nil"/>
              <w:left w:val="nil"/>
              <w:bottom w:val="single" w:sz="4" w:space="0" w:color="auto"/>
              <w:right w:val="single" w:sz="4" w:space="0" w:color="auto"/>
            </w:tcBorders>
            <w:shd w:val="clear" w:color="auto" w:fill="auto"/>
            <w:vAlign w:val="center"/>
          </w:tcPr>
          <w:p w14:paraId="304AF498" w14:textId="4A1BF912"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0.2825</w:t>
            </w:r>
          </w:p>
        </w:tc>
        <w:tc>
          <w:tcPr>
            <w:tcW w:w="473" w:type="pct"/>
            <w:tcBorders>
              <w:top w:val="nil"/>
              <w:left w:val="nil"/>
              <w:bottom w:val="single" w:sz="4" w:space="0" w:color="auto"/>
              <w:right w:val="single" w:sz="4" w:space="0" w:color="auto"/>
            </w:tcBorders>
            <w:shd w:val="clear" w:color="auto" w:fill="auto"/>
            <w:vAlign w:val="center"/>
          </w:tcPr>
          <w:p w14:paraId="4696450F" w14:textId="2E2F07C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0.1655</w:t>
            </w:r>
          </w:p>
        </w:tc>
        <w:tc>
          <w:tcPr>
            <w:tcW w:w="392" w:type="pct"/>
            <w:tcBorders>
              <w:top w:val="nil"/>
              <w:left w:val="nil"/>
              <w:bottom w:val="single" w:sz="4" w:space="0" w:color="auto"/>
              <w:right w:val="single" w:sz="4" w:space="0" w:color="auto"/>
            </w:tcBorders>
            <w:shd w:val="clear" w:color="auto" w:fill="auto"/>
            <w:vAlign w:val="center"/>
          </w:tcPr>
          <w:p w14:paraId="05B714C4" w14:textId="5D490CEA"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1.8498</w:t>
            </w:r>
          </w:p>
        </w:tc>
        <w:tc>
          <w:tcPr>
            <w:tcW w:w="392" w:type="pct"/>
            <w:tcBorders>
              <w:top w:val="nil"/>
              <w:left w:val="nil"/>
              <w:bottom w:val="single" w:sz="4" w:space="0" w:color="auto"/>
              <w:right w:val="single" w:sz="4" w:space="0" w:color="auto"/>
            </w:tcBorders>
            <w:shd w:val="clear" w:color="auto" w:fill="auto"/>
            <w:vAlign w:val="center"/>
          </w:tcPr>
          <w:p w14:paraId="5BA45B2C" w14:textId="568167BD"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0.0404</w:t>
            </w:r>
          </w:p>
        </w:tc>
        <w:tc>
          <w:tcPr>
            <w:tcW w:w="392" w:type="pct"/>
            <w:tcBorders>
              <w:top w:val="nil"/>
              <w:left w:val="nil"/>
              <w:bottom w:val="single" w:sz="4" w:space="0" w:color="auto"/>
              <w:right w:val="single" w:sz="4" w:space="0" w:color="auto"/>
            </w:tcBorders>
            <w:shd w:val="clear" w:color="auto" w:fill="auto"/>
            <w:vAlign w:val="center"/>
          </w:tcPr>
          <w:p w14:paraId="4B4A9B1F" w14:textId="3D75ABBB"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0.0345</w:t>
            </w:r>
          </w:p>
        </w:tc>
        <w:tc>
          <w:tcPr>
            <w:tcW w:w="384" w:type="pct"/>
            <w:tcBorders>
              <w:top w:val="nil"/>
              <w:left w:val="nil"/>
              <w:bottom w:val="single" w:sz="4" w:space="0" w:color="auto"/>
              <w:right w:val="single" w:sz="4" w:space="0" w:color="auto"/>
            </w:tcBorders>
            <w:shd w:val="clear" w:color="auto" w:fill="auto"/>
            <w:vAlign w:val="center"/>
          </w:tcPr>
          <w:p w14:paraId="082DE2EF" w14:textId="6649F840" w:rsidR="001A2B5A" w:rsidRPr="00183FD6" w:rsidRDefault="001A2B5A" w:rsidP="001A2B5A">
            <w:pPr>
              <w:spacing w:after="0" w:line="240" w:lineRule="auto"/>
              <w:jc w:val="center"/>
              <w:rPr>
                <w:rFonts w:cstheme="minorHAnsi"/>
                <w:sz w:val="16"/>
                <w:szCs w:val="16"/>
                <w:lang w:eastAsia="es-GT"/>
              </w:rPr>
            </w:pPr>
            <w:r w:rsidRPr="001A2B5A">
              <w:rPr>
                <w:rFonts w:cstheme="minorHAnsi"/>
                <w:sz w:val="16"/>
                <w:szCs w:val="16"/>
                <w:lang w:eastAsia="es-GT"/>
              </w:rPr>
              <w:t>3.3386</w:t>
            </w:r>
          </w:p>
        </w:tc>
      </w:tr>
    </w:tbl>
    <w:p w14:paraId="511B536A" w14:textId="012DA5B0"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12344C" w:rsidRPr="00D904DD">
        <w:rPr>
          <w:rFonts w:cstheme="minorHAnsi"/>
          <w:b/>
          <w:sz w:val="18"/>
          <w:szCs w:val="18"/>
        </w:rPr>
        <w:t>2022</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1027771F" w:rsidR="00534D0D" w:rsidRDefault="00534D0D" w:rsidP="00C93278">
      <w:pPr>
        <w:rPr>
          <w:lang w:eastAsia="es-GT"/>
        </w:rPr>
      </w:pPr>
    </w:p>
    <w:p w14:paraId="5511928A" w14:textId="77777777" w:rsidR="006A7B0F" w:rsidRDefault="006A7B0F" w:rsidP="00C93278">
      <w:pPr>
        <w:rPr>
          <w:lang w:eastAsia="es-GT"/>
        </w:rPr>
      </w:pPr>
    </w:p>
    <w:p w14:paraId="24264081" w14:textId="19F45C4C"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8D41E6">
        <w:rPr>
          <w:rFonts w:cstheme="minorHAnsi"/>
          <w:b/>
          <w:sz w:val="20"/>
          <w:szCs w:val="20"/>
        </w:rPr>
        <w:t>octubre</w:t>
      </w:r>
      <w:r w:rsidRPr="00E9623B">
        <w:rPr>
          <w:rFonts w:cstheme="minorHAnsi"/>
          <w:b/>
          <w:sz w:val="20"/>
          <w:szCs w:val="20"/>
        </w:rPr>
        <w:t xml:space="preserve"> </w:t>
      </w:r>
      <w:r w:rsidR="0012344C" w:rsidRPr="00E9623B">
        <w:rPr>
          <w:rFonts w:cstheme="minorHAnsi"/>
          <w:b/>
          <w:sz w:val="20"/>
          <w:szCs w:val="20"/>
        </w:rPr>
        <w:t>2022</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42"/>
        <w:gridCol w:w="1006"/>
        <w:gridCol w:w="876"/>
        <w:gridCol w:w="1006"/>
        <w:gridCol w:w="1006"/>
        <w:gridCol w:w="1002"/>
        <w:gridCol w:w="1130"/>
        <w:gridCol w:w="1038"/>
        <w:gridCol w:w="1038"/>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DA03D6" w:rsidRPr="0063588F" w14:paraId="2C314343" w14:textId="0F6C8122" w:rsidTr="00125F47">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73F5FF31"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9.0362</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3F4BFFCD"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15</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61A11ED5"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5D9DFA9C"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2103DB7A"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0DB47318"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2.9780</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5EB01F7B"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r>
      <w:tr w:rsidR="00DB30BA" w:rsidRPr="0063588F" w14:paraId="76B6C54C" w14:textId="0C2DB371" w:rsidTr="00700963">
        <w:trPr>
          <w:trHeight w:val="270"/>
          <w:jc w:val="center"/>
        </w:trPr>
        <w:tc>
          <w:tcPr>
            <w:tcW w:w="755" w:type="pct"/>
            <w:vMerge/>
            <w:tcBorders>
              <w:left w:val="single" w:sz="4" w:space="0" w:color="auto"/>
              <w:right w:val="single" w:sz="4" w:space="0" w:color="auto"/>
            </w:tcBorders>
            <w:vAlign w:val="center"/>
          </w:tcPr>
          <w:p w14:paraId="78EE34F5" w14:textId="4F98D5A9"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7D28B687"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8.4986</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1DEF617D"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037BC969"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5" w:type="pct"/>
            <w:tcBorders>
              <w:top w:val="nil"/>
              <w:left w:val="single" w:sz="4" w:space="0" w:color="auto"/>
              <w:bottom w:val="single" w:sz="4" w:space="0" w:color="auto"/>
              <w:right w:val="single" w:sz="4" w:space="0" w:color="auto"/>
            </w:tcBorders>
            <w:shd w:val="clear" w:color="auto" w:fill="auto"/>
          </w:tcPr>
          <w:p w14:paraId="51C6771E" w14:textId="5BB39EDC" w:rsidR="00DB30BA" w:rsidRPr="00183FD6" w:rsidRDefault="00DB30BA" w:rsidP="00DB30BA">
            <w:pPr>
              <w:spacing w:after="0" w:line="240" w:lineRule="auto"/>
              <w:jc w:val="center"/>
              <w:rPr>
                <w:rFonts w:cstheme="minorHAnsi"/>
                <w:sz w:val="16"/>
                <w:szCs w:val="16"/>
                <w:lang w:eastAsia="es-GT"/>
              </w:rPr>
            </w:pPr>
            <w:r w:rsidRPr="006E2075">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C079211"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5B4A1A1"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1DA95F34"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B30BA" w:rsidRPr="0063588F" w14:paraId="2B675115" w14:textId="32EB6962" w:rsidTr="00700963">
        <w:trPr>
          <w:trHeight w:val="270"/>
          <w:jc w:val="center"/>
        </w:trPr>
        <w:tc>
          <w:tcPr>
            <w:tcW w:w="755" w:type="pct"/>
            <w:vMerge/>
            <w:tcBorders>
              <w:left w:val="single" w:sz="4" w:space="0" w:color="auto"/>
              <w:right w:val="single" w:sz="4" w:space="0" w:color="auto"/>
            </w:tcBorders>
            <w:vAlign w:val="center"/>
          </w:tcPr>
          <w:p w14:paraId="5CBBF3FC" w14:textId="354999D9"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3EEA822F"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15.8551</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45911207"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696D5EEC"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14</w:t>
            </w:r>
          </w:p>
        </w:tc>
        <w:tc>
          <w:tcPr>
            <w:tcW w:w="525" w:type="pct"/>
            <w:tcBorders>
              <w:top w:val="nil"/>
              <w:left w:val="single" w:sz="4" w:space="0" w:color="auto"/>
              <w:bottom w:val="single" w:sz="4" w:space="0" w:color="auto"/>
              <w:right w:val="single" w:sz="4" w:space="0" w:color="auto"/>
            </w:tcBorders>
            <w:shd w:val="clear" w:color="auto" w:fill="auto"/>
          </w:tcPr>
          <w:p w14:paraId="099BAFA9" w14:textId="14E23D75" w:rsidR="00DB30BA" w:rsidRPr="00183FD6" w:rsidRDefault="00DB30BA" w:rsidP="00DB30BA">
            <w:pPr>
              <w:spacing w:after="0" w:line="240" w:lineRule="auto"/>
              <w:jc w:val="center"/>
              <w:rPr>
                <w:rFonts w:cstheme="minorHAnsi"/>
                <w:sz w:val="16"/>
                <w:szCs w:val="16"/>
                <w:lang w:eastAsia="es-GT"/>
              </w:rPr>
            </w:pPr>
            <w:r w:rsidRPr="006E2075">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97B593D"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05B60CD6"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34171109"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B30BA" w:rsidRPr="0063588F" w14:paraId="6465877B" w14:textId="26C6AE22" w:rsidTr="00700963">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23DF6F69"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20.3817</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4DC1C34B"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1D6DFE46"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48</w:t>
            </w:r>
          </w:p>
        </w:tc>
        <w:tc>
          <w:tcPr>
            <w:tcW w:w="525" w:type="pct"/>
            <w:tcBorders>
              <w:top w:val="nil"/>
              <w:left w:val="single" w:sz="4" w:space="0" w:color="auto"/>
              <w:bottom w:val="single" w:sz="4" w:space="0" w:color="auto"/>
              <w:right w:val="single" w:sz="4" w:space="0" w:color="auto"/>
            </w:tcBorders>
            <w:shd w:val="clear" w:color="auto" w:fill="auto"/>
          </w:tcPr>
          <w:p w14:paraId="2951D1AF" w14:textId="465C7BAF" w:rsidR="00DB30BA" w:rsidRPr="00183FD6" w:rsidRDefault="00DB30BA" w:rsidP="00DB30BA">
            <w:pPr>
              <w:spacing w:after="0" w:line="240" w:lineRule="auto"/>
              <w:jc w:val="center"/>
              <w:rPr>
                <w:rFonts w:cstheme="minorHAnsi"/>
                <w:sz w:val="16"/>
                <w:szCs w:val="16"/>
                <w:lang w:eastAsia="es-GT"/>
              </w:rPr>
            </w:pPr>
            <w:r w:rsidRPr="006E2075">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C1B4271"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73F54EF2"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24E2A176"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A03D6" w:rsidRPr="0063588F" w14:paraId="7388269B" w14:textId="09B5371C" w:rsidTr="00746D84">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1FC077BB"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47.1729</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35BE1288"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57D9BDD4"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15</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79BA1B4D"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4CD0B541"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5.40E+02</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558F5F9"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60E11D95"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r>
      <w:tr w:rsidR="00DA03D6" w:rsidRPr="0063588F" w14:paraId="5F8A7442" w14:textId="6597218D" w:rsidTr="00746D84">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DA03D6" w:rsidRPr="0063588F" w:rsidRDefault="00DA03D6" w:rsidP="00DA03D6">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5754405C"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46.8829</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5635FB29"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9</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6FF149C1"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13</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6501BBAB" w:rsidR="00DA03D6" w:rsidRPr="00183FD6" w:rsidRDefault="00DB30BA" w:rsidP="00DA03D6">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7DC64E09"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3738CBF3"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18F4F58F"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A03D6" w:rsidRPr="0063588F" w14:paraId="58526028" w14:textId="79AC1897" w:rsidTr="00746D84">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Río Villalobos</w:t>
            </w:r>
          </w:p>
          <w:p w14:paraId="2036B517" w14:textId="3050EE04"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DA03D6" w:rsidRPr="004227BC" w:rsidRDefault="00DA03D6" w:rsidP="00DA03D6">
            <w:pPr>
              <w:spacing w:after="0" w:line="240" w:lineRule="auto"/>
              <w:jc w:val="center"/>
              <w:rPr>
                <w:rFonts w:cstheme="minorHAnsi"/>
                <w:sz w:val="16"/>
                <w:szCs w:val="16"/>
                <w:lang w:eastAsia="es-GT"/>
              </w:rPr>
            </w:pPr>
            <w:r w:rsidRPr="004227B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16A7669B"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74.5479</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2F17F498"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129</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450F2C1B"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26</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4173BC69"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4.4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BAC9DCA"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1.70E+06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087D1EFB"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431A4738"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A03D6" w:rsidRPr="0063588F" w14:paraId="0F2D6B8A" w14:textId="3E9AE7C0" w:rsidTr="00125F47">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721BED2F"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21.0039</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34671B10"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7285F95E"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23E26C0C"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3.2</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682E2539"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4.40E+03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622B067C"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1.1064</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27A4A667"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r>
      <w:tr w:rsidR="00DB30BA" w:rsidRPr="0063588F" w14:paraId="22461357" w14:textId="00EA585B" w:rsidTr="00484512">
        <w:trPr>
          <w:trHeight w:val="270"/>
          <w:jc w:val="center"/>
        </w:trPr>
        <w:tc>
          <w:tcPr>
            <w:tcW w:w="755" w:type="pct"/>
            <w:vMerge/>
            <w:tcBorders>
              <w:left w:val="single" w:sz="4" w:space="0" w:color="auto"/>
              <w:right w:val="single" w:sz="4" w:space="0" w:color="auto"/>
            </w:tcBorders>
            <w:vAlign w:val="center"/>
          </w:tcPr>
          <w:p w14:paraId="5C8346E7" w14:textId="1D88797A"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18BC9312"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21.0200</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1562E033"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0D3FC305"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5" w:type="pct"/>
            <w:tcBorders>
              <w:top w:val="nil"/>
              <w:left w:val="single" w:sz="4" w:space="0" w:color="auto"/>
              <w:bottom w:val="single" w:sz="4" w:space="0" w:color="auto"/>
              <w:right w:val="single" w:sz="4" w:space="0" w:color="auto"/>
            </w:tcBorders>
            <w:shd w:val="clear" w:color="auto" w:fill="auto"/>
          </w:tcPr>
          <w:p w14:paraId="105F3366" w14:textId="73D779BE" w:rsidR="00DB30BA" w:rsidRPr="00183FD6" w:rsidRDefault="00DB30BA" w:rsidP="00DB30BA">
            <w:pPr>
              <w:spacing w:after="0" w:line="240" w:lineRule="auto"/>
              <w:jc w:val="center"/>
              <w:rPr>
                <w:rFonts w:cstheme="minorHAnsi"/>
                <w:sz w:val="16"/>
                <w:szCs w:val="16"/>
                <w:lang w:eastAsia="es-GT"/>
              </w:rPr>
            </w:pPr>
            <w:r w:rsidRPr="00A269B0">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4D56E98D"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729091B6"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2F32DA38"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B30BA" w:rsidRPr="0063588F" w14:paraId="6F1289B8" w14:textId="3DF52062" w:rsidTr="00484512">
        <w:trPr>
          <w:trHeight w:val="270"/>
          <w:jc w:val="center"/>
        </w:trPr>
        <w:tc>
          <w:tcPr>
            <w:tcW w:w="755" w:type="pct"/>
            <w:vMerge/>
            <w:tcBorders>
              <w:left w:val="single" w:sz="4" w:space="0" w:color="auto"/>
              <w:right w:val="single" w:sz="4" w:space="0" w:color="auto"/>
            </w:tcBorders>
            <w:vAlign w:val="center"/>
          </w:tcPr>
          <w:p w14:paraId="7560AC8C" w14:textId="17A8F213"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62295D06"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21.3841</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67E29096"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11</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79D1A96C"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16</w:t>
            </w:r>
          </w:p>
        </w:tc>
        <w:tc>
          <w:tcPr>
            <w:tcW w:w="525" w:type="pct"/>
            <w:tcBorders>
              <w:top w:val="nil"/>
              <w:left w:val="single" w:sz="4" w:space="0" w:color="auto"/>
              <w:bottom w:val="single" w:sz="4" w:space="0" w:color="auto"/>
              <w:right w:val="single" w:sz="4" w:space="0" w:color="auto"/>
            </w:tcBorders>
            <w:shd w:val="clear" w:color="auto" w:fill="auto"/>
          </w:tcPr>
          <w:p w14:paraId="4B5C129D" w14:textId="2C6660AA" w:rsidR="00DB30BA" w:rsidRPr="00183FD6" w:rsidRDefault="00DB30BA" w:rsidP="00DB30BA">
            <w:pPr>
              <w:spacing w:after="0" w:line="240" w:lineRule="auto"/>
              <w:jc w:val="center"/>
              <w:rPr>
                <w:rFonts w:cstheme="minorHAnsi"/>
                <w:sz w:val="16"/>
                <w:szCs w:val="16"/>
                <w:lang w:eastAsia="es-GT"/>
              </w:rPr>
            </w:pPr>
            <w:r w:rsidRPr="00A269B0">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1A4AAB01"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4CEA6DC9"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588290E2"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B30BA" w:rsidRPr="0063588F" w14:paraId="3C16AD6B" w14:textId="0A9B8DEE" w:rsidTr="00484512">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DB30BA" w:rsidRPr="0063588F" w:rsidRDefault="00DB30BA" w:rsidP="00DB30BA">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DB30BA" w:rsidRPr="00AD757C" w:rsidRDefault="00DB30BA" w:rsidP="00DB30BA">
            <w:pPr>
              <w:spacing w:after="0" w:line="240" w:lineRule="auto"/>
              <w:jc w:val="center"/>
              <w:rPr>
                <w:rFonts w:cstheme="minorHAnsi"/>
                <w:sz w:val="16"/>
                <w:szCs w:val="16"/>
                <w:lang w:eastAsia="es-GT"/>
              </w:rPr>
            </w:pPr>
            <w:r w:rsidRPr="00AD757C">
              <w:rPr>
                <w:rFonts w:cstheme="minorHAnsi"/>
                <w:sz w:val="16"/>
                <w:szCs w:val="16"/>
                <w:lang w:eastAsia="es-GT"/>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7B5D99C1"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22.0796</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50E07554"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9</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4E01E6DD"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27</w:t>
            </w:r>
          </w:p>
        </w:tc>
        <w:tc>
          <w:tcPr>
            <w:tcW w:w="525" w:type="pct"/>
            <w:tcBorders>
              <w:top w:val="nil"/>
              <w:left w:val="single" w:sz="4" w:space="0" w:color="auto"/>
              <w:bottom w:val="single" w:sz="4" w:space="0" w:color="auto"/>
              <w:right w:val="single" w:sz="4" w:space="0" w:color="auto"/>
            </w:tcBorders>
            <w:shd w:val="clear" w:color="auto" w:fill="auto"/>
          </w:tcPr>
          <w:p w14:paraId="70AC5FDF" w14:textId="6E97304C" w:rsidR="00DB30BA" w:rsidRPr="00183FD6" w:rsidRDefault="00DB30BA" w:rsidP="00DB30BA">
            <w:pPr>
              <w:spacing w:after="0" w:line="240" w:lineRule="auto"/>
              <w:jc w:val="center"/>
              <w:rPr>
                <w:rFonts w:cstheme="minorHAnsi"/>
                <w:sz w:val="16"/>
                <w:szCs w:val="16"/>
                <w:lang w:eastAsia="es-GT"/>
              </w:rPr>
            </w:pPr>
            <w:r w:rsidRPr="00A269B0">
              <w:rPr>
                <w:rFonts w:cstheme="minorHAnsi"/>
                <w:sz w:val="16"/>
                <w:szCs w:val="16"/>
                <w:lang w:eastAsia="es-GT"/>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3D8F049A" w:rsidR="00DB30BA" w:rsidRPr="00183FD6" w:rsidRDefault="00DB30BA" w:rsidP="00DB30BA">
            <w:pPr>
              <w:spacing w:after="0" w:line="240" w:lineRule="auto"/>
              <w:jc w:val="center"/>
              <w:rPr>
                <w:rFonts w:cstheme="minorHAnsi"/>
                <w:sz w:val="16"/>
                <w:szCs w:val="16"/>
                <w:lang w:eastAsia="es-GT"/>
              </w:rPr>
            </w:pPr>
            <w:r w:rsidRPr="00253330">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23FD1847"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3F991E08" w:rsidR="00DB30BA" w:rsidRPr="00B55A9C" w:rsidRDefault="00DB30BA" w:rsidP="00DB30BA">
            <w:pPr>
              <w:spacing w:after="0" w:line="240" w:lineRule="auto"/>
              <w:jc w:val="center"/>
              <w:rPr>
                <w:rFonts w:cstheme="minorHAnsi"/>
                <w:sz w:val="16"/>
                <w:szCs w:val="16"/>
                <w:lang w:eastAsia="es-GT"/>
              </w:rPr>
            </w:pPr>
            <w:r w:rsidRPr="00DA03D6">
              <w:rPr>
                <w:rFonts w:cstheme="minorHAnsi"/>
                <w:sz w:val="16"/>
                <w:szCs w:val="16"/>
                <w:lang w:eastAsia="es-GT"/>
              </w:rPr>
              <w:t>NA</w:t>
            </w:r>
          </w:p>
        </w:tc>
      </w:tr>
      <w:tr w:rsidR="00DA03D6" w:rsidRPr="0063588F" w14:paraId="30C0134D" w14:textId="0918B7DC"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 xml:space="preserve">Río </w:t>
            </w:r>
            <w:proofErr w:type="spellStart"/>
            <w:r w:rsidRPr="0063588F">
              <w:rPr>
                <w:rFonts w:cstheme="minorHAnsi"/>
                <w:sz w:val="14"/>
                <w:szCs w:val="14"/>
                <w:lang w:eastAsia="es-GT"/>
              </w:rPr>
              <w:t>Michatoya</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3A0293D6"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19.0124</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0FEE53A2"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12</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450B2DFD"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11</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5F2F5182"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3.8</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32B06D79"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2.20E+02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7021E242"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1.2484</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5EF1F782"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r>
      <w:tr w:rsidR="00DA03D6" w:rsidRPr="0063588F" w14:paraId="2F8715EF" w14:textId="31A005CF" w:rsidTr="00125F47">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DA03D6" w:rsidRPr="0063588F" w:rsidRDefault="00DA03D6" w:rsidP="00DA03D6">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DA03D6" w:rsidRPr="00AD757C" w:rsidRDefault="00DA03D6" w:rsidP="00DA03D6">
            <w:pPr>
              <w:spacing w:after="0" w:line="240" w:lineRule="auto"/>
              <w:jc w:val="center"/>
              <w:rPr>
                <w:rFonts w:cstheme="minorHAnsi"/>
                <w:sz w:val="16"/>
                <w:szCs w:val="16"/>
                <w:lang w:eastAsia="es-GT"/>
              </w:rPr>
            </w:pPr>
            <w:r w:rsidRPr="00AD757C">
              <w:rPr>
                <w:rFonts w:cstheme="minorHAnsi"/>
                <w:sz w:val="16"/>
                <w:szCs w:val="16"/>
                <w:lang w:eastAsia="es-GT"/>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58F02F55"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18.7569</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1154A35A"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770B7481"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10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3556DA0C" w:rsidR="00DA03D6" w:rsidRPr="00183FD6" w:rsidRDefault="00DB30BA" w:rsidP="00DA03D6">
            <w:pPr>
              <w:spacing w:after="0" w:line="240" w:lineRule="auto"/>
              <w:jc w:val="center"/>
              <w:rPr>
                <w:rFonts w:cstheme="minorHAnsi"/>
                <w:sz w:val="16"/>
                <w:szCs w:val="16"/>
                <w:lang w:eastAsia="es-GT"/>
              </w:rPr>
            </w:pPr>
            <w:r>
              <w:rPr>
                <w:rFonts w:cstheme="minorHAnsi"/>
                <w:sz w:val="16"/>
                <w:szCs w:val="16"/>
                <w:lang w:eastAsia="es-GT"/>
              </w:rPr>
              <w:t>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35649984" w:rsidR="00DA03D6" w:rsidRPr="00183FD6" w:rsidRDefault="00DA03D6" w:rsidP="00DA03D6">
            <w:pPr>
              <w:spacing w:after="0" w:line="240" w:lineRule="auto"/>
              <w:jc w:val="center"/>
              <w:rPr>
                <w:rFonts w:cstheme="minorHAnsi"/>
                <w:sz w:val="16"/>
                <w:szCs w:val="16"/>
                <w:lang w:eastAsia="es-GT"/>
              </w:rPr>
            </w:pPr>
            <w:r w:rsidRPr="00253330">
              <w:rPr>
                <w:rFonts w:cstheme="minorHAnsi"/>
                <w:sz w:val="16"/>
                <w:szCs w:val="16"/>
                <w:lang w:eastAsia="es-GT"/>
              </w:rPr>
              <w:t>5.40E+02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03B1280C"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1.7946</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3E5A0477" w:rsidR="00DA03D6" w:rsidRPr="00B55A9C" w:rsidRDefault="00DA03D6" w:rsidP="00DA03D6">
            <w:pPr>
              <w:spacing w:after="0" w:line="240" w:lineRule="auto"/>
              <w:jc w:val="center"/>
              <w:rPr>
                <w:rFonts w:cstheme="minorHAnsi"/>
                <w:sz w:val="16"/>
                <w:szCs w:val="16"/>
                <w:lang w:eastAsia="es-GT"/>
              </w:rPr>
            </w:pPr>
            <w:r w:rsidRPr="00DA03D6">
              <w:rPr>
                <w:rFonts w:cstheme="minorHAnsi"/>
                <w:sz w:val="16"/>
                <w:szCs w:val="16"/>
                <w:lang w:eastAsia="es-GT"/>
              </w:rPr>
              <w:t>&lt;0.3</w:t>
            </w:r>
          </w:p>
        </w:tc>
      </w:tr>
    </w:tbl>
    <w:p w14:paraId="6BCEF2E5" w14:textId="7E7AB72E"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12344C" w:rsidRPr="00E9623B">
        <w:rPr>
          <w:rFonts w:cstheme="minorHAnsi"/>
          <w:b/>
          <w:sz w:val="18"/>
          <w:szCs w:val="18"/>
        </w:rPr>
        <w:t>2022</w:t>
      </w:r>
      <w:r w:rsidRPr="00E9623B">
        <w:rPr>
          <w:rFonts w:cstheme="minorHAnsi"/>
          <w:b/>
          <w:sz w:val="18"/>
          <w:szCs w:val="18"/>
        </w:rPr>
        <w:t>.</w:t>
      </w:r>
    </w:p>
    <w:p w14:paraId="01AADF48" w14:textId="7919C109" w:rsidR="00534D0D" w:rsidRDefault="00534D0D" w:rsidP="00C93278">
      <w:pPr>
        <w:rPr>
          <w:lang w:eastAsia="es-GT"/>
        </w:rPr>
      </w:pPr>
    </w:p>
    <w:p w14:paraId="1B63444F" w14:textId="1D408F72"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937149">
        <w:rPr>
          <w:rFonts w:cstheme="minorHAnsi"/>
          <w:b/>
          <w:sz w:val="20"/>
          <w:szCs w:val="20"/>
        </w:rPr>
        <w:t>octubre</w:t>
      </w:r>
      <w:r w:rsidRPr="00E9623B">
        <w:rPr>
          <w:rFonts w:cstheme="minorHAnsi"/>
          <w:b/>
          <w:sz w:val="20"/>
          <w:szCs w:val="20"/>
        </w:rPr>
        <w:t xml:space="preserve">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4"/>
        <w:gridCol w:w="1012"/>
        <w:gridCol w:w="869"/>
        <w:gridCol w:w="855"/>
        <w:gridCol w:w="979"/>
        <w:gridCol w:w="869"/>
        <w:gridCol w:w="807"/>
        <w:gridCol w:w="804"/>
        <w:gridCol w:w="798"/>
        <w:gridCol w:w="650"/>
        <w:gridCol w:w="666"/>
      </w:tblGrid>
      <w:tr w:rsidR="004F1D4F" w:rsidRPr="00B070D3" w14:paraId="3C62EF1D" w14:textId="77777777" w:rsidTr="004F1D4F">
        <w:trPr>
          <w:trHeight w:val="334"/>
        </w:trPr>
        <w:tc>
          <w:tcPr>
            <w:tcW w:w="697"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Default="003C7503" w:rsidP="00FA3C77">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934664E"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1"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Arsénico</w:t>
            </w:r>
          </w:p>
          <w:p w14:paraId="3A0E71FA"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4" w:type="pct"/>
            <w:tcBorders>
              <w:top w:val="single" w:sz="4" w:space="0" w:color="auto"/>
              <w:left w:val="nil"/>
              <w:bottom w:val="single" w:sz="4" w:space="0" w:color="auto"/>
              <w:right w:val="single" w:sz="4" w:space="0" w:color="auto"/>
            </w:tcBorders>
            <w:vAlign w:val="center"/>
            <w:hideMark/>
          </w:tcPr>
          <w:p w14:paraId="573767A0"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Cadmio</w:t>
            </w:r>
          </w:p>
          <w:p w14:paraId="038F3C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8" w:type="pct"/>
            <w:tcBorders>
              <w:top w:val="single" w:sz="4" w:space="0" w:color="auto"/>
              <w:left w:val="nil"/>
              <w:bottom w:val="single" w:sz="4" w:space="0" w:color="auto"/>
              <w:right w:val="single" w:sz="4" w:space="0" w:color="auto"/>
            </w:tcBorders>
            <w:vAlign w:val="center"/>
            <w:hideMark/>
          </w:tcPr>
          <w:p w14:paraId="291EDF06"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205EC2DF"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1" w:type="pct"/>
            <w:tcBorders>
              <w:top w:val="single" w:sz="4" w:space="0" w:color="auto"/>
              <w:left w:val="nil"/>
              <w:bottom w:val="single" w:sz="4" w:space="0" w:color="auto"/>
              <w:right w:val="single" w:sz="4" w:space="0" w:color="auto"/>
            </w:tcBorders>
            <w:vAlign w:val="center"/>
          </w:tcPr>
          <w:p w14:paraId="6E66A8BF"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Plomo</w:t>
            </w:r>
          </w:p>
          <w:p w14:paraId="73648904"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Mercurio</w:t>
            </w:r>
          </w:p>
          <w:p w14:paraId="7C09B9FC"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7" w:type="pct"/>
            <w:tcBorders>
              <w:top w:val="single" w:sz="4" w:space="0" w:color="auto"/>
              <w:left w:val="nil"/>
              <w:bottom w:val="single" w:sz="4" w:space="0" w:color="auto"/>
              <w:right w:val="single" w:sz="4" w:space="0" w:color="auto"/>
            </w:tcBorders>
            <w:vAlign w:val="center"/>
          </w:tcPr>
          <w:p w14:paraId="1C30F0A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Cobre</w:t>
            </w:r>
          </w:p>
          <w:p w14:paraId="1C8D3D77" w14:textId="77777777" w:rsidR="003C7503" w:rsidRPr="00D471F1"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4" w:type="pct"/>
            <w:tcBorders>
              <w:top w:val="single" w:sz="4" w:space="0" w:color="auto"/>
              <w:left w:val="nil"/>
              <w:bottom w:val="single" w:sz="4" w:space="0" w:color="auto"/>
              <w:right w:val="single" w:sz="4" w:space="0" w:color="auto"/>
            </w:tcBorders>
            <w:vAlign w:val="center"/>
          </w:tcPr>
          <w:p w14:paraId="717BCF4D"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Níquel</w:t>
            </w:r>
          </w:p>
          <w:p w14:paraId="35CCAB58"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07D617E1"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37" w:type="pct"/>
            <w:tcBorders>
              <w:top w:val="single" w:sz="4" w:space="0" w:color="auto"/>
              <w:left w:val="nil"/>
              <w:bottom w:val="single" w:sz="4" w:space="0" w:color="auto"/>
              <w:right w:val="single" w:sz="4" w:space="0" w:color="auto"/>
            </w:tcBorders>
            <w:vAlign w:val="center"/>
          </w:tcPr>
          <w:p w14:paraId="3B5EBC19" w14:textId="77777777" w:rsidR="003C7503" w:rsidRDefault="003C7503" w:rsidP="00FA3C77">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2674A9" w:rsidRPr="00B070D3" w14:paraId="2FC862EF"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3A7BF1D2"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Este centro</w:t>
            </w:r>
          </w:p>
        </w:tc>
        <w:tc>
          <w:tcPr>
            <w:tcW w:w="525" w:type="pct"/>
            <w:tcBorders>
              <w:top w:val="single" w:sz="4" w:space="0" w:color="auto"/>
              <w:left w:val="single" w:sz="4" w:space="0" w:color="auto"/>
              <w:bottom w:val="single" w:sz="4" w:space="0" w:color="auto"/>
              <w:right w:val="single" w:sz="4" w:space="0" w:color="auto"/>
            </w:tcBorders>
            <w:vAlign w:val="center"/>
          </w:tcPr>
          <w:p w14:paraId="3FF8C74D"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36485040"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0.0273</w:t>
            </w:r>
          </w:p>
        </w:tc>
        <w:tc>
          <w:tcPr>
            <w:tcW w:w="444" w:type="pct"/>
            <w:tcBorders>
              <w:top w:val="single" w:sz="4" w:space="0" w:color="auto"/>
              <w:left w:val="nil"/>
              <w:bottom w:val="single" w:sz="4" w:space="0" w:color="auto"/>
              <w:right w:val="single" w:sz="4" w:space="0" w:color="auto"/>
            </w:tcBorders>
            <w:shd w:val="clear" w:color="auto" w:fill="auto"/>
            <w:vAlign w:val="center"/>
          </w:tcPr>
          <w:p w14:paraId="701E918D" w14:textId="0F3B7B3F"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0.0005</w:t>
            </w:r>
          </w:p>
        </w:tc>
        <w:tc>
          <w:tcPr>
            <w:tcW w:w="508" w:type="pct"/>
            <w:tcBorders>
              <w:top w:val="single" w:sz="4" w:space="0" w:color="auto"/>
              <w:left w:val="nil"/>
              <w:bottom w:val="single" w:sz="4" w:space="0" w:color="auto"/>
              <w:right w:val="single" w:sz="4" w:space="0" w:color="auto"/>
            </w:tcBorders>
            <w:shd w:val="clear" w:color="auto" w:fill="auto"/>
            <w:vAlign w:val="center"/>
          </w:tcPr>
          <w:p w14:paraId="5FC2BEC3" w14:textId="77F3EB1D"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&lt;0.0027</w:t>
            </w:r>
          </w:p>
        </w:tc>
        <w:tc>
          <w:tcPr>
            <w:tcW w:w="451" w:type="pct"/>
            <w:tcBorders>
              <w:top w:val="single" w:sz="4" w:space="0" w:color="auto"/>
              <w:left w:val="nil"/>
              <w:bottom w:val="single" w:sz="4" w:space="0" w:color="auto"/>
              <w:right w:val="single" w:sz="4" w:space="0" w:color="auto"/>
            </w:tcBorders>
            <w:shd w:val="clear" w:color="auto" w:fill="auto"/>
            <w:vAlign w:val="center"/>
          </w:tcPr>
          <w:p w14:paraId="4D1D3873" w14:textId="638F9F75"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0.0144</w:t>
            </w:r>
          </w:p>
        </w:tc>
        <w:tc>
          <w:tcPr>
            <w:tcW w:w="419" w:type="pct"/>
            <w:tcBorders>
              <w:top w:val="single" w:sz="4" w:space="0" w:color="auto"/>
              <w:left w:val="nil"/>
              <w:bottom w:val="single" w:sz="4" w:space="0" w:color="auto"/>
              <w:right w:val="single" w:sz="4" w:space="0" w:color="auto"/>
            </w:tcBorders>
            <w:shd w:val="clear" w:color="auto" w:fill="auto"/>
            <w:vAlign w:val="center"/>
          </w:tcPr>
          <w:p w14:paraId="750B660C" w14:textId="1742E1BE"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single" w:sz="4" w:space="0" w:color="auto"/>
              <w:left w:val="nil"/>
              <w:bottom w:val="single" w:sz="4" w:space="0" w:color="auto"/>
              <w:right w:val="single" w:sz="4" w:space="0" w:color="auto"/>
            </w:tcBorders>
            <w:shd w:val="clear" w:color="auto" w:fill="auto"/>
            <w:vAlign w:val="center"/>
          </w:tcPr>
          <w:p w14:paraId="5156C522" w14:textId="7BDAF03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single" w:sz="4" w:space="0" w:color="auto"/>
              <w:left w:val="nil"/>
              <w:bottom w:val="single" w:sz="4" w:space="0" w:color="auto"/>
              <w:right w:val="single" w:sz="4" w:space="0" w:color="auto"/>
            </w:tcBorders>
            <w:shd w:val="clear" w:color="auto" w:fill="auto"/>
            <w:vAlign w:val="center"/>
          </w:tcPr>
          <w:p w14:paraId="08D57D0D" w14:textId="193F598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012B0B15" w14:textId="2E5A9C8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B54D04F" w14:textId="6533FD5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0.0743</w:t>
            </w:r>
          </w:p>
        </w:tc>
      </w:tr>
      <w:tr w:rsidR="002674A9" w:rsidRPr="00B070D3" w14:paraId="1E947C3F" w14:textId="77777777" w:rsidTr="004F1D4F">
        <w:trPr>
          <w:trHeight w:val="299"/>
        </w:trPr>
        <w:tc>
          <w:tcPr>
            <w:tcW w:w="697" w:type="pct"/>
            <w:vMerge/>
            <w:tcBorders>
              <w:left w:val="single" w:sz="4" w:space="0" w:color="auto"/>
              <w:right w:val="single" w:sz="4" w:space="0" w:color="auto"/>
            </w:tcBorders>
            <w:vAlign w:val="center"/>
          </w:tcPr>
          <w:p w14:paraId="35882FFC"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4A5A320"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216FCE88" w14:textId="17E54950"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0.0270</w:t>
            </w:r>
          </w:p>
        </w:tc>
        <w:tc>
          <w:tcPr>
            <w:tcW w:w="444" w:type="pct"/>
            <w:tcBorders>
              <w:top w:val="nil"/>
              <w:left w:val="nil"/>
              <w:bottom w:val="single" w:sz="4" w:space="0" w:color="auto"/>
              <w:right w:val="single" w:sz="4" w:space="0" w:color="auto"/>
            </w:tcBorders>
            <w:shd w:val="clear" w:color="auto" w:fill="auto"/>
            <w:vAlign w:val="center"/>
          </w:tcPr>
          <w:p w14:paraId="5952EAF5" w14:textId="523A3490"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0.0006</w:t>
            </w:r>
          </w:p>
        </w:tc>
        <w:tc>
          <w:tcPr>
            <w:tcW w:w="508" w:type="pct"/>
            <w:tcBorders>
              <w:top w:val="nil"/>
              <w:left w:val="nil"/>
              <w:bottom w:val="single" w:sz="4" w:space="0" w:color="auto"/>
              <w:right w:val="single" w:sz="4" w:space="0" w:color="auto"/>
            </w:tcBorders>
            <w:shd w:val="clear" w:color="auto" w:fill="auto"/>
            <w:vAlign w:val="center"/>
          </w:tcPr>
          <w:p w14:paraId="5D0C91A5" w14:textId="1DFF627D"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63C3C36" w14:textId="697217A5"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0.0135</w:t>
            </w:r>
          </w:p>
        </w:tc>
        <w:tc>
          <w:tcPr>
            <w:tcW w:w="419" w:type="pct"/>
            <w:tcBorders>
              <w:top w:val="nil"/>
              <w:left w:val="nil"/>
              <w:bottom w:val="single" w:sz="4" w:space="0" w:color="auto"/>
              <w:right w:val="single" w:sz="4" w:space="0" w:color="auto"/>
            </w:tcBorders>
            <w:shd w:val="clear" w:color="auto" w:fill="auto"/>
            <w:vAlign w:val="center"/>
          </w:tcPr>
          <w:p w14:paraId="0FDEB238" w14:textId="168B276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D67D692" w14:textId="7373A61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439FA323" w14:textId="36B763A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E42588B" w14:textId="3476A010"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24BBCBD" w14:textId="45E7479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&lt;0.0579</w:t>
            </w:r>
          </w:p>
        </w:tc>
      </w:tr>
      <w:tr w:rsidR="002674A9" w:rsidRPr="00B070D3" w14:paraId="6B2F30B6" w14:textId="77777777" w:rsidTr="004F1D4F">
        <w:trPr>
          <w:trHeight w:val="299"/>
        </w:trPr>
        <w:tc>
          <w:tcPr>
            <w:tcW w:w="697" w:type="pct"/>
            <w:vMerge/>
            <w:tcBorders>
              <w:left w:val="single" w:sz="4" w:space="0" w:color="auto"/>
              <w:right w:val="single" w:sz="4" w:space="0" w:color="auto"/>
            </w:tcBorders>
            <w:vAlign w:val="center"/>
          </w:tcPr>
          <w:p w14:paraId="416F51B5"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669E57E8"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639F403D" w14:textId="590204A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0.0275</w:t>
            </w:r>
          </w:p>
        </w:tc>
        <w:tc>
          <w:tcPr>
            <w:tcW w:w="444" w:type="pct"/>
            <w:tcBorders>
              <w:top w:val="nil"/>
              <w:left w:val="nil"/>
              <w:bottom w:val="single" w:sz="4" w:space="0" w:color="auto"/>
              <w:right w:val="single" w:sz="4" w:space="0" w:color="auto"/>
            </w:tcBorders>
            <w:shd w:val="clear" w:color="auto" w:fill="auto"/>
            <w:vAlign w:val="center"/>
          </w:tcPr>
          <w:p w14:paraId="6F703FA5" w14:textId="3D799A9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404694D4" w14:textId="7D2B77FA"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EC85477" w14:textId="07A6A0B8"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0.0151</w:t>
            </w:r>
          </w:p>
        </w:tc>
        <w:tc>
          <w:tcPr>
            <w:tcW w:w="419" w:type="pct"/>
            <w:tcBorders>
              <w:top w:val="nil"/>
              <w:left w:val="nil"/>
              <w:bottom w:val="single" w:sz="4" w:space="0" w:color="auto"/>
              <w:right w:val="single" w:sz="4" w:space="0" w:color="auto"/>
            </w:tcBorders>
            <w:shd w:val="clear" w:color="auto" w:fill="auto"/>
            <w:vAlign w:val="center"/>
          </w:tcPr>
          <w:p w14:paraId="165D5610" w14:textId="54B2A4DA"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15BB6EF8" w14:textId="646B2B17"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29CDAB0" w14:textId="7E6100C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7E6D6C" w14:textId="6A67899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B38C01F" w14:textId="211641CB"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0.0731</w:t>
            </w:r>
          </w:p>
        </w:tc>
      </w:tr>
      <w:tr w:rsidR="002674A9" w:rsidRPr="00B070D3" w14:paraId="5EF4FA1C"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0C6CB2F4"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119DF6E"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189D5FEC" w14:textId="1E705FBA"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0.0228</w:t>
            </w:r>
          </w:p>
        </w:tc>
        <w:tc>
          <w:tcPr>
            <w:tcW w:w="444" w:type="pct"/>
            <w:tcBorders>
              <w:top w:val="nil"/>
              <w:left w:val="nil"/>
              <w:bottom w:val="single" w:sz="4" w:space="0" w:color="auto"/>
              <w:right w:val="single" w:sz="4" w:space="0" w:color="auto"/>
            </w:tcBorders>
            <w:shd w:val="clear" w:color="auto" w:fill="auto"/>
            <w:vAlign w:val="center"/>
          </w:tcPr>
          <w:p w14:paraId="687595DB" w14:textId="581534D7"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0202EA73" w14:textId="409906E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4E8E2DE" w14:textId="49A9B95C"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0.0153</w:t>
            </w:r>
          </w:p>
        </w:tc>
        <w:tc>
          <w:tcPr>
            <w:tcW w:w="419" w:type="pct"/>
            <w:tcBorders>
              <w:top w:val="nil"/>
              <w:left w:val="nil"/>
              <w:bottom w:val="single" w:sz="4" w:space="0" w:color="auto"/>
              <w:right w:val="single" w:sz="4" w:space="0" w:color="auto"/>
            </w:tcBorders>
            <w:shd w:val="clear" w:color="auto" w:fill="auto"/>
            <w:vAlign w:val="center"/>
          </w:tcPr>
          <w:p w14:paraId="3554351E" w14:textId="6DE6DDB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A86A1E7" w14:textId="4CD48E92"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19FE0B3D" w14:textId="116E4FD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201E16D" w14:textId="4FF95B38"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D31EA43" w14:textId="2C2D6011"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0.1237</w:t>
            </w:r>
          </w:p>
        </w:tc>
      </w:tr>
      <w:tr w:rsidR="002674A9" w:rsidRPr="00B070D3" w14:paraId="18861ED7" w14:textId="77777777" w:rsidTr="004F1D4F">
        <w:trPr>
          <w:trHeight w:val="299"/>
        </w:trPr>
        <w:tc>
          <w:tcPr>
            <w:tcW w:w="697" w:type="pct"/>
            <w:vMerge w:val="restart"/>
            <w:tcBorders>
              <w:top w:val="single" w:sz="4" w:space="0" w:color="auto"/>
              <w:left w:val="single" w:sz="4" w:space="0" w:color="auto"/>
              <w:right w:val="single" w:sz="4" w:space="0" w:color="auto"/>
            </w:tcBorders>
            <w:vAlign w:val="center"/>
            <w:hideMark/>
          </w:tcPr>
          <w:p w14:paraId="772BE1FB"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5" w:type="pct"/>
            <w:tcBorders>
              <w:top w:val="single" w:sz="4" w:space="0" w:color="auto"/>
              <w:left w:val="single" w:sz="4" w:space="0" w:color="auto"/>
              <w:bottom w:val="single" w:sz="4" w:space="0" w:color="auto"/>
              <w:right w:val="single" w:sz="4" w:space="0" w:color="auto"/>
            </w:tcBorders>
            <w:vAlign w:val="center"/>
          </w:tcPr>
          <w:p w14:paraId="698943E8"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51FF0082" w14:textId="0F38CD2D"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0.0247</w:t>
            </w:r>
          </w:p>
        </w:tc>
        <w:tc>
          <w:tcPr>
            <w:tcW w:w="444" w:type="pct"/>
            <w:tcBorders>
              <w:top w:val="nil"/>
              <w:left w:val="nil"/>
              <w:bottom w:val="single" w:sz="4" w:space="0" w:color="auto"/>
              <w:right w:val="single" w:sz="4" w:space="0" w:color="auto"/>
            </w:tcBorders>
            <w:shd w:val="clear" w:color="auto" w:fill="auto"/>
            <w:vAlign w:val="center"/>
          </w:tcPr>
          <w:p w14:paraId="3EC36447" w14:textId="1123E728"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508" w:type="pct"/>
            <w:tcBorders>
              <w:top w:val="nil"/>
              <w:left w:val="nil"/>
              <w:bottom w:val="single" w:sz="4" w:space="0" w:color="auto"/>
              <w:right w:val="single" w:sz="4" w:space="0" w:color="auto"/>
            </w:tcBorders>
            <w:shd w:val="clear" w:color="auto" w:fill="auto"/>
            <w:vAlign w:val="center"/>
          </w:tcPr>
          <w:p w14:paraId="68EAC498" w14:textId="296798AA"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1184DC07" w14:textId="06586EE7"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0.0123</w:t>
            </w:r>
          </w:p>
        </w:tc>
        <w:tc>
          <w:tcPr>
            <w:tcW w:w="419" w:type="pct"/>
            <w:tcBorders>
              <w:top w:val="nil"/>
              <w:left w:val="nil"/>
              <w:bottom w:val="single" w:sz="4" w:space="0" w:color="auto"/>
              <w:right w:val="single" w:sz="4" w:space="0" w:color="auto"/>
            </w:tcBorders>
            <w:shd w:val="clear" w:color="auto" w:fill="auto"/>
            <w:vAlign w:val="center"/>
          </w:tcPr>
          <w:p w14:paraId="30F9C618" w14:textId="63CB3527"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931607B" w14:textId="05C3163A"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64F3FBF" w14:textId="2838689E"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94D8656" w14:textId="17123C0F"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E276624" w14:textId="3196C9F1"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0.0750</w:t>
            </w:r>
          </w:p>
        </w:tc>
      </w:tr>
      <w:tr w:rsidR="002674A9" w:rsidRPr="00B070D3" w14:paraId="17DB2A9B" w14:textId="77777777" w:rsidTr="004F1D4F">
        <w:trPr>
          <w:trHeight w:val="299"/>
        </w:trPr>
        <w:tc>
          <w:tcPr>
            <w:tcW w:w="697" w:type="pct"/>
            <w:vMerge/>
            <w:tcBorders>
              <w:left w:val="single" w:sz="4" w:space="0" w:color="auto"/>
              <w:bottom w:val="single" w:sz="4" w:space="0" w:color="auto"/>
              <w:right w:val="single" w:sz="4" w:space="0" w:color="auto"/>
            </w:tcBorders>
            <w:vAlign w:val="center"/>
            <w:hideMark/>
          </w:tcPr>
          <w:p w14:paraId="6C59D493"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4D3D0DA1"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3A40A7A4" w14:textId="09A34FCA"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0.0242</w:t>
            </w:r>
          </w:p>
        </w:tc>
        <w:tc>
          <w:tcPr>
            <w:tcW w:w="444" w:type="pct"/>
            <w:tcBorders>
              <w:top w:val="nil"/>
              <w:left w:val="nil"/>
              <w:bottom w:val="single" w:sz="4" w:space="0" w:color="auto"/>
              <w:right w:val="single" w:sz="4" w:space="0" w:color="auto"/>
            </w:tcBorders>
            <w:shd w:val="clear" w:color="auto" w:fill="auto"/>
            <w:vAlign w:val="center"/>
          </w:tcPr>
          <w:p w14:paraId="5D6C035C" w14:textId="5938B0E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508" w:type="pct"/>
            <w:tcBorders>
              <w:top w:val="nil"/>
              <w:left w:val="nil"/>
              <w:bottom w:val="single" w:sz="4" w:space="0" w:color="auto"/>
              <w:right w:val="single" w:sz="4" w:space="0" w:color="auto"/>
            </w:tcBorders>
            <w:shd w:val="clear" w:color="auto" w:fill="auto"/>
            <w:vAlign w:val="center"/>
          </w:tcPr>
          <w:p w14:paraId="13C9D6E3" w14:textId="6EE67FED"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41457C9C" w14:textId="1BC69F4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0.0123</w:t>
            </w:r>
          </w:p>
        </w:tc>
        <w:tc>
          <w:tcPr>
            <w:tcW w:w="419" w:type="pct"/>
            <w:tcBorders>
              <w:top w:val="nil"/>
              <w:left w:val="nil"/>
              <w:bottom w:val="single" w:sz="4" w:space="0" w:color="auto"/>
              <w:right w:val="single" w:sz="4" w:space="0" w:color="auto"/>
            </w:tcBorders>
            <w:shd w:val="clear" w:color="auto" w:fill="auto"/>
            <w:vAlign w:val="center"/>
          </w:tcPr>
          <w:p w14:paraId="21CA44B7" w14:textId="00CDE8C3"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67BAE45D" w14:textId="76673BE1"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&lt;0.0754</w:t>
            </w:r>
          </w:p>
        </w:tc>
        <w:tc>
          <w:tcPr>
            <w:tcW w:w="414" w:type="pct"/>
            <w:tcBorders>
              <w:top w:val="nil"/>
              <w:left w:val="nil"/>
              <w:bottom w:val="single" w:sz="4" w:space="0" w:color="auto"/>
              <w:right w:val="single" w:sz="4" w:space="0" w:color="auto"/>
            </w:tcBorders>
            <w:shd w:val="clear" w:color="auto" w:fill="auto"/>
            <w:vAlign w:val="center"/>
          </w:tcPr>
          <w:p w14:paraId="07D7B35B" w14:textId="71712C0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086F4A" w14:textId="1DB3400B"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A263CA" w14:textId="00ACB9B2"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0.0977</w:t>
            </w:r>
          </w:p>
        </w:tc>
      </w:tr>
      <w:tr w:rsidR="002674A9" w:rsidRPr="00B070D3" w14:paraId="17ADE49D"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4DFE3734"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Río Villalobos</w:t>
            </w:r>
          </w:p>
          <w:p w14:paraId="2C9896E4"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5" w:type="pct"/>
            <w:tcBorders>
              <w:top w:val="single" w:sz="4" w:space="0" w:color="auto"/>
              <w:left w:val="single" w:sz="4" w:space="0" w:color="auto"/>
              <w:bottom w:val="single" w:sz="4" w:space="0" w:color="auto"/>
              <w:right w:val="single" w:sz="4" w:space="0" w:color="auto"/>
            </w:tcBorders>
            <w:vAlign w:val="center"/>
          </w:tcPr>
          <w:p w14:paraId="74E169DD"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6A7369B" w14:textId="2DD9747C"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44" w:type="pct"/>
            <w:tcBorders>
              <w:top w:val="nil"/>
              <w:left w:val="nil"/>
              <w:bottom w:val="single" w:sz="4" w:space="0" w:color="auto"/>
              <w:right w:val="single" w:sz="4" w:space="0" w:color="auto"/>
            </w:tcBorders>
            <w:shd w:val="clear" w:color="auto" w:fill="auto"/>
            <w:vAlign w:val="center"/>
          </w:tcPr>
          <w:p w14:paraId="57E67A66" w14:textId="0A567F0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0.0007</w:t>
            </w:r>
          </w:p>
        </w:tc>
        <w:tc>
          <w:tcPr>
            <w:tcW w:w="508" w:type="pct"/>
            <w:tcBorders>
              <w:top w:val="nil"/>
              <w:left w:val="nil"/>
              <w:bottom w:val="single" w:sz="4" w:space="0" w:color="auto"/>
              <w:right w:val="single" w:sz="4" w:space="0" w:color="auto"/>
            </w:tcBorders>
            <w:shd w:val="clear" w:color="auto" w:fill="auto"/>
            <w:vAlign w:val="center"/>
          </w:tcPr>
          <w:p w14:paraId="3FF28DB2" w14:textId="3354226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5732BC0E" w14:textId="3DB8DB14"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0.0141</w:t>
            </w:r>
          </w:p>
        </w:tc>
        <w:tc>
          <w:tcPr>
            <w:tcW w:w="419" w:type="pct"/>
            <w:tcBorders>
              <w:top w:val="nil"/>
              <w:left w:val="nil"/>
              <w:bottom w:val="single" w:sz="4" w:space="0" w:color="auto"/>
              <w:right w:val="single" w:sz="4" w:space="0" w:color="auto"/>
            </w:tcBorders>
            <w:shd w:val="clear" w:color="auto" w:fill="auto"/>
            <w:vAlign w:val="center"/>
          </w:tcPr>
          <w:p w14:paraId="50654F7C" w14:textId="7D5C9104"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A71F30" w14:textId="63343ED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B6457CA" w14:textId="665C85C4"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388DB0A" w14:textId="0684961C"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0.0185</w:t>
            </w:r>
          </w:p>
        </w:tc>
        <w:tc>
          <w:tcPr>
            <w:tcW w:w="337" w:type="pct"/>
            <w:tcBorders>
              <w:top w:val="nil"/>
              <w:left w:val="nil"/>
              <w:bottom w:val="single" w:sz="4" w:space="0" w:color="auto"/>
              <w:right w:val="single" w:sz="4" w:space="0" w:color="auto"/>
            </w:tcBorders>
            <w:shd w:val="clear" w:color="auto" w:fill="auto"/>
            <w:vAlign w:val="center"/>
          </w:tcPr>
          <w:p w14:paraId="4447F5CF" w14:textId="277F64D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3.7126</w:t>
            </w:r>
          </w:p>
        </w:tc>
      </w:tr>
      <w:tr w:rsidR="002674A9" w:rsidRPr="00B070D3" w14:paraId="5E9B7B9A" w14:textId="77777777" w:rsidTr="004F1D4F">
        <w:trPr>
          <w:trHeight w:val="286"/>
        </w:trPr>
        <w:tc>
          <w:tcPr>
            <w:tcW w:w="697" w:type="pct"/>
            <w:vMerge w:val="restart"/>
            <w:tcBorders>
              <w:top w:val="single" w:sz="4" w:space="0" w:color="auto"/>
              <w:left w:val="single" w:sz="4" w:space="0" w:color="auto"/>
              <w:right w:val="single" w:sz="4" w:space="0" w:color="auto"/>
            </w:tcBorders>
            <w:vAlign w:val="center"/>
          </w:tcPr>
          <w:p w14:paraId="0528096B"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Oeste centro</w:t>
            </w:r>
          </w:p>
        </w:tc>
        <w:tc>
          <w:tcPr>
            <w:tcW w:w="525" w:type="pct"/>
            <w:tcBorders>
              <w:top w:val="single" w:sz="4" w:space="0" w:color="auto"/>
              <w:left w:val="single" w:sz="4" w:space="0" w:color="auto"/>
              <w:bottom w:val="single" w:sz="4" w:space="0" w:color="auto"/>
              <w:right w:val="single" w:sz="4" w:space="0" w:color="auto"/>
            </w:tcBorders>
            <w:vAlign w:val="center"/>
          </w:tcPr>
          <w:p w14:paraId="6BFE120E"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0D07882B" w14:textId="77B96C4C"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0.0260</w:t>
            </w:r>
          </w:p>
        </w:tc>
        <w:tc>
          <w:tcPr>
            <w:tcW w:w="444" w:type="pct"/>
            <w:tcBorders>
              <w:top w:val="nil"/>
              <w:left w:val="nil"/>
              <w:bottom w:val="single" w:sz="4" w:space="0" w:color="auto"/>
              <w:right w:val="single" w:sz="4" w:space="0" w:color="auto"/>
            </w:tcBorders>
            <w:shd w:val="clear" w:color="auto" w:fill="auto"/>
            <w:vAlign w:val="center"/>
          </w:tcPr>
          <w:p w14:paraId="74FF8E71" w14:textId="1F7C9E3E"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0B08876E" w14:textId="0ACF631B"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61403C88" w14:textId="5119A73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0.0124</w:t>
            </w:r>
          </w:p>
        </w:tc>
        <w:tc>
          <w:tcPr>
            <w:tcW w:w="419" w:type="pct"/>
            <w:tcBorders>
              <w:top w:val="nil"/>
              <w:left w:val="nil"/>
              <w:bottom w:val="single" w:sz="4" w:space="0" w:color="auto"/>
              <w:right w:val="single" w:sz="4" w:space="0" w:color="auto"/>
            </w:tcBorders>
            <w:shd w:val="clear" w:color="auto" w:fill="auto"/>
            <w:vAlign w:val="center"/>
          </w:tcPr>
          <w:p w14:paraId="785F28BC" w14:textId="5D4CA6E8"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75AAB3BF" w14:textId="60ABF67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0BEA58B" w14:textId="401AE11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CE1826A" w14:textId="6239E920"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254E9D6" w14:textId="62B14C30"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0.4296</w:t>
            </w:r>
          </w:p>
        </w:tc>
      </w:tr>
      <w:tr w:rsidR="002674A9" w:rsidRPr="00B070D3" w14:paraId="53A8D6A9" w14:textId="77777777" w:rsidTr="004F1D4F">
        <w:trPr>
          <w:trHeight w:val="299"/>
        </w:trPr>
        <w:tc>
          <w:tcPr>
            <w:tcW w:w="697" w:type="pct"/>
            <w:vMerge/>
            <w:tcBorders>
              <w:left w:val="single" w:sz="4" w:space="0" w:color="auto"/>
              <w:right w:val="single" w:sz="4" w:space="0" w:color="auto"/>
            </w:tcBorders>
            <w:vAlign w:val="center"/>
          </w:tcPr>
          <w:p w14:paraId="0DE19A04"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2DE417B"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1" w:type="pct"/>
            <w:tcBorders>
              <w:top w:val="nil"/>
              <w:left w:val="single" w:sz="4" w:space="0" w:color="auto"/>
              <w:bottom w:val="single" w:sz="4" w:space="0" w:color="auto"/>
              <w:right w:val="single" w:sz="4" w:space="0" w:color="auto"/>
            </w:tcBorders>
            <w:shd w:val="clear" w:color="auto" w:fill="auto"/>
            <w:vAlign w:val="center"/>
          </w:tcPr>
          <w:p w14:paraId="4382BDBC" w14:textId="60311A2F"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44" w:type="pct"/>
            <w:tcBorders>
              <w:top w:val="nil"/>
              <w:left w:val="nil"/>
              <w:bottom w:val="single" w:sz="4" w:space="0" w:color="auto"/>
              <w:right w:val="single" w:sz="4" w:space="0" w:color="auto"/>
            </w:tcBorders>
            <w:shd w:val="clear" w:color="auto" w:fill="auto"/>
            <w:vAlign w:val="center"/>
          </w:tcPr>
          <w:p w14:paraId="09B5BC07" w14:textId="56C66D2A"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1BFB0D25" w14:textId="1556DA46"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09340B8D" w14:textId="4000662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0.0122</w:t>
            </w:r>
          </w:p>
        </w:tc>
        <w:tc>
          <w:tcPr>
            <w:tcW w:w="419" w:type="pct"/>
            <w:tcBorders>
              <w:top w:val="nil"/>
              <w:left w:val="nil"/>
              <w:bottom w:val="single" w:sz="4" w:space="0" w:color="auto"/>
              <w:right w:val="single" w:sz="4" w:space="0" w:color="auto"/>
            </w:tcBorders>
            <w:shd w:val="clear" w:color="auto" w:fill="auto"/>
            <w:vAlign w:val="center"/>
          </w:tcPr>
          <w:p w14:paraId="2CABE229" w14:textId="46C4A5E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591012BD" w14:textId="011E62CC"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58ABC050" w14:textId="05C0DC98"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FFDAD3B" w14:textId="52DB545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1EB870D" w14:textId="433F578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0.3824</w:t>
            </w:r>
          </w:p>
        </w:tc>
      </w:tr>
      <w:tr w:rsidR="002674A9" w:rsidRPr="00B070D3" w14:paraId="0B642B1F" w14:textId="77777777" w:rsidTr="004F1D4F">
        <w:trPr>
          <w:trHeight w:val="299"/>
        </w:trPr>
        <w:tc>
          <w:tcPr>
            <w:tcW w:w="697" w:type="pct"/>
            <w:vMerge/>
            <w:tcBorders>
              <w:left w:val="single" w:sz="4" w:space="0" w:color="auto"/>
              <w:right w:val="single" w:sz="4" w:space="0" w:color="auto"/>
            </w:tcBorders>
            <w:vAlign w:val="center"/>
          </w:tcPr>
          <w:p w14:paraId="0F40028A"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25AE2640"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1" w:type="pct"/>
            <w:tcBorders>
              <w:top w:val="nil"/>
              <w:left w:val="single" w:sz="4" w:space="0" w:color="auto"/>
              <w:bottom w:val="single" w:sz="4" w:space="0" w:color="auto"/>
              <w:right w:val="single" w:sz="4" w:space="0" w:color="auto"/>
            </w:tcBorders>
            <w:shd w:val="clear" w:color="auto" w:fill="auto"/>
            <w:vAlign w:val="center"/>
          </w:tcPr>
          <w:p w14:paraId="24FE2EFB" w14:textId="6A5ACA64"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0.0263</w:t>
            </w:r>
          </w:p>
        </w:tc>
        <w:tc>
          <w:tcPr>
            <w:tcW w:w="444" w:type="pct"/>
            <w:tcBorders>
              <w:top w:val="nil"/>
              <w:left w:val="nil"/>
              <w:bottom w:val="single" w:sz="4" w:space="0" w:color="auto"/>
              <w:right w:val="single" w:sz="4" w:space="0" w:color="auto"/>
            </w:tcBorders>
            <w:shd w:val="clear" w:color="auto" w:fill="auto"/>
            <w:vAlign w:val="center"/>
          </w:tcPr>
          <w:p w14:paraId="465D22D5" w14:textId="38134654"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7E0E2270" w14:textId="567DE2D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ND</w:t>
            </w:r>
          </w:p>
        </w:tc>
        <w:tc>
          <w:tcPr>
            <w:tcW w:w="451" w:type="pct"/>
            <w:tcBorders>
              <w:top w:val="nil"/>
              <w:left w:val="nil"/>
              <w:bottom w:val="single" w:sz="4" w:space="0" w:color="auto"/>
              <w:right w:val="single" w:sz="4" w:space="0" w:color="auto"/>
            </w:tcBorders>
            <w:shd w:val="clear" w:color="auto" w:fill="auto"/>
            <w:vAlign w:val="center"/>
          </w:tcPr>
          <w:p w14:paraId="7F4C1373" w14:textId="367492F9"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0.0119</w:t>
            </w:r>
          </w:p>
        </w:tc>
        <w:tc>
          <w:tcPr>
            <w:tcW w:w="419" w:type="pct"/>
            <w:tcBorders>
              <w:top w:val="nil"/>
              <w:left w:val="nil"/>
              <w:bottom w:val="single" w:sz="4" w:space="0" w:color="auto"/>
              <w:right w:val="single" w:sz="4" w:space="0" w:color="auto"/>
            </w:tcBorders>
            <w:shd w:val="clear" w:color="auto" w:fill="auto"/>
            <w:vAlign w:val="center"/>
          </w:tcPr>
          <w:p w14:paraId="24933138" w14:textId="700D4F9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D3F05C" w14:textId="49B388F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06B8CA0C" w14:textId="0799F9E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2BF2EA" w14:textId="3914865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31302EF" w14:textId="637230EF"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0.5287</w:t>
            </w:r>
          </w:p>
        </w:tc>
      </w:tr>
      <w:tr w:rsidR="002674A9" w:rsidRPr="00B070D3" w14:paraId="01034736" w14:textId="77777777" w:rsidTr="004F1D4F">
        <w:trPr>
          <w:trHeight w:val="299"/>
        </w:trPr>
        <w:tc>
          <w:tcPr>
            <w:tcW w:w="697" w:type="pct"/>
            <w:vMerge/>
            <w:tcBorders>
              <w:left w:val="single" w:sz="4" w:space="0" w:color="auto"/>
              <w:bottom w:val="single" w:sz="4" w:space="0" w:color="auto"/>
              <w:right w:val="single" w:sz="4" w:space="0" w:color="auto"/>
            </w:tcBorders>
            <w:vAlign w:val="center"/>
          </w:tcPr>
          <w:p w14:paraId="1CD702C2" w14:textId="77777777" w:rsidR="002674A9" w:rsidRPr="00D471F1" w:rsidRDefault="002674A9" w:rsidP="002674A9">
            <w:pPr>
              <w:pStyle w:val="Sinespaciado"/>
              <w:jc w:val="center"/>
              <w:rPr>
                <w:rFonts w:cstheme="minorHAnsi"/>
                <w:sz w:val="16"/>
                <w:szCs w:val="16"/>
                <w:lang w:eastAsia="es-GT"/>
              </w:rPr>
            </w:pPr>
          </w:p>
        </w:tc>
        <w:tc>
          <w:tcPr>
            <w:tcW w:w="525" w:type="pct"/>
            <w:tcBorders>
              <w:top w:val="single" w:sz="4" w:space="0" w:color="auto"/>
              <w:left w:val="single" w:sz="4" w:space="0" w:color="auto"/>
              <w:bottom w:val="single" w:sz="4" w:space="0" w:color="auto"/>
              <w:right w:val="single" w:sz="4" w:space="0" w:color="auto"/>
            </w:tcBorders>
            <w:vAlign w:val="center"/>
          </w:tcPr>
          <w:p w14:paraId="7F918350"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1" w:type="pct"/>
            <w:tcBorders>
              <w:top w:val="nil"/>
              <w:left w:val="single" w:sz="4" w:space="0" w:color="auto"/>
              <w:bottom w:val="single" w:sz="4" w:space="0" w:color="auto"/>
              <w:right w:val="single" w:sz="4" w:space="0" w:color="auto"/>
            </w:tcBorders>
            <w:shd w:val="clear" w:color="auto" w:fill="auto"/>
            <w:vAlign w:val="center"/>
          </w:tcPr>
          <w:p w14:paraId="0C678386" w14:textId="313722C4"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0.0327</w:t>
            </w:r>
          </w:p>
        </w:tc>
        <w:tc>
          <w:tcPr>
            <w:tcW w:w="444" w:type="pct"/>
            <w:tcBorders>
              <w:top w:val="nil"/>
              <w:left w:val="nil"/>
              <w:bottom w:val="single" w:sz="4" w:space="0" w:color="auto"/>
              <w:right w:val="single" w:sz="4" w:space="0" w:color="auto"/>
            </w:tcBorders>
            <w:shd w:val="clear" w:color="auto" w:fill="auto"/>
            <w:vAlign w:val="center"/>
          </w:tcPr>
          <w:p w14:paraId="7A2D5350" w14:textId="2B3D778C"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0.0008</w:t>
            </w:r>
          </w:p>
        </w:tc>
        <w:tc>
          <w:tcPr>
            <w:tcW w:w="508" w:type="pct"/>
            <w:tcBorders>
              <w:top w:val="nil"/>
              <w:left w:val="nil"/>
              <w:bottom w:val="single" w:sz="4" w:space="0" w:color="auto"/>
              <w:right w:val="single" w:sz="4" w:space="0" w:color="auto"/>
            </w:tcBorders>
            <w:shd w:val="clear" w:color="auto" w:fill="auto"/>
            <w:vAlign w:val="center"/>
          </w:tcPr>
          <w:p w14:paraId="37E227A3" w14:textId="701FEE2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7A17708D" w14:textId="13FF51A4"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0.0122</w:t>
            </w:r>
          </w:p>
        </w:tc>
        <w:tc>
          <w:tcPr>
            <w:tcW w:w="419" w:type="pct"/>
            <w:tcBorders>
              <w:top w:val="nil"/>
              <w:left w:val="nil"/>
              <w:bottom w:val="single" w:sz="4" w:space="0" w:color="auto"/>
              <w:right w:val="single" w:sz="4" w:space="0" w:color="auto"/>
            </w:tcBorders>
            <w:shd w:val="clear" w:color="auto" w:fill="auto"/>
            <w:vAlign w:val="center"/>
          </w:tcPr>
          <w:p w14:paraId="7045D757" w14:textId="2ECC3AA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42632A34" w14:textId="6BF32635"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156E1A2" w14:textId="6A0D9DA9"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D1AEE67" w14:textId="27665781"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D38A448" w14:textId="1C37B40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1.0976</w:t>
            </w:r>
          </w:p>
        </w:tc>
      </w:tr>
      <w:tr w:rsidR="002674A9" w:rsidRPr="00B070D3" w14:paraId="2080256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75CF8934"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5" w:type="pct"/>
            <w:tcBorders>
              <w:top w:val="single" w:sz="4" w:space="0" w:color="auto"/>
              <w:left w:val="single" w:sz="4" w:space="0" w:color="auto"/>
              <w:bottom w:val="single" w:sz="4" w:space="0" w:color="auto"/>
              <w:right w:val="single" w:sz="4" w:space="0" w:color="auto"/>
            </w:tcBorders>
            <w:vAlign w:val="center"/>
          </w:tcPr>
          <w:p w14:paraId="35CF7EA3"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743A040F" w14:textId="44EBB88D"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0.0234</w:t>
            </w:r>
          </w:p>
        </w:tc>
        <w:tc>
          <w:tcPr>
            <w:tcW w:w="444" w:type="pct"/>
            <w:tcBorders>
              <w:top w:val="nil"/>
              <w:left w:val="nil"/>
              <w:bottom w:val="single" w:sz="4" w:space="0" w:color="auto"/>
              <w:right w:val="single" w:sz="4" w:space="0" w:color="auto"/>
            </w:tcBorders>
            <w:shd w:val="clear" w:color="auto" w:fill="auto"/>
            <w:vAlign w:val="center"/>
          </w:tcPr>
          <w:p w14:paraId="70BAB346" w14:textId="2213C700"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457C8023" w14:textId="6BC6134E"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544C945B" w14:textId="28DF7C0B"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0.0117</w:t>
            </w:r>
          </w:p>
        </w:tc>
        <w:tc>
          <w:tcPr>
            <w:tcW w:w="419" w:type="pct"/>
            <w:tcBorders>
              <w:top w:val="nil"/>
              <w:left w:val="nil"/>
              <w:bottom w:val="single" w:sz="4" w:space="0" w:color="auto"/>
              <w:right w:val="single" w:sz="4" w:space="0" w:color="auto"/>
            </w:tcBorders>
            <w:shd w:val="clear" w:color="auto" w:fill="auto"/>
            <w:vAlign w:val="center"/>
          </w:tcPr>
          <w:p w14:paraId="18E45881" w14:textId="20031571"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0B24007E" w14:textId="315A44C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7F339B04" w14:textId="6F0E4184"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9CEDFF6" w14:textId="10F44504"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1072D5C8" w14:textId="060858D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0.1987</w:t>
            </w:r>
          </w:p>
        </w:tc>
      </w:tr>
      <w:tr w:rsidR="002674A9" w:rsidRPr="00B070D3" w14:paraId="6BAB7859" w14:textId="77777777" w:rsidTr="004F1D4F">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6F27F91F" w14:textId="77777777" w:rsidR="002674A9" w:rsidRPr="00D471F1" w:rsidRDefault="002674A9" w:rsidP="002674A9">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5" w:type="pct"/>
            <w:tcBorders>
              <w:top w:val="single" w:sz="4" w:space="0" w:color="auto"/>
              <w:left w:val="single" w:sz="4" w:space="0" w:color="auto"/>
              <w:bottom w:val="single" w:sz="4" w:space="0" w:color="auto"/>
              <w:right w:val="single" w:sz="4" w:space="0" w:color="auto"/>
            </w:tcBorders>
            <w:vAlign w:val="center"/>
          </w:tcPr>
          <w:p w14:paraId="6B8CFB24" w14:textId="77777777" w:rsidR="002674A9" w:rsidRPr="00D471F1" w:rsidRDefault="002674A9" w:rsidP="002674A9">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1" w:type="pct"/>
            <w:tcBorders>
              <w:top w:val="nil"/>
              <w:left w:val="single" w:sz="4" w:space="0" w:color="auto"/>
              <w:bottom w:val="single" w:sz="4" w:space="0" w:color="auto"/>
              <w:right w:val="single" w:sz="4" w:space="0" w:color="auto"/>
            </w:tcBorders>
            <w:shd w:val="clear" w:color="auto" w:fill="auto"/>
            <w:vAlign w:val="center"/>
          </w:tcPr>
          <w:p w14:paraId="1A8B8F0A" w14:textId="20A66A45"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0.0228</w:t>
            </w:r>
          </w:p>
        </w:tc>
        <w:tc>
          <w:tcPr>
            <w:tcW w:w="444" w:type="pct"/>
            <w:tcBorders>
              <w:top w:val="nil"/>
              <w:left w:val="nil"/>
              <w:bottom w:val="single" w:sz="4" w:space="0" w:color="auto"/>
              <w:right w:val="single" w:sz="4" w:space="0" w:color="auto"/>
            </w:tcBorders>
            <w:shd w:val="clear" w:color="auto" w:fill="auto"/>
            <w:vAlign w:val="center"/>
          </w:tcPr>
          <w:p w14:paraId="76FB28F4" w14:textId="2B479C5B"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0.0009</w:t>
            </w:r>
          </w:p>
        </w:tc>
        <w:tc>
          <w:tcPr>
            <w:tcW w:w="508" w:type="pct"/>
            <w:tcBorders>
              <w:top w:val="nil"/>
              <w:left w:val="nil"/>
              <w:bottom w:val="single" w:sz="4" w:space="0" w:color="auto"/>
              <w:right w:val="single" w:sz="4" w:space="0" w:color="auto"/>
            </w:tcBorders>
            <w:shd w:val="clear" w:color="auto" w:fill="auto"/>
            <w:vAlign w:val="center"/>
          </w:tcPr>
          <w:p w14:paraId="1C5F0CEF" w14:textId="754606E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&lt;0.0027</w:t>
            </w:r>
          </w:p>
        </w:tc>
        <w:tc>
          <w:tcPr>
            <w:tcW w:w="451" w:type="pct"/>
            <w:tcBorders>
              <w:top w:val="nil"/>
              <w:left w:val="nil"/>
              <w:bottom w:val="single" w:sz="4" w:space="0" w:color="auto"/>
              <w:right w:val="single" w:sz="4" w:space="0" w:color="auto"/>
            </w:tcBorders>
            <w:shd w:val="clear" w:color="auto" w:fill="auto"/>
            <w:vAlign w:val="center"/>
          </w:tcPr>
          <w:p w14:paraId="057FDCB5" w14:textId="1A82CBF1" w:rsidR="002674A9" w:rsidRPr="00F342C5" w:rsidRDefault="002674A9" w:rsidP="002674A9">
            <w:pPr>
              <w:spacing w:after="0" w:line="240" w:lineRule="auto"/>
              <w:jc w:val="center"/>
              <w:rPr>
                <w:rFonts w:cstheme="minorHAnsi"/>
                <w:sz w:val="16"/>
                <w:szCs w:val="16"/>
                <w:lang w:eastAsia="es-GT"/>
              </w:rPr>
            </w:pPr>
            <w:r w:rsidRPr="00D323CE">
              <w:rPr>
                <w:rFonts w:cstheme="minorHAnsi"/>
                <w:sz w:val="16"/>
                <w:szCs w:val="16"/>
                <w:lang w:eastAsia="es-GT"/>
              </w:rPr>
              <w:t>0.0114</w:t>
            </w:r>
          </w:p>
        </w:tc>
        <w:tc>
          <w:tcPr>
            <w:tcW w:w="419" w:type="pct"/>
            <w:tcBorders>
              <w:top w:val="nil"/>
              <w:left w:val="nil"/>
              <w:bottom w:val="single" w:sz="4" w:space="0" w:color="auto"/>
              <w:right w:val="single" w:sz="4" w:space="0" w:color="auto"/>
            </w:tcBorders>
            <w:shd w:val="clear" w:color="auto" w:fill="auto"/>
            <w:vAlign w:val="center"/>
          </w:tcPr>
          <w:p w14:paraId="1542C1DB" w14:textId="0944CDEE"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7" w:type="pct"/>
            <w:tcBorders>
              <w:top w:val="nil"/>
              <w:left w:val="nil"/>
              <w:bottom w:val="single" w:sz="4" w:space="0" w:color="auto"/>
              <w:right w:val="single" w:sz="4" w:space="0" w:color="auto"/>
            </w:tcBorders>
            <w:shd w:val="clear" w:color="auto" w:fill="auto"/>
            <w:vAlign w:val="center"/>
          </w:tcPr>
          <w:p w14:paraId="3D13A794" w14:textId="2F9CE22D"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414" w:type="pct"/>
            <w:tcBorders>
              <w:top w:val="nil"/>
              <w:left w:val="nil"/>
              <w:bottom w:val="single" w:sz="4" w:space="0" w:color="auto"/>
              <w:right w:val="single" w:sz="4" w:space="0" w:color="auto"/>
            </w:tcBorders>
            <w:shd w:val="clear" w:color="auto" w:fill="auto"/>
            <w:vAlign w:val="center"/>
          </w:tcPr>
          <w:p w14:paraId="3610BB5F" w14:textId="309DB376"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AF106DA" w14:textId="2CFA8AEA"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BA09CC8" w14:textId="22AFECB4" w:rsidR="002674A9" w:rsidRPr="00F342C5" w:rsidRDefault="002674A9" w:rsidP="002674A9">
            <w:pPr>
              <w:spacing w:after="0" w:line="240" w:lineRule="auto"/>
              <w:jc w:val="center"/>
              <w:rPr>
                <w:rFonts w:cstheme="minorHAnsi"/>
                <w:sz w:val="16"/>
                <w:szCs w:val="16"/>
                <w:lang w:eastAsia="es-GT"/>
              </w:rPr>
            </w:pPr>
            <w:r w:rsidRPr="002674A9">
              <w:rPr>
                <w:rFonts w:cstheme="minorHAnsi"/>
                <w:sz w:val="16"/>
                <w:szCs w:val="16"/>
                <w:lang w:eastAsia="es-GT"/>
              </w:rPr>
              <w:t>0.1921</w:t>
            </w:r>
          </w:p>
        </w:tc>
      </w:tr>
    </w:tbl>
    <w:p w14:paraId="2C34EA6A" w14:textId="54439683" w:rsidR="003C7503" w:rsidRPr="002C6377" w:rsidRDefault="003C7503" w:rsidP="003C7503">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w:t>
      </w:r>
      <w:r w:rsidR="00A66F63" w:rsidRPr="002C6377">
        <w:rPr>
          <w:rFonts w:cstheme="minorHAnsi"/>
          <w:b/>
          <w:sz w:val="18"/>
          <w:szCs w:val="18"/>
        </w:rPr>
        <w:t>del lago</w:t>
      </w:r>
      <w:r w:rsidRPr="002C6377">
        <w:rPr>
          <w:rFonts w:cstheme="minorHAnsi"/>
          <w:b/>
          <w:sz w:val="18"/>
          <w:szCs w:val="18"/>
        </w:rPr>
        <w:t>, 2022.</w:t>
      </w:r>
    </w:p>
    <w:p w14:paraId="6C0F62C3" w14:textId="2D5C6A88" w:rsidR="00474B5D" w:rsidRDefault="00474B5D" w:rsidP="00C93278">
      <w:pPr>
        <w:rPr>
          <w:lang w:eastAsia="es-GT"/>
        </w:rPr>
      </w:pPr>
    </w:p>
    <w:p w14:paraId="4D6FB2AE" w14:textId="51269DCB" w:rsidR="00937149" w:rsidRDefault="00937149" w:rsidP="00C93278">
      <w:pPr>
        <w:rPr>
          <w:lang w:eastAsia="es-GT"/>
        </w:rPr>
      </w:pPr>
    </w:p>
    <w:p w14:paraId="5ABA58B1" w14:textId="7663EDBC" w:rsidR="00937149" w:rsidRPr="00937149" w:rsidRDefault="00937149" w:rsidP="00937149">
      <w:pPr>
        <w:spacing w:after="0" w:line="23" w:lineRule="atLeast"/>
        <w:mirrorIndents/>
        <w:jc w:val="both"/>
        <w:rPr>
          <w:rFonts w:cstheme="minorHAnsi"/>
          <w:bCs/>
          <w:sz w:val="20"/>
          <w:szCs w:val="20"/>
        </w:rPr>
      </w:pPr>
      <w:r>
        <w:rPr>
          <w:rFonts w:cstheme="minorHAnsi"/>
          <w:bCs/>
          <w:sz w:val="20"/>
          <w:szCs w:val="20"/>
        </w:rPr>
        <w:lastRenderedPageBreak/>
        <w:t>*</w:t>
      </w:r>
      <w:r w:rsidRPr="00937149">
        <w:rPr>
          <w:rFonts w:cstheme="minorHAnsi"/>
          <w:bCs/>
          <w:sz w:val="20"/>
          <w:szCs w:val="20"/>
        </w:rPr>
        <w:t xml:space="preserve">Debido a que el mes de </w:t>
      </w:r>
      <w:r w:rsidR="008D41E6">
        <w:rPr>
          <w:rFonts w:cstheme="minorHAnsi"/>
          <w:bCs/>
          <w:sz w:val="20"/>
          <w:szCs w:val="20"/>
        </w:rPr>
        <w:t>octubre</w:t>
      </w:r>
      <w:r w:rsidRPr="00937149">
        <w:rPr>
          <w:rFonts w:cstheme="minorHAnsi"/>
          <w:bCs/>
          <w:sz w:val="20"/>
          <w:szCs w:val="20"/>
        </w:rPr>
        <w:t xml:space="preserve"> no se colocaron datos de metales ya que </w:t>
      </w:r>
      <w:r>
        <w:rPr>
          <w:rFonts w:cstheme="minorHAnsi"/>
          <w:bCs/>
          <w:sz w:val="20"/>
          <w:szCs w:val="20"/>
        </w:rPr>
        <w:t xml:space="preserve">el equipo </w:t>
      </w:r>
      <w:r w:rsidRPr="00937149">
        <w:rPr>
          <w:rFonts w:cstheme="minorHAnsi"/>
          <w:bCs/>
          <w:sz w:val="20"/>
          <w:szCs w:val="20"/>
        </w:rPr>
        <w:t>se encontraba en mantenimiento, se adjuntan este mes para darle el seguimiento debido a los resultados del lago.</w:t>
      </w:r>
    </w:p>
    <w:p w14:paraId="49292044" w14:textId="77777777" w:rsidR="00937149" w:rsidRDefault="00937149" w:rsidP="00937149">
      <w:pPr>
        <w:spacing w:after="0" w:line="23" w:lineRule="atLeast"/>
        <w:mirrorIndents/>
        <w:jc w:val="center"/>
        <w:rPr>
          <w:rFonts w:cstheme="minorHAnsi"/>
          <w:b/>
          <w:sz w:val="20"/>
          <w:szCs w:val="20"/>
        </w:rPr>
      </w:pPr>
    </w:p>
    <w:p w14:paraId="4319F93E" w14:textId="5A7C26AA" w:rsidR="00937149" w:rsidRPr="00E9623B" w:rsidRDefault="00937149" w:rsidP="00937149">
      <w:pPr>
        <w:spacing w:after="0" w:line="23" w:lineRule="atLeast"/>
        <w:mirrorIndents/>
        <w:jc w:val="center"/>
        <w:rPr>
          <w:rFonts w:cstheme="minorHAnsi"/>
          <w:b/>
          <w:sz w:val="20"/>
          <w:szCs w:val="20"/>
        </w:rPr>
      </w:pPr>
      <w:r w:rsidRPr="00E9623B">
        <w:rPr>
          <w:rFonts w:cstheme="minorHAnsi"/>
          <w:b/>
          <w:sz w:val="20"/>
          <w:szCs w:val="20"/>
        </w:rPr>
        <w:t>Cuadro 9</w:t>
      </w:r>
      <w:r>
        <w:rPr>
          <w:rFonts w:cstheme="minorHAnsi"/>
          <w:b/>
          <w:sz w:val="20"/>
          <w:szCs w:val="20"/>
        </w:rPr>
        <w:t>.1</w:t>
      </w:r>
      <w:r w:rsidRPr="00E9623B">
        <w:rPr>
          <w:rFonts w:cstheme="minorHAnsi"/>
          <w:b/>
          <w:sz w:val="20"/>
          <w:szCs w:val="20"/>
        </w:rPr>
        <w:t xml:space="preserve">: Análisis de metales pesados registrados en los puntos de monitoreo que se tienen en el lago de Amatitlán, </w:t>
      </w:r>
      <w:r w:rsidR="00493B54">
        <w:rPr>
          <w:rFonts w:cstheme="minorHAnsi"/>
          <w:b/>
          <w:sz w:val="20"/>
          <w:szCs w:val="20"/>
        </w:rPr>
        <w:t>septiembre</w:t>
      </w:r>
      <w:r w:rsidRPr="00E9623B">
        <w:rPr>
          <w:rFonts w:cstheme="minorHAnsi"/>
          <w:b/>
          <w:sz w:val="20"/>
          <w:szCs w:val="20"/>
        </w:rPr>
        <w:t xml:space="preserve"> 2022.</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44"/>
        <w:gridCol w:w="1012"/>
        <w:gridCol w:w="869"/>
        <w:gridCol w:w="855"/>
        <w:gridCol w:w="979"/>
        <w:gridCol w:w="869"/>
        <w:gridCol w:w="807"/>
        <w:gridCol w:w="803"/>
        <w:gridCol w:w="797"/>
        <w:gridCol w:w="651"/>
        <w:gridCol w:w="667"/>
      </w:tblGrid>
      <w:tr w:rsidR="00DB30BA" w:rsidRPr="00B070D3" w14:paraId="77532C95" w14:textId="77777777" w:rsidTr="00DB30BA">
        <w:trPr>
          <w:trHeight w:val="334"/>
        </w:trPr>
        <w:tc>
          <w:tcPr>
            <w:tcW w:w="696" w:type="pct"/>
            <w:tcBorders>
              <w:top w:val="single" w:sz="4" w:space="0" w:color="auto"/>
              <w:left w:val="single" w:sz="4" w:space="0" w:color="auto"/>
              <w:bottom w:val="single" w:sz="4" w:space="0" w:color="auto"/>
              <w:right w:val="single" w:sz="4" w:space="0" w:color="auto"/>
            </w:tcBorders>
            <w:vAlign w:val="center"/>
            <w:hideMark/>
          </w:tcPr>
          <w:p w14:paraId="567B891A"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5C479285" w14:textId="77777777" w:rsidR="00937149" w:rsidRDefault="00937149" w:rsidP="003E222C">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40CCDD9F"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0E5EE66B"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Arsénico</w:t>
            </w:r>
          </w:p>
          <w:p w14:paraId="69BA5F8D"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2DF08568"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Cadmio</w:t>
            </w:r>
          </w:p>
          <w:p w14:paraId="7F3AB0CF"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099DE0BA"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8C2E5DD"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37F8FBCB"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Plomo</w:t>
            </w:r>
          </w:p>
          <w:p w14:paraId="65E07089"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6E4A3725"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Mercurio</w:t>
            </w:r>
          </w:p>
          <w:p w14:paraId="30327E8E"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1C2DC7A8"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Cobre</w:t>
            </w:r>
          </w:p>
          <w:p w14:paraId="2351491B" w14:textId="77777777" w:rsidR="00937149" w:rsidRPr="00D471F1"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006E58D2"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Níquel</w:t>
            </w:r>
          </w:p>
          <w:p w14:paraId="245212C2"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7BA6653B"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39867C16" w14:textId="77777777" w:rsidR="00937149" w:rsidRDefault="00937149" w:rsidP="003E222C">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DB30BA" w:rsidRPr="00B070D3" w14:paraId="68444F3E" w14:textId="77777777" w:rsidTr="00DB30BA">
        <w:trPr>
          <w:trHeight w:val="299"/>
        </w:trPr>
        <w:tc>
          <w:tcPr>
            <w:tcW w:w="696" w:type="pct"/>
            <w:vMerge w:val="restart"/>
            <w:tcBorders>
              <w:top w:val="single" w:sz="4" w:space="0" w:color="auto"/>
              <w:left w:val="single" w:sz="4" w:space="0" w:color="auto"/>
              <w:right w:val="single" w:sz="4" w:space="0" w:color="auto"/>
            </w:tcBorders>
            <w:vAlign w:val="center"/>
            <w:hideMark/>
          </w:tcPr>
          <w:p w14:paraId="4CE2531A"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219AF9C5"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516CAE91" w14:textId="7CB2BB66"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0.0255</w:t>
            </w:r>
          </w:p>
        </w:tc>
        <w:tc>
          <w:tcPr>
            <w:tcW w:w="443" w:type="pct"/>
            <w:tcBorders>
              <w:top w:val="single" w:sz="4" w:space="0" w:color="auto"/>
              <w:left w:val="nil"/>
              <w:bottom w:val="single" w:sz="4" w:space="0" w:color="auto"/>
              <w:right w:val="single" w:sz="4" w:space="0" w:color="auto"/>
            </w:tcBorders>
            <w:shd w:val="clear" w:color="auto" w:fill="auto"/>
            <w:vAlign w:val="center"/>
          </w:tcPr>
          <w:p w14:paraId="5171CCC3" w14:textId="0516361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0.0009</w:t>
            </w:r>
          </w:p>
        </w:tc>
        <w:tc>
          <w:tcPr>
            <w:tcW w:w="507" w:type="pct"/>
            <w:tcBorders>
              <w:top w:val="single" w:sz="4" w:space="0" w:color="auto"/>
              <w:left w:val="nil"/>
              <w:bottom w:val="single" w:sz="4" w:space="0" w:color="auto"/>
              <w:right w:val="single" w:sz="4" w:space="0" w:color="auto"/>
            </w:tcBorders>
            <w:shd w:val="clear" w:color="auto" w:fill="auto"/>
            <w:vAlign w:val="center"/>
          </w:tcPr>
          <w:p w14:paraId="15C937C0" w14:textId="70CB6F6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636C6B3C" w14:textId="22E41EF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0.0052</w:t>
            </w:r>
          </w:p>
        </w:tc>
        <w:tc>
          <w:tcPr>
            <w:tcW w:w="418" w:type="pct"/>
            <w:tcBorders>
              <w:top w:val="single" w:sz="4" w:space="0" w:color="auto"/>
              <w:left w:val="nil"/>
              <w:bottom w:val="single" w:sz="4" w:space="0" w:color="auto"/>
              <w:right w:val="single" w:sz="4" w:space="0" w:color="auto"/>
            </w:tcBorders>
            <w:shd w:val="clear" w:color="auto" w:fill="auto"/>
            <w:vAlign w:val="center"/>
          </w:tcPr>
          <w:p w14:paraId="515AB643" w14:textId="74B3D5C3"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200EFD89" w14:textId="0ABF32D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A213866" w14:textId="6B33595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77D93C5" w14:textId="28117A96"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579ACA00" w14:textId="161294F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0.0915</w:t>
            </w:r>
          </w:p>
        </w:tc>
      </w:tr>
      <w:tr w:rsidR="00DB30BA" w:rsidRPr="00B070D3" w14:paraId="394CF23A" w14:textId="77777777" w:rsidTr="00DB30BA">
        <w:trPr>
          <w:trHeight w:val="299"/>
        </w:trPr>
        <w:tc>
          <w:tcPr>
            <w:tcW w:w="696" w:type="pct"/>
            <w:vMerge/>
            <w:tcBorders>
              <w:left w:val="single" w:sz="4" w:space="0" w:color="auto"/>
              <w:right w:val="single" w:sz="4" w:space="0" w:color="auto"/>
            </w:tcBorders>
            <w:vAlign w:val="center"/>
          </w:tcPr>
          <w:p w14:paraId="1FA0F749"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D3B655C"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6AAC8350" w14:textId="04D2ACF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0.0278</w:t>
            </w:r>
          </w:p>
        </w:tc>
        <w:tc>
          <w:tcPr>
            <w:tcW w:w="443" w:type="pct"/>
            <w:tcBorders>
              <w:top w:val="nil"/>
              <w:left w:val="nil"/>
              <w:bottom w:val="single" w:sz="4" w:space="0" w:color="auto"/>
              <w:right w:val="single" w:sz="4" w:space="0" w:color="auto"/>
            </w:tcBorders>
            <w:shd w:val="clear" w:color="auto" w:fill="auto"/>
            <w:vAlign w:val="center"/>
          </w:tcPr>
          <w:p w14:paraId="77368EDE" w14:textId="611AF86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0.0009</w:t>
            </w:r>
          </w:p>
        </w:tc>
        <w:tc>
          <w:tcPr>
            <w:tcW w:w="507" w:type="pct"/>
            <w:tcBorders>
              <w:top w:val="nil"/>
              <w:left w:val="nil"/>
              <w:bottom w:val="single" w:sz="4" w:space="0" w:color="auto"/>
              <w:right w:val="single" w:sz="4" w:space="0" w:color="auto"/>
            </w:tcBorders>
            <w:shd w:val="clear" w:color="auto" w:fill="auto"/>
            <w:vAlign w:val="center"/>
          </w:tcPr>
          <w:p w14:paraId="0313CFB1" w14:textId="33B762EA"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2A13624A" w14:textId="318B0E5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0.0050</w:t>
            </w:r>
          </w:p>
        </w:tc>
        <w:tc>
          <w:tcPr>
            <w:tcW w:w="418" w:type="pct"/>
            <w:tcBorders>
              <w:top w:val="nil"/>
              <w:left w:val="nil"/>
              <w:bottom w:val="single" w:sz="4" w:space="0" w:color="auto"/>
              <w:right w:val="single" w:sz="4" w:space="0" w:color="auto"/>
            </w:tcBorders>
            <w:shd w:val="clear" w:color="auto" w:fill="auto"/>
            <w:vAlign w:val="center"/>
          </w:tcPr>
          <w:p w14:paraId="44AE7213" w14:textId="3A0393A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735B0E6D" w14:textId="118FE8D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7456F66" w14:textId="26E5EE8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DCF6304" w14:textId="1E70CAF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8164474" w14:textId="264254D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0.0972</w:t>
            </w:r>
          </w:p>
        </w:tc>
      </w:tr>
      <w:tr w:rsidR="00DB30BA" w:rsidRPr="00B070D3" w14:paraId="65AB5E6E" w14:textId="77777777" w:rsidTr="00DB30BA">
        <w:trPr>
          <w:trHeight w:val="299"/>
        </w:trPr>
        <w:tc>
          <w:tcPr>
            <w:tcW w:w="696" w:type="pct"/>
            <w:vMerge/>
            <w:tcBorders>
              <w:left w:val="single" w:sz="4" w:space="0" w:color="auto"/>
              <w:right w:val="single" w:sz="4" w:space="0" w:color="auto"/>
            </w:tcBorders>
            <w:vAlign w:val="center"/>
          </w:tcPr>
          <w:p w14:paraId="57F57DF9"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FEEB0AA"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02FC6997" w14:textId="4B9AF2F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0.0222</w:t>
            </w:r>
          </w:p>
        </w:tc>
        <w:tc>
          <w:tcPr>
            <w:tcW w:w="443" w:type="pct"/>
            <w:tcBorders>
              <w:top w:val="nil"/>
              <w:left w:val="nil"/>
              <w:bottom w:val="single" w:sz="4" w:space="0" w:color="auto"/>
              <w:right w:val="single" w:sz="4" w:space="0" w:color="auto"/>
            </w:tcBorders>
            <w:shd w:val="clear" w:color="auto" w:fill="auto"/>
            <w:vAlign w:val="center"/>
          </w:tcPr>
          <w:p w14:paraId="286B74D6" w14:textId="0F15742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3D6E0B50" w14:textId="1D87842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41B4D72D" w14:textId="75BB803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51AFAE64" w14:textId="0098710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BC21263" w14:textId="3E16C6D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F48348F" w14:textId="7BD6EB8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0152E8F" w14:textId="7E76043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57A81145" w14:textId="2F35AE1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0.1279</w:t>
            </w:r>
          </w:p>
        </w:tc>
      </w:tr>
      <w:tr w:rsidR="00DB30BA" w:rsidRPr="00B070D3" w14:paraId="495B267F" w14:textId="77777777" w:rsidTr="00DB30BA">
        <w:trPr>
          <w:trHeight w:val="299"/>
        </w:trPr>
        <w:tc>
          <w:tcPr>
            <w:tcW w:w="696" w:type="pct"/>
            <w:vMerge/>
            <w:tcBorders>
              <w:left w:val="single" w:sz="4" w:space="0" w:color="auto"/>
              <w:bottom w:val="single" w:sz="4" w:space="0" w:color="auto"/>
              <w:right w:val="single" w:sz="4" w:space="0" w:color="auto"/>
            </w:tcBorders>
            <w:vAlign w:val="center"/>
          </w:tcPr>
          <w:p w14:paraId="7A527E0B"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9BA7544"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1131828E" w14:textId="0A4101E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0.0160</w:t>
            </w:r>
          </w:p>
        </w:tc>
        <w:tc>
          <w:tcPr>
            <w:tcW w:w="443" w:type="pct"/>
            <w:tcBorders>
              <w:top w:val="nil"/>
              <w:left w:val="nil"/>
              <w:bottom w:val="single" w:sz="4" w:space="0" w:color="auto"/>
              <w:right w:val="single" w:sz="4" w:space="0" w:color="auto"/>
            </w:tcBorders>
            <w:shd w:val="clear" w:color="auto" w:fill="auto"/>
            <w:vAlign w:val="center"/>
          </w:tcPr>
          <w:p w14:paraId="336A34B0" w14:textId="3DCAE39D"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0C741922" w14:textId="0A2C2B2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5CF4F4FB" w14:textId="77B03093"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8" w:type="pct"/>
            <w:tcBorders>
              <w:top w:val="nil"/>
              <w:left w:val="nil"/>
              <w:bottom w:val="single" w:sz="4" w:space="0" w:color="auto"/>
              <w:right w:val="single" w:sz="4" w:space="0" w:color="auto"/>
            </w:tcBorders>
            <w:shd w:val="clear" w:color="auto" w:fill="auto"/>
            <w:vAlign w:val="center"/>
          </w:tcPr>
          <w:p w14:paraId="3C6733E6" w14:textId="080077C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E3EDBEA" w14:textId="52290B7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2C878649" w14:textId="69B231D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66377609" w14:textId="3645473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8B8171A" w14:textId="3A29C92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0.0899</w:t>
            </w:r>
          </w:p>
        </w:tc>
      </w:tr>
      <w:tr w:rsidR="00DB30BA" w:rsidRPr="00B070D3" w14:paraId="05D48FEE" w14:textId="77777777" w:rsidTr="00DB30BA">
        <w:trPr>
          <w:trHeight w:val="299"/>
        </w:trPr>
        <w:tc>
          <w:tcPr>
            <w:tcW w:w="696" w:type="pct"/>
            <w:vMerge w:val="restart"/>
            <w:tcBorders>
              <w:top w:val="single" w:sz="4" w:space="0" w:color="auto"/>
              <w:left w:val="single" w:sz="4" w:space="0" w:color="auto"/>
              <w:right w:val="single" w:sz="4" w:space="0" w:color="auto"/>
            </w:tcBorders>
            <w:vAlign w:val="center"/>
            <w:hideMark/>
          </w:tcPr>
          <w:p w14:paraId="48E0BF43"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116411B"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DCCABDB" w14:textId="0C2D9267"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0.0216</w:t>
            </w:r>
          </w:p>
        </w:tc>
        <w:tc>
          <w:tcPr>
            <w:tcW w:w="443" w:type="pct"/>
            <w:tcBorders>
              <w:top w:val="nil"/>
              <w:left w:val="nil"/>
              <w:bottom w:val="single" w:sz="4" w:space="0" w:color="auto"/>
              <w:right w:val="single" w:sz="4" w:space="0" w:color="auto"/>
            </w:tcBorders>
            <w:shd w:val="clear" w:color="auto" w:fill="auto"/>
            <w:vAlign w:val="center"/>
          </w:tcPr>
          <w:p w14:paraId="2FE9E4EC" w14:textId="45BA0B3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507" w:type="pct"/>
            <w:tcBorders>
              <w:top w:val="nil"/>
              <w:left w:val="nil"/>
              <w:bottom w:val="single" w:sz="4" w:space="0" w:color="auto"/>
              <w:right w:val="single" w:sz="4" w:space="0" w:color="auto"/>
            </w:tcBorders>
            <w:shd w:val="clear" w:color="auto" w:fill="auto"/>
            <w:vAlign w:val="center"/>
          </w:tcPr>
          <w:p w14:paraId="3B000F05" w14:textId="53FDA2E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0C4D1221" w14:textId="0A796AC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03BD3144" w14:textId="50AB338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C17B6CD" w14:textId="02F2A0C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04CC99B0" w14:textId="7E3E47A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3830A5CB" w14:textId="4B7C0410"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3D5520B5" w14:textId="00F58F8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&lt;0.0579</w:t>
            </w:r>
          </w:p>
        </w:tc>
      </w:tr>
      <w:tr w:rsidR="00DB30BA" w:rsidRPr="00B070D3" w14:paraId="0A0071FF" w14:textId="77777777" w:rsidTr="00DB30BA">
        <w:trPr>
          <w:trHeight w:val="299"/>
        </w:trPr>
        <w:tc>
          <w:tcPr>
            <w:tcW w:w="696" w:type="pct"/>
            <w:vMerge/>
            <w:tcBorders>
              <w:left w:val="single" w:sz="4" w:space="0" w:color="auto"/>
              <w:bottom w:val="single" w:sz="4" w:space="0" w:color="auto"/>
              <w:right w:val="single" w:sz="4" w:space="0" w:color="auto"/>
            </w:tcBorders>
            <w:vAlign w:val="center"/>
            <w:hideMark/>
          </w:tcPr>
          <w:p w14:paraId="46A25E93"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5E130152"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1A26916A" w14:textId="7B73EC6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0.0212</w:t>
            </w:r>
          </w:p>
        </w:tc>
        <w:tc>
          <w:tcPr>
            <w:tcW w:w="443" w:type="pct"/>
            <w:tcBorders>
              <w:top w:val="nil"/>
              <w:left w:val="nil"/>
              <w:bottom w:val="single" w:sz="4" w:space="0" w:color="auto"/>
              <w:right w:val="single" w:sz="4" w:space="0" w:color="auto"/>
            </w:tcBorders>
            <w:shd w:val="clear" w:color="auto" w:fill="auto"/>
            <w:vAlign w:val="center"/>
          </w:tcPr>
          <w:p w14:paraId="54A55531" w14:textId="292C5BB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507" w:type="pct"/>
            <w:tcBorders>
              <w:top w:val="nil"/>
              <w:left w:val="nil"/>
              <w:bottom w:val="single" w:sz="4" w:space="0" w:color="auto"/>
              <w:right w:val="single" w:sz="4" w:space="0" w:color="auto"/>
            </w:tcBorders>
            <w:shd w:val="clear" w:color="auto" w:fill="auto"/>
            <w:vAlign w:val="center"/>
          </w:tcPr>
          <w:p w14:paraId="65C20FCA" w14:textId="740E35A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0E4B42A" w14:textId="364D0767"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40E08BCB" w14:textId="5EDBF08A"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15FD11A" w14:textId="5B4C7D00"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3E58A91" w14:textId="40B5ABA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801B864" w14:textId="2E60656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650B9FDB" w14:textId="4007C8C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0.0735</w:t>
            </w:r>
          </w:p>
        </w:tc>
      </w:tr>
      <w:tr w:rsidR="00DB30BA" w:rsidRPr="00B070D3" w14:paraId="0D609201" w14:textId="77777777" w:rsidTr="00DB30B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4E220A85"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Río Villalobos</w:t>
            </w:r>
          </w:p>
          <w:p w14:paraId="0AFA63B7"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42D01D53"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4501DBAF" w14:textId="6A8DCDB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0.0911</w:t>
            </w:r>
          </w:p>
        </w:tc>
        <w:tc>
          <w:tcPr>
            <w:tcW w:w="443" w:type="pct"/>
            <w:tcBorders>
              <w:top w:val="nil"/>
              <w:left w:val="nil"/>
              <w:bottom w:val="single" w:sz="4" w:space="0" w:color="auto"/>
              <w:right w:val="single" w:sz="4" w:space="0" w:color="auto"/>
            </w:tcBorders>
            <w:shd w:val="clear" w:color="auto" w:fill="auto"/>
            <w:vAlign w:val="center"/>
          </w:tcPr>
          <w:p w14:paraId="73559CF1" w14:textId="5ADFE6A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3672B79F" w14:textId="5D73611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0.0047</w:t>
            </w:r>
          </w:p>
        </w:tc>
        <w:tc>
          <w:tcPr>
            <w:tcW w:w="450" w:type="pct"/>
            <w:tcBorders>
              <w:top w:val="nil"/>
              <w:left w:val="nil"/>
              <w:bottom w:val="single" w:sz="4" w:space="0" w:color="auto"/>
              <w:right w:val="single" w:sz="4" w:space="0" w:color="auto"/>
            </w:tcBorders>
            <w:shd w:val="clear" w:color="auto" w:fill="auto"/>
            <w:vAlign w:val="center"/>
          </w:tcPr>
          <w:p w14:paraId="69FB2228" w14:textId="2D866B5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625A38BD" w14:textId="26B8C2BD"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A3F8D31" w14:textId="1C5E2DE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318652C" w14:textId="0F2D082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49EE10B1" w14:textId="40E440A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0.0248</w:t>
            </w:r>
          </w:p>
        </w:tc>
        <w:tc>
          <w:tcPr>
            <w:tcW w:w="345" w:type="pct"/>
            <w:tcBorders>
              <w:top w:val="nil"/>
              <w:left w:val="nil"/>
              <w:bottom w:val="single" w:sz="4" w:space="0" w:color="auto"/>
              <w:right w:val="single" w:sz="4" w:space="0" w:color="auto"/>
            </w:tcBorders>
            <w:shd w:val="clear" w:color="auto" w:fill="auto"/>
            <w:vAlign w:val="center"/>
          </w:tcPr>
          <w:p w14:paraId="4D03299F" w14:textId="2BBE52D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11.1094</w:t>
            </w:r>
          </w:p>
        </w:tc>
      </w:tr>
      <w:tr w:rsidR="00DB30BA" w:rsidRPr="00B070D3" w14:paraId="7219BBD6" w14:textId="77777777" w:rsidTr="00DB30BA">
        <w:trPr>
          <w:trHeight w:val="286"/>
        </w:trPr>
        <w:tc>
          <w:tcPr>
            <w:tcW w:w="696" w:type="pct"/>
            <w:vMerge w:val="restart"/>
            <w:tcBorders>
              <w:top w:val="single" w:sz="4" w:space="0" w:color="auto"/>
              <w:left w:val="single" w:sz="4" w:space="0" w:color="auto"/>
              <w:right w:val="single" w:sz="4" w:space="0" w:color="auto"/>
            </w:tcBorders>
            <w:vAlign w:val="center"/>
          </w:tcPr>
          <w:p w14:paraId="4CCDF0A7"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13960AAA"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7E23E6FB" w14:textId="10C9DACD"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0.0214</w:t>
            </w:r>
          </w:p>
        </w:tc>
        <w:tc>
          <w:tcPr>
            <w:tcW w:w="443" w:type="pct"/>
            <w:tcBorders>
              <w:top w:val="nil"/>
              <w:left w:val="nil"/>
              <w:bottom w:val="single" w:sz="4" w:space="0" w:color="auto"/>
              <w:right w:val="single" w:sz="4" w:space="0" w:color="auto"/>
            </w:tcBorders>
            <w:shd w:val="clear" w:color="auto" w:fill="auto"/>
            <w:vAlign w:val="center"/>
          </w:tcPr>
          <w:p w14:paraId="42613979" w14:textId="48948A70"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26E6AE66" w14:textId="774262E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50" w:type="pct"/>
            <w:tcBorders>
              <w:top w:val="nil"/>
              <w:left w:val="nil"/>
              <w:bottom w:val="single" w:sz="4" w:space="0" w:color="auto"/>
              <w:right w:val="single" w:sz="4" w:space="0" w:color="auto"/>
            </w:tcBorders>
            <w:shd w:val="clear" w:color="auto" w:fill="auto"/>
            <w:vAlign w:val="center"/>
          </w:tcPr>
          <w:p w14:paraId="7ABD57EB" w14:textId="5AB936CA"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4CE2BC8B" w14:textId="23BF989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168092C" w14:textId="12D679CA"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F34AD4E" w14:textId="4675DE83"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2E97EC0" w14:textId="41B7297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72B05780" w14:textId="7222A49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0.1615</w:t>
            </w:r>
          </w:p>
        </w:tc>
      </w:tr>
      <w:tr w:rsidR="00DB30BA" w:rsidRPr="00B070D3" w14:paraId="18D9E6B3" w14:textId="77777777" w:rsidTr="00DB30BA">
        <w:trPr>
          <w:trHeight w:val="299"/>
        </w:trPr>
        <w:tc>
          <w:tcPr>
            <w:tcW w:w="696" w:type="pct"/>
            <w:vMerge/>
            <w:tcBorders>
              <w:left w:val="single" w:sz="4" w:space="0" w:color="auto"/>
              <w:right w:val="single" w:sz="4" w:space="0" w:color="auto"/>
            </w:tcBorders>
            <w:vAlign w:val="center"/>
          </w:tcPr>
          <w:p w14:paraId="60480823"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466D093F"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60088A41" w14:textId="2F520A00"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0.0269</w:t>
            </w:r>
          </w:p>
        </w:tc>
        <w:tc>
          <w:tcPr>
            <w:tcW w:w="443" w:type="pct"/>
            <w:tcBorders>
              <w:top w:val="nil"/>
              <w:left w:val="nil"/>
              <w:bottom w:val="single" w:sz="4" w:space="0" w:color="auto"/>
              <w:right w:val="single" w:sz="4" w:space="0" w:color="auto"/>
            </w:tcBorders>
            <w:shd w:val="clear" w:color="auto" w:fill="auto"/>
            <w:vAlign w:val="center"/>
          </w:tcPr>
          <w:p w14:paraId="42ACCDAF" w14:textId="03AEF1BE"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&lt;0.0004</w:t>
            </w:r>
          </w:p>
        </w:tc>
        <w:tc>
          <w:tcPr>
            <w:tcW w:w="507" w:type="pct"/>
            <w:tcBorders>
              <w:top w:val="nil"/>
              <w:left w:val="nil"/>
              <w:bottom w:val="single" w:sz="4" w:space="0" w:color="auto"/>
              <w:right w:val="single" w:sz="4" w:space="0" w:color="auto"/>
            </w:tcBorders>
            <w:shd w:val="clear" w:color="auto" w:fill="auto"/>
            <w:vAlign w:val="center"/>
          </w:tcPr>
          <w:p w14:paraId="7A5B85E4" w14:textId="6F4D078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50" w:type="pct"/>
            <w:tcBorders>
              <w:top w:val="nil"/>
              <w:left w:val="nil"/>
              <w:bottom w:val="single" w:sz="4" w:space="0" w:color="auto"/>
              <w:right w:val="single" w:sz="4" w:space="0" w:color="auto"/>
            </w:tcBorders>
            <w:shd w:val="clear" w:color="auto" w:fill="auto"/>
            <w:vAlign w:val="center"/>
          </w:tcPr>
          <w:p w14:paraId="242C7B6F" w14:textId="66B45E6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18" w:type="pct"/>
            <w:tcBorders>
              <w:top w:val="nil"/>
              <w:left w:val="nil"/>
              <w:bottom w:val="single" w:sz="4" w:space="0" w:color="auto"/>
              <w:right w:val="single" w:sz="4" w:space="0" w:color="auto"/>
            </w:tcBorders>
            <w:shd w:val="clear" w:color="auto" w:fill="auto"/>
            <w:vAlign w:val="center"/>
          </w:tcPr>
          <w:p w14:paraId="598811B0" w14:textId="789DDD8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541B67E6" w14:textId="25A5217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A6DD007" w14:textId="247EE99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21D25E7B" w14:textId="16D4F1E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E7F6888" w14:textId="64CF22D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0.8329</w:t>
            </w:r>
          </w:p>
        </w:tc>
      </w:tr>
      <w:tr w:rsidR="00DB30BA" w:rsidRPr="00B070D3" w14:paraId="587AD8DD" w14:textId="77777777" w:rsidTr="00DB30BA">
        <w:trPr>
          <w:trHeight w:val="299"/>
        </w:trPr>
        <w:tc>
          <w:tcPr>
            <w:tcW w:w="696" w:type="pct"/>
            <w:vMerge/>
            <w:tcBorders>
              <w:left w:val="single" w:sz="4" w:space="0" w:color="auto"/>
              <w:right w:val="single" w:sz="4" w:space="0" w:color="auto"/>
            </w:tcBorders>
            <w:vAlign w:val="center"/>
          </w:tcPr>
          <w:p w14:paraId="7A742AD4"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559C03FF"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D522693" w14:textId="4F535A5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0.0154</w:t>
            </w:r>
          </w:p>
        </w:tc>
        <w:tc>
          <w:tcPr>
            <w:tcW w:w="443" w:type="pct"/>
            <w:tcBorders>
              <w:top w:val="nil"/>
              <w:left w:val="nil"/>
              <w:bottom w:val="single" w:sz="4" w:space="0" w:color="auto"/>
              <w:right w:val="single" w:sz="4" w:space="0" w:color="auto"/>
            </w:tcBorders>
            <w:shd w:val="clear" w:color="auto" w:fill="auto"/>
            <w:vAlign w:val="center"/>
          </w:tcPr>
          <w:p w14:paraId="339EC68C" w14:textId="712475D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0.0008</w:t>
            </w:r>
          </w:p>
        </w:tc>
        <w:tc>
          <w:tcPr>
            <w:tcW w:w="507" w:type="pct"/>
            <w:tcBorders>
              <w:top w:val="nil"/>
              <w:left w:val="nil"/>
              <w:bottom w:val="single" w:sz="4" w:space="0" w:color="auto"/>
              <w:right w:val="single" w:sz="4" w:space="0" w:color="auto"/>
            </w:tcBorders>
            <w:shd w:val="clear" w:color="auto" w:fill="auto"/>
            <w:vAlign w:val="center"/>
          </w:tcPr>
          <w:p w14:paraId="6D33A6F9" w14:textId="44CCB63E"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71998E8C" w14:textId="2F28FDD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0.0084</w:t>
            </w:r>
          </w:p>
        </w:tc>
        <w:tc>
          <w:tcPr>
            <w:tcW w:w="418" w:type="pct"/>
            <w:tcBorders>
              <w:top w:val="nil"/>
              <w:left w:val="nil"/>
              <w:bottom w:val="single" w:sz="4" w:space="0" w:color="auto"/>
              <w:right w:val="single" w:sz="4" w:space="0" w:color="auto"/>
            </w:tcBorders>
            <w:shd w:val="clear" w:color="auto" w:fill="auto"/>
            <w:vAlign w:val="center"/>
          </w:tcPr>
          <w:p w14:paraId="2AFE86E0" w14:textId="3A4CCDB9"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188F627" w14:textId="6869DAE1"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7E57E12C" w14:textId="2D34445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0C665F3B" w14:textId="0FAA89E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4E601E65" w14:textId="4E5C4BE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1.0621</w:t>
            </w:r>
          </w:p>
        </w:tc>
      </w:tr>
      <w:tr w:rsidR="00DB30BA" w:rsidRPr="00B070D3" w14:paraId="53D61190" w14:textId="77777777" w:rsidTr="00DB30BA">
        <w:trPr>
          <w:trHeight w:val="299"/>
        </w:trPr>
        <w:tc>
          <w:tcPr>
            <w:tcW w:w="696" w:type="pct"/>
            <w:vMerge/>
            <w:tcBorders>
              <w:left w:val="single" w:sz="4" w:space="0" w:color="auto"/>
              <w:bottom w:val="single" w:sz="4" w:space="0" w:color="auto"/>
              <w:right w:val="single" w:sz="4" w:space="0" w:color="auto"/>
            </w:tcBorders>
            <w:vAlign w:val="center"/>
          </w:tcPr>
          <w:p w14:paraId="7BDE7DC2" w14:textId="77777777" w:rsidR="00DB30BA" w:rsidRPr="00D471F1" w:rsidRDefault="00DB30BA" w:rsidP="00DB30B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218B75C3"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7E317E19" w14:textId="42C375C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0.0200</w:t>
            </w:r>
          </w:p>
        </w:tc>
        <w:tc>
          <w:tcPr>
            <w:tcW w:w="443" w:type="pct"/>
            <w:tcBorders>
              <w:top w:val="nil"/>
              <w:left w:val="nil"/>
              <w:bottom w:val="single" w:sz="4" w:space="0" w:color="auto"/>
              <w:right w:val="single" w:sz="4" w:space="0" w:color="auto"/>
            </w:tcBorders>
            <w:shd w:val="clear" w:color="auto" w:fill="auto"/>
            <w:vAlign w:val="center"/>
          </w:tcPr>
          <w:p w14:paraId="4BBF7121" w14:textId="5833867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0.0007</w:t>
            </w:r>
          </w:p>
        </w:tc>
        <w:tc>
          <w:tcPr>
            <w:tcW w:w="507" w:type="pct"/>
            <w:tcBorders>
              <w:top w:val="nil"/>
              <w:left w:val="nil"/>
              <w:bottom w:val="single" w:sz="4" w:space="0" w:color="auto"/>
              <w:right w:val="single" w:sz="4" w:space="0" w:color="auto"/>
            </w:tcBorders>
            <w:shd w:val="clear" w:color="auto" w:fill="auto"/>
            <w:vAlign w:val="center"/>
          </w:tcPr>
          <w:p w14:paraId="0A63D622" w14:textId="79AB4C2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&lt;0.0027</w:t>
            </w:r>
          </w:p>
        </w:tc>
        <w:tc>
          <w:tcPr>
            <w:tcW w:w="450" w:type="pct"/>
            <w:tcBorders>
              <w:top w:val="nil"/>
              <w:left w:val="nil"/>
              <w:bottom w:val="single" w:sz="4" w:space="0" w:color="auto"/>
              <w:right w:val="single" w:sz="4" w:space="0" w:color="auto"/>
            </w:tcBorders>
            <w:shd w:val="clear" w:color="auto" w:fill="auto"/>
            <w:vAlign w:val="center"/>
          </w:tcPr>
          <w:p w14:paraId="331A9358" w14:textId="737B05C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0.0098</w:t>
            </w:r>
          </w:p>
        </w:tc>
        <w:tc>
          <w:tcPr>
            <w:tcW w:w="418" w:type="pct"/>
            <w:tcBorders>
              <w:top w:val="nil"/>
              <w:left w:val="nil"/>
              <w:bottom w:val="single" w:sz="4" w:space="0" w:color="auto"/>
              <w:right w:val="single" w:sz="4" w:space="0" w:color="auto"/>
            </w:tcBorders>
            <w:shd w:val="clear" w:color="auto" w:fill="auto"/>
            <w:vAlign w:val="center"/>
          </w:tcPr>
          <w:p w14:paraId="1D936B44" w14:textId="7E21E93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3B86D071" w14:textId="2C58081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3DF7567E" w14:textId="04928A4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4BDF8A3" w14:textId="3FF4B7A7"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6F86F64" w14:textId="00B7EF0B"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4.6285</w:t>
            </w:r>
          </w:p>
        </w:tc>
      </w:tr>
      <w:tr w:rsidR="00DB30BA" w:rsidRPr="00B070D3" w14:paraId="1AD675B5" w14:textId="77777777" w:rsidTr="00DB30B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566CB108"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 xml:space="preserve">Río </w:t>
            </w:r>
            <w:proofErr w:type="spellStart"/>
            <w:r w:rsidRPr="00D471F1">
              <w:rPr>
                <w:rFonts w:cstheme="minorHAnsi"/>
                <w:sz w:val="16"/>
                <w:szCs w:val="16"/>
                <w:lang w:eastAsia="es-GT"/>
              </w:rPr>
              <w:t>Michatoya</w:t>
            </w:r>
            <w:proofErr w:type="spellEnd"/>
          </w:p>
        </w:tc>
        <w:tc>
          <w:tcPr>
            <w:tcW w:w="524" w:type="pct"/>
            <w:tcBorders>
              <w:top w:val="single" w:sz="4" w:space="0" w:color="auto"/>
              <w:left w:val="single" w:sz="4" w:space="0" w:color="auto"/>
              <w:bottom w:val="single" w:sz="4" w:space="0" w:color="auto"/>
              <w:right w:val="single" w:sz="4" w:space="0" w:color="auto"/>
            </w:tcBorders>
            <w:vAlign w:val="center"/>
          </w:tcPr>
          <w:p w14:paraId="22D05314"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2D0FF192" w14:textId="3CC2372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0.0171</w:t>
            </w:r>
          </w:p>
        </w:tc>
        <w:tc>
          <w:tcPr>
            <w:tcW w:w="443" w:type="pct"/>
            <w:tcBorders>
              <w:top w:val="nil"/>
              <w:left w:val="nil"/>
              <w:bottom w:val="single" w:sz="4" w:space="0" w:color="auto"/>
              <w:right w:val="single" w:sz="4" w:space="0" w:color="auto"/>
            </w:tcBorders>
            <w:shd w:val="clear" w:color="auto" w:fill="auto"/>
            <w:vAlign w:val="center"/>
          </w:tcPr>
          <w:p w14:paraId="57B33692" w14:textId="37D8B26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0.0008</w:t>
            </w:r>
          </w:p>
        </w:tc>
        <w:tc>
          <w:tcPr>
            <w:tcW w:w="507" w:type="pct"/>
            <w:tcBorders>
              <w:top w:val="nil"/>
              <w:left w:val="nil"/>
              <w:bottom w:val="single" w:sz="4" w:space="0" w:color="auto"/>
              <w:right w:val="single" w:sz="4" w:space="0" w:color="auto"/>
            </w:tcBorders>
            <w:shd w:val="clear" w:color="auto" w:fill="auto"/>
            <w:vAlign w:val="center"/>
          </w:tcPr>
          <w:p w14:paraId="1141524A" w14:textId="35F83786"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11FE8CCB" w14:textId="0314830D"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0.0089</w:t>
            </w:r>
          </w:p>
        </w:tc>
        <w:tc>
          <w:tcPr>
            <w:tcW w:w="418" w:type="pct"/>
            <w:tcBorders>
              <w:top w:val="nil"/>
              <w:left w:val="nil"/>
              <w:bottom w:val="single" w:sz="4" w:space="0" w:color="auto"/>
              <w:right w:val="single" w:sz="4" w:space="0" w:color="auto"/>
            </w:tcBorders>
            <w:shd w:val="clear" w:color="auto" w:fill="auto"/>
            <w:vAlign w:val="center"/>
          </w:tcPr>
          <w:p w14:paraId="6D6C0C27" w14:textId="6B07663D"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651B2E26" w14:textId="53C6351A"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5EC65CEB" w14:textId="13F71A4E"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7AE77989" w14:textId="1573414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1D2E78A1" w14:textId="4B0A1615"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0.1231</w:t>
            </w:r>
          </w:p>
        </w:tc>
      </w:tr>
      <w:tr w:rsidR="00DB30BA" w:rsidRPr="00B070D3" w14:paraId="481EBDA8" w14:textId="77777777" w:rsidTr="00DB30BA">
        <w:trPr>
          <w:trHeight w:val="299"/>
        </w:trPr>
        <w:tc>
          <w:tcPr>
            <w:tcW w:w="696" w:type="pct"/>
            <w:tcBorders>
              <w:top w:val="single" w:sz="4" w:space="0" w:color="auto"/>
              <w:left w:val="single" w:sz="4" w:space="0" w:color="auto"/>
              <w:bottom w:val="single" w:sz="4" w:space="0" w:color="auto"/>
              <w:right w:val="single" w:sz="4" w:space="0" w:color="auto"/>
            </w:tcBorders>
            <w:vAlign w:val="center"/>
          </w:tcPr>
          <w:p w14:paraId="306E6397" w14:textId="77777777" w:rsidR="00DB30BA" w:rsidRPr="00D471F1" w:rsidRDefault="00DB30BA" w:rsidP="00DB30BA">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15EF7299" w14:textId="77777777" w:rsidR="00DB30BA" w:rsidRPr="00D471F1" w:rsidRDefault="00DB30BA" w:rsidP="00DB30B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E0C09C9" w14:textId="17593D1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0.0141</w:t>
            </w:r>
          </w:p>
        </w:tc>
        <w:tc>
          <w:tcPr>
            <w:tcW w:w="443" w:type="pct"/>
            <w:tcBorders>
              <w:top w:val="nil"/>
              <w:left w:val="nil"/>
              <w:bottom w:val="single" w:sz="4" w:space="0" w:color="auto"/>
              <w:right w:val="single" w:sz="4" w:space="0" w:color="auto"/>
            </w:tcBorders>
            <w:shd w:val="clear" w:color="auto" w:fill="auto"/>
            <w:vAlign w:val="center"/>
          </w:tcPr>
          <w:p w14:paraId="4EE03252" w14:textId="7DE17F83"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0.0008</w:t>
            </w:r>
          </w:p>
        </w:tc>
        <w:tc>
          <w:tcPr>
            <w:tcW w:w="507" w:type="pct"/>
            <w:tcBorders>
              <w:top w:val="nil"/>
              <w:left w:val="nil"/>
              <w:bottom w:val="single" w:sz="4" w:space="0" w:color="auto"/>
              <w:right w:val="single" w:sz="4" w:space="0" w:color="auto"/>
            </w:tcBorders>
            <w:shd w:val="clear" w:color="auto" w:fill="auto"/>
            <w:vAlign w:val="center"/>
          </w:tcPr>
          <w:p w14:paraId="09F74683" w14:textId="5EB5DD2F"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50" w:type="pct"/>
            <w:tcBorders>
              <w:top w:val="nil"/>
              <w:left w:val="nil"/>
              <w:bottom w:val="single" w:sz="4" w:space="0" w:color="auto"/>
              <w:right w:val="single" w:sz="4" w:space="0" w:color="auto"/>
            </w:tcBorders>
            <w:shd w:val="clear" w:color="auto" w:fill="auto"/>
            <w:vAlign w:val="center"/>
          </w:tcPr>
          <w:p w14:paraId="6E58D772" w14:textId="6D99291C"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0.0087</w:t>
            </w:r>
          </w:p>
        </w:tc>
        <w:tc>
          <w:tcPr>
            <w:tcW w:w="418" w:type="pct"/>
            <w:tcBorders>
              <w:top w:val="nil"/>
              <w:left w:val="nil"/>
              <w:bottom w:val="single" w:sz="4" w:space="0" w:color="auto"/>
              <w:right w:val="single" w:sz="4" w:space="0" w:color="auto"/>
            </w:tcBorders>
            <w:shd w:val="clear" w:color="auto" w:fill="auto"/>
            <w:vAlign w:val="center"/>
          </w:tcPr>
          <w:p w14:paraId="614E11AB" w14:textId="35388788"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6" w:type="pct"/>
            <w:tcBorders>
              <w:top w:val="nil"/>
              <w:left w:val="nil"/>
              <w:bottom w:val="single" w:sz="4" w:space="0" w:color="auto"/>
              <w:right w:val="single" w:sz="4" w:space="0" w:color="auto"/>
            </w:tcBorders>
            <w:shd w:val="clear" w:color="auto" w:fill="auto"/>
            <w:vAlign w:val="center"/>
          </w:tcPr>
          <w:p w14:paraId="0B08C4A3" w14:textId="2128E56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413" w:type="pct"/>
            <w:tcBorders>
              <w:top w:val="nil"/>
              <w:left w:val="nil"/>
              <w:bottom w:val="single" w:sz="4" w:space="0" w:color="auto"/>
              <w:right w:val="single" w:sz="4" w:space="0" w:color="auto"/>
            </w:tcBorders>
            <w:shd w:val="clear" w:color="auto" w:fill="auto"/>
            <w:vAlign w:val="center"/>
          </w:tcPr>
          <w:p w14:paraId="6A6C49D3" w14:textId="1B826230"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37" w:type="pct"/>
            <w:tcBorders>
              <w:top w:val="nil"/>
              <w:left w:val="nil"/>
              <w:bottom w:val="single" w:sz="4" w:space="0" w:color="auto"/>
              <w:right w:val="single" w:sz="4" w:space="0" w:color="auto"/>
            </w:tcBorders>
            <w:shd w:val="clear" w:color="auto" w:fill="auto"/>
            <w:vAlign w:val="center"/>
          </w:tcPr>
          <w:p w14:paraId="57590EB9" w14:textId="61592D64"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ND</w:t>
            </w:r>
          </w:p>
        </w:tc>
        <w:tc>
          <w:tcPr>
            <w:tcW w:w="345" w:type="pct"/>
            <w:tcBorders>
              <w:top w:val="nil"/>
              <w:left w:val="nil"/>
              <w:bottom w:val="single" w:sz="4" w:space="0" w:color="auto"/>
              <w:right w:val="single" w:sz="4" w:space="0" w:color="auto"/>
            </w:tcBorders>
            <w:shd w:val="clear" w:color="auto" w:fill="auto"/>
            <w:vAlign w:val="center"/>
          </w:tcPr>
          <w:p w14:paraId="0E96BEB4" w14:textId="700E80D2" w:rsidR="00DB30BA" w:rsidRPr="00F342C5" w:rsidRDefault="00DB30BA" w:rsidP="00DB30BA">
            <w:pPr>
              <w:spacing w:after="0" w:line="240" w:lineRule="auto"/>
              <w:jc w:val="center"/>
              <w:rPr>
                <w:rFonts w:cstheme="minorHAnsi"/>
                <w:sz w:val="16"/>
                <w:szCs w:val="16"/>
                <w:lang w:eastAsia="es-GT"/>
              </w:rPr>
            </w:pPr>
            <w:r w:rsidRPr="00DB30BA">
              <w:rPr>
                <w:rFonts w:cstheme="minorHAnsi"/>
                <w:sz w:val="16"/>
                <w:szCs w:val="16"/>
                <w:lang w:eastAsia="es-GT"/>
              </w:rPr>
              <w:t>0.0805</w:t>
            </w:r>
          </w:p>
        </w:tc>
      </w:tr>
    </w:tbl>
    <w:p w14:paraId="518053C1" w14:textId="19E34306" w:rsidR="00937149" w:rsidRDefault="00937149" w:rsidP="00937149">
      <w:pPr>
        <w:jc w:val="right"/>
        <w:rPr>
          <w:lang w:eastAsia="es-GT"/>
        </w:rPr>
      </w:pPr>
      <w:r w:rsidRPr="002C6377">
        <w:rPr>
          <w:rFonts w:cstheme="minorHAnsi"/>
          <w:b/>
          <w:sz w:val="18"/>
          <w:szCs w:val="18"/>
        </w:rPr>
        <w:t>Fuente: División de Control, calidad ambiental y manejo del lago, 2022.</w:t>
      </w:r>
    </w:p>
    <w:p w14:paraId="1447DE55" w14:textId="00B1B380" w:rsidR="00474B5D" w:rsidRDefault="00080D38" w:rsidP="00C93278">
      <w:pPr>
        <w:rPr>
          <w:lang w:eastAsia="es-GT"/>
        </w:rPr>
      </w:pPr>
      <w:r>
        <w:rPr>
          <w:lang w:eastAsia="es-GT"/>
        </w:rPr>
        <w:t xml:space="preserve">     </w:t>
      </w:r>
      <w:r w:rsidR="00A26B8E">
        <w:rPr>
          <w:lang w:eastAsia="es-GT"/>
        </w:rPr>
        <w:t xml:space="preserve"> </w:t>
      </w:r>
    </w:p>
    <w:p w14:paraId="3C3FF1D1" w14:textId="7C2CC13B" w:rsidR="00937149" w:rsidRDefault="00937149" w:rsidP="00C93278">
      <w:pPr>
        <w:rPr>
          <w:lang w:eastAsia="es-GT"/>
        </w:rPr>
      </w:pPr>
    </w:p>
    <w:p w14:paraId="5BFDE5B9" w14:textId="3F49026F" w:rsidR="00937149" w:rsidRDefault="00937149" w:rsidP="00C93278">
      <w:pPr>
        <w:rPr>
          <w:lang w:eastAsia="es-GT"/>
        </w:rPr>
      </w:pPr>
    </w:p>
    <w:p w14:paraId="6EEF3257" w14:textId="5796FFF3" w:rsidR="00937149" w:rsidRDefault="00937149" w:rsidP="00C93278">
      <w:pPr>
        <w:rPr>
          <w:lang w:eastAsia="es-GT"/>
        </w:rPr>
      </w:pPr>
    </w:p>
    <w:p w14:paraId="56E5EF0F" w14:textId="688D64AD" w:rsidR="00937149" w:rsidRDefault="00937149" w:rsidP="00C93278">
      <w:pPr>
        <w:rPr>
          <w:lang w:eastAsia="es-GT"/>
        </w:rPr>
      </w:pPr>
    </w:p>
    <w:p w14:paraId="135C3D75" w14:textId="65349F1F" w:rsidR="00937149" w:rsidRDefault="00937149" w:rsidP="00C93278">
      <w:pPr>
        <w:rPr>
          <w:lang w:eastAsia="es-GT"/>
        </w:rPr>
      </w:pPr>
    </w:p>
    <w:p w14:paraId="2EC9439A" w14:textId="71241A3C" w:rsidR="00937149" w:rsidRDefault="00937149" w:rsidP="00C93278">
      <w:pPr>
        <w:rPr>
          <w:lang w:eastAsia="es-GT"/>
        </w:rPr>
      </w:pPr>
    </w:p>
    <w:p w14:paraId="110F6F2E" w14:textId="66B2F95E" w:rsidR="00937149" w:rsidRDefault="00937149" w:rsidP="00C93278">
      <w:pPr>
        <w:rPr>
          <w:lang w:eastAsia="es-GT"/>
        </w:rPr>
      </w:pPr>
    </w:p>
    <w:p w14:paraId="7B157DB6" w14:textId="77777777" w:rsidR="00937149" w:rsidRDefault="00937149"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17778454"/>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1777845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2959A115"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A77D69">
        <w:rPr>
          <w:rFonts w:cstheme="minorHAnsi"/>
          <w:lang w:eastAsia="es-GT"/>
        </w:rPr>
        <w:t xml:space="preserve"> </w:t>
      </w:r>
      <w:r w:rsidR="008D41E6">
        <w:rPr>
          <w:rFonts w:cstheme="minorHAnsi"/>
          <w:lang w:eastAsia="es-GT"/>
        </w:rPr>
        <w:t xml:space="preserve">Rio </w:t>
      </w:r>
      <w:proofErr w:type="spellStart"/>
      <w:r w:rsidR="008D41E6">
        <w:rPr>
          <w:rFonts w:cstheme="minorHAnsi"/>
          <w:lang w:eastAsia="es-GT"/>
        </w:rPr>
        <w:t>Michatoya</w:t>
      </w:r>
      <w:proofErr w:type="spellEnd"/>
      <w:r w:rsidR="009F276E">
        <w:rPr>
          <w:rFonts w:cstheme="minorHAnsi"/>
          <w:lang w:eastAsia="es-GT"/>
        </w:rPr>
        <w:t xml:space="preserve"> </w:t>
      </w:r>
      <w:r w:rsidR="00465A86">
        <w:rPr>
          <w:rFonts w:cstheme="minorHAnsi"/>
          <w:lang w:eastAsia="es-GT"/>
        </w:rPr>
        <w:t>(0.</w:t>
      </w:r>
      <w:r w:rsidR="008D41E6">
        <w:rPr>
          <w:rFonts w:cstheme="minorHAnsi"/>
          <w:lang w:eastAsia="es-GT"/>
        </w:rPr>
        <w:t>40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debido a la</w:t>
      </w:r>
      <w:r w:rsidR="00F816DD">
        <w:rPr>
          <w:rFonts w:cstheme="minorHAnsi"/>
          <w:lang w:eastAsia="es-GT"/>
        </w:rPr>
        <w:t>s</w:t>
      </w:r>
      <w:r w:rsidR="00465A86">
        <w:rPr>
          <w:rFonts w:cstheme="minorHAnsi"/>
          <w:lang w:eastAsia="es-GT"/>
        </w:rPr>
        <w:t xml:space="preserve"> </w:t>
      </w:r>
      <w:r w:rsidR="00A77D69">
        <w:rPr>
          <w:rFonts w:cstheme="minorHAnsi"/>
          <w:lang w:eastAsia="es-GT"/>
        </w:rPr>
        <w:t xml:space="preserve">altas </w:t>
      </w:r>
      <w:r w:rsidR="00F816DD">
        <w:rPr>
          <w:rFonts w:cstheme="minorHAnsi"/>
          <w:lang w:eastAsia="es-GT"/>
        </w:rPr>
        <w:t xml:space="preserve">lluvias que se han registrado </w:t>
      </w:r>
      <w:r w:rsidR="00914137">
        <w:rPr>
          <w:rFonts w:cstheme="minorHAnsi"/>
          <w:lang w:eastAsia="es-GT"/>
        </w:rPr>
        <w:t xml:space="preserve">la </w:t>
      </w:r>
      <w:r w:rsidR="000660CA">
        <w:rPr>
          <w:rFonts w:cstheme="minorHAnsi"/>
          <w:lang w:eastAsia="es-GT"/>
        </w:rPr>
        <w:t xml:space="preserve">materia orgánica e inorgánica que se encontraba suspendida </w:t>
      </w:r>
      <w:r w:rsidR="00C578F0">
        <w:rPr>
          <w:rFonts w:cstheme="minorHAnsi"/>
          <w:lang w:eastAsia="es-GT"/>
        </w:rPr>
        <w:t>disminuyo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el punto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Centro con </w:t>
      </w:r>
      <w:r w:rsidR="00831069">
        <w:rPr>
          <w:rFonts w:cstheme="minorHAnsi"/>
          <w:lang w:eastAsia="es-GT"/>
        </w:rPr>
        <w:t>0.</w:t>
      </w:r>
      <w:r w:rsidR="008D41E6">
        <w:rPr>
          <w:rFonts w:cstheme="minorHAnsi"/>
          <w:lang w:eastAsia="es-GT"/>
        </w:rPr>
        <w:t>9</w:t>
      </w:r>
      <w:r w:rsidR="00F84829">
        <w:rPr>
          <w:rFonts w:cstheme="minorHAnsi"/>
          <w:lang w:eastAsia="es-GT"/>
        </w:rPr>
        <w:t>5</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7813E627"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8D41E6">
        <w:rPr>
          <w:rFonts w:cstheme="minorHAnsi"/>
          <w:b/>
          <w:bCs/>
          <w:sz w:val="20"/>
          <w:szCs w:val="20"/>
        </w:rPr>
        <w:t>octubre</w:t>
      </w:r>
      <w:r w:rsidRPr="005F284E">
        <w:rPr>
          <w:rFonts w:cstheme="minorHAnsi"/>
          <w:b/>
          <w:bCs/>
          <w:sz w:val="20"/>
          <w:szCs w:val="20"/>
        </w:rPr>
        <w:t>, 202</w:t>
      </w:r>
    </w:p>
    <w:p w14:paraId="396347AB" w14:textId="46097BA2" w:rsidR="00177845" w:rsidRPr="005F284E" w:rsidRDefault="005E7B23" w:rsidP="005E7B23">
      <w:pPr>
        <w:spacing w:after="0"/>
        <w:mirrorIndents/>
        <w:jc w:val="center"/>
        <w:rPr>
          <w:rFonts w:cstheme="minorHAnsi"/>
          <w:b/>
          <w:bCs/>
          <w:sz w:val="18"/>
          <w:szCs w:val="18"/>
        </w:rPr>
      </w:pPr>
      <w:r>
        <w:rPr>
          <w:noProof/>
        </w:rPr>
        <w:drawing>
          <wp:inline distT="0" distB="0" distL="0" distR="0" wp14:anchorId="46AF7E12" wp14:editId="6F1AF7C0">
            <wp:extent cx="5860111" cy="3522427"/>
            <wp:effectExtent l="0" t="0" r="0" b="0"/>
            <wp:docPr id="11" name="Gráfico 11">
              <a:extLst xmlns:a="http://schemas.openxmlformats.org/drawingml/2006/main">
                <a:ext uri="{FF2B5EF4-FFF2-40B4-BE49-F238E27FC236}">
                  <a16:creationId xmlns:a16="http://schemas.microsoft.com/office/drawing/2014/main" id="{8D72F2B0-5D80-4435-A2E6-8B1101B73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177845" w:rsidRPr="005F284E">
        <w:rPr>
          <w:rFonts w:cstheme="minorHAnsi"/>
          <w:b/>
          <w:bCs/>
          <w:sz w:val="18"/>
          <w:szCs w:val="18"/>
        </w:rPr>
        <w:t xml:space="preserve">Fuente: División de control, calidad ambiental y manejo de lagos, </w:t>
      </w:r>
      <w:r w:rsidR="0012344C" w:rsidRPr="005F284E">
        <w:rPr>
          <w:rFonts w:cstheme="minorHAnsi"/>
          <w:b/>
          <w:bCs/>
          <w:sz w:val="18"/>
          <w:szCs w:val="18"/>
        </w:rPr>
        <w:t>2022</w:t>
      </w:r>
      <w:r w:rsidR="00177845"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0D07562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8D41E6">
        <w:rPr>
          <w:lang w:eastAsia="es-GT"/>
        </w:rPr>
        <w:t>octubre</w:t>
      </w:r>
      <w:r w:rsidR="00765146">
        <w:rPr>
          <w:lang w:eastAsia="es-GT"/>
        </w:rPr>
        <w:t xml:space="preserve"> indican que </w:t>
      </w:r>
      <w:r w:rsidR="008D41E6">
        <w:rPr>
          <w:lang w:eastAsia="es-GT"/>
        </w:rPr>
        <w:t>todos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ED0327">
        <w:rPr>
          <w:lang w:eastAsia="es-GT"/>
        </w:rPr>
        <w:t>.</w:t>
      </w:r>
      <w:r w:rsidR="002A0CBB">
        <w:rPr>
          <w:lang w:eastAsia="es-GT"/>
        </w:rPr>
        <w:t xml:space="preserve"> Cabe destacar</w:t>
      </w:r>
      <w:r w:rsidR="00F32027">
        <w:rPr>
          <w:lang w:eastAsia="es-GT"/>
        </w:rPr>
        <w:t xml:space="preserve"> </w:t>
      </w:r>
      <w:r w:rsidR="00291E83">
        <w:rPr>
          <w:lang w:eastAsia="es-GT"/>
        </w:rPr>
        <w:t>que el punto de</w:t>
      </w:r>
      <w:r w:rsidR="00807DB1">
        <w:rPr>
          <w:lang w:eastAsia="es-GT"/>
        </w:rPr>
        <w:t xml:space="preserve"> </w:t>
      </w:r>
      <w:r w:rsidR="008D41E6">
        <w:rPr>
          <w:lang w:eastAsia="es-GT"/>
        </w:rPr>
        <w:t>Oeste Centro</w:t>
      </w:r>
      <w:r w:rsidR="00807DB1">
        <w:rPr>
          <w:lang w:eastAsia="es-GT"/>
        </w:rPr>
        <w:t xml:space="preserve"> </w:t>
      </w:r>
      <w:r w:rsidR="008D41E6">
        <w:rPr>
          <w:lang w:eastAsia="es-GT"/>
        </w:rPr>
        <w:t xml:space="preserve">fue </w:t>
      </w:r>
      <w:r w:rsidR="00F84829">
        <w:rPr>
          <w:lang w:eastAsia="es-GT"/>
        </w:rPr>
        <w:t>el</w:t>
      </w:r>
      <w:r w:rsidR="008D41E6">
        <w:rPr>
          <w:lang w:eastAsia="es-GT"/>
        </w:rPr>
        <w:t xml:space="preserve"> único el</w:t>
      </w:r>
      <w:r w:rsidR="00F84829">
        <w:rPr>
          <w:lang w:eastAsia="es-GT"/>
        </w:rPr>
        <w:t xml:space="preserve"> cual </w:t>
      </w:r>
      <w:r w:rsidR="00291E83">
        <w:rPr>
          <w:lang w:eastAsia="es-GT"/>
        </w:rPr>
        <w:t xml:space="preserve">tuvo </w:t>
      </w:r>
      <w:r w:rsidR="00807DB1">
        <w:rPr>
          <w:lang w:eastAsia="es-GT"/>
        </w:rPr>
        <w:t xml:space="preserve">resultados </w:t>
      </w:r>
      <w:r w:rsidR="00807DB1" w:rsidRPr="00807DB1">
        <w:rPr>
          <w:lang w:eastAsia="es-GT"/>
        </w:rPr>
        <w:t>&gt; 10 mg/</w:t>
      </w:r>
      <w:r w:rsidR="00BF5876" w:rsidRPr="00807DB1">
        <w:rPr>
          <w:lang w:eastAsia="es-GT"/>
        </w:rPr>
        <w:t>L</w:t>
      </w:r>
      <w:r w:rsidR="00BF5876">
        <w:rPr>
          <w:lang w:eastAsia="es-GT"/>
        </w:rPr>
        <w:t>,</w:t>
      </w:r>
      <w:r w:rsidR="00807DB1">
        <w:rPr>
          <w:lang w:eastAsia="es-GT"/>
        </w:rPr>
        <w:t xml:space="preserve"> (</w:t>
      </w:r>
      <w:r w:rsidR="008D41E6">
        <w:rPr>
          <w:lang w:eastAsia="es-GT"/>
        </w:rPr>
        <w:t>17</w:t>
      </w:r>
      <w:r w:rsidR="00F84829">
        <w:rPr>
          <w:lang w:eastAsia="es-GT"/>
        </w:rPr>
        <w:t>.</w:t>
      </w:r>
      <w:r w:rsidR="008D41E6">
        <w:rPr>
          <w:lang w:eastAsia="es-GT"/>
        </w:rPr>
        <w:t>12</w:t>
      </w:r>
      <w:r w:rsidR="00807DB1">
        <w:rPr>
          <w:lang w:eastAsia="es-GT"/>
        </w:rPr>
        <w:t>mg/L</w:t>
      </w:r>
      <w:r w:rsidR="00291E83">
        <w:rPr>
          <w:lang w:eastAsia="es-GT"/>
        </w:rPr>
        <w:t>)</w:t>
      </w:r>
      <w:r w:rsidR="00807DB1">
        <w:rPr>
          <w:lang w:eastAsia="es-GT"/>
        </w:rPr>
        <w:t>.</w:t>
      </w:r>
    </w:p>
    <w:p w14:paraId="654839EE" w14:textId="6301E933"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7A2945">
        <w:rPr>
          <w:lang w:eastAsia="es-GT"/>
        </w:rPr>
        <w:t>0</w:t>
      </w:r>
      <w:r w:rsidR="00807DB1">
        <w:rPr>
          <w:lang w:eastAsia="es-GT"/>
        </w:rPr>
        <w:t>0</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8D41E6">
        <w:rPr>
          <w:lang w:eastAsia="es-GT"/>
        </w:rPr>
        <w:t>12</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5F68555B" w:rsidR="00C24D31" w:rsidRDefault="005E7B23" w:rsidP="00D271BA">
      <w:pPr>
        <w:jc w:val="center"/>
        <w:rPr>
          <w:lang w:eastAsia="es-GT"/>
        </w:rPr>
      </w:pPr>
      <w:r>
        <w:rPr>
          <w:noProof/>
        </w:rPr>
        <w:drawing>
          <wp:inline distT="0" distB="0" distL="0" distR="0" wp14:anchorId="409F743A" wp14:editId="48DF1421">
            <wp:extent cx="5891917" cy="3498574"/>
            <wp:effectExtent l="0" t="0" r="0" b="0"/>
            <wp:docPr id="3" name="Gráfico 3">
              <a:extLst xmlns:a="http://schemas.openxmlformats.org/drawingml/2006/main">
                <a:ext uri="{FF2B5EF4-FFF2-40B4-BE49-F238E27FC236}">
                  <a16:creationId xmlns:a16="http://schemas.microsoft.com/office/drawing/2014/main" id="{7401CC6C-E055-490A-97B6-4060EED054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EE891B" w14:textId="24A0659C" w:rsidR="00BE64B4" w:rsidRDefault="005E7B23" w:rsidP="00BF24F4">
      <w:pPr>
        <w:spacing w:after="0"/>
        <w:jc w:val="center"/>
        <w:rPr>
          <w:rFonts w:cstheme="minorHAnsi"/>
          <w:b/>
          <w:bCs/>
          <w:sz w:val="20"/>
          <w:szCs w:val="20"/>
        </w:rPr>
      </w:pPr>
      <w:r>
        <w:rPr>
          <w:noProof/>
        </w:rPr>
        <w:lastRenderedPageBreak/>
        <w:drawing>
          <wp:inline distT="0" distB="0" distL="0" distR="0" wp14:anchorId="3866D6C2" wp14:editId="59B15EEF">
            <wp:extent cx="5652770" cy="3403158"/>
            <wp:effectExtent l="0" t="0" r="0" b="0"/>
            <wp:docPr id="4" name="Gráfico 4">
              <a:extLst xmlns:a="http://schemas.openxmlformats.org/drawingml/2006/main">
                <a:ext uri="{FF2B5EF4-FFF2-40B4-BE49-F238E27FC236}">
                  <a16:creationId xmlns:a16="http://schemas.microsoft.com/office/drawing/2014/main" id="{E0B48E63-344A-4D92-BDDA-410BE7206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C3254A" w14:textId="035D2198" w:rsidR="00BE64B4" w:rsidRDefault="00BE64B4" w:rsidP="00BF24F4">
      <w:pPr>
        <w:spacing w:after="0"/>
        <w:jc w:val="center"/>
        <w:rPr>
          <w:rFonts w:cstheme="minorHAnsi"/>
          <w:b/>
          <w:bCs/>
          <w:sz w:val="20"/>
          <w:szCs w:val="20"/>
        </w:rPr>
      </w:pPr>
    </w:p>
    <w:p w14:paraId="26DE7AD8" w14:textId="6AB0CB2C" w:rsidR="00FE3B19" w:rsidRDefault="005E7B23" w:rsidP="00BF24F4">
      <w:pPr>
        <w:spacing w:after="0"/>
        <w:jc w:val="center"/>
        <w:rPr>
          <w:rFonts w:cstheme="minorHAnsi"/>
          <w:b/>
          <w:bCs/>
          <w:sz w:val="20"/>
          <w:szCs w:val="20"/>
        </w:rPr>
      </w:pPr>
      <w:r>
        <w:rPr>
          <w:noProof/>
        </w:rPr>
        <w:drawing>
          <wp:inline distT="0" distB="0" distL="0" distR="0" wp14:anchorId="1B6F5551" wp14:editId="68F66353">
            <wp:extent cx="5653378" cy="3395207"/>
            <wp:effectExtent l="0" t="0" r="0" b="0"/>
            <wp:docPr id="5" name="Gráfico 5">
              <a:extLst xmlns:a="http://schemas.openxmlformats.org/drawingml/2006/main">
                <a:ext uri="{FF2B5EF4-FFF2-40B4-BE49-F238E27FC236}">
                  <a16:creationId xmlns:a16="http://schemas.microsoft.com/office/drawing/2014/main" id="{213B8AC4-BEFB-46EC-9701-5FA431197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9A1CC2" w14:textId="6158762A" w:rsidR="00474B5D" w:rsidRDefault="00474B5D" w:rsidP="00BF24F4">
      <w:pPr>
        <w:spacing w:after="0"/>
        <w:jc w:val="center"/>
        <w:rPr>
          <w:rFonts w:cstheme="minorHAnsi"/>
          <w:b/>
          <w:bCs/>
          <w:sz w:val="20"/>
          <w:szCs w:val="20"/>
        </w:rPr>
      </w:pPr>
    </w:p>
    <w:p w14:paraId="798CE7AC" w14:textId="07D87F26" w:rsidR="001054BB" w:rsidRPr="00BF24F4" w:rsidRDefault="00BF24F4" w:rsidP="00BF24F4">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8D41E6">
        <w:rPr>
          <w:rFonts w:cstheme="minorHAnsi"/>
          <w:b/>
          <w:bCs/>
          <w:sz w:val="20"/>
          <w:szCs w:val="20"/>
        </w:rPr>
        <w:t>octubre</w:t>
      </w:r>
      <w:r w:rsidRPr="00BF24F4">
        <w:rPr>
          <w:rFonts w:cstheme="minorHAnsi"/>
          <w:b/>
          <w:bCs/>
          <w:sz w:val="20"/>
          <w:szCs w:val="20"/>
        </w:rPr>
        <w:t>, 2022</w:t>
      </w:r>
    </w:p>
    <w:p w14:paraId="05D1358F" w14:textId="61A075BA"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12344C" w:rsidRPr="00BF24F4">
        <w:rPr>
          <w:rFonts w:cstheme="minorHAnsi"/>
          <w:b/>
          <w:bCs/>
          <w:sz w:val="18"/>
          <w:szCs w:val="18"/>
        </w:rPr>
        <w:t>2022</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2F3EAA0"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AF6016">
        <w:rPr>
          <w:lang w:eastAsia="es-GT"/>
        </w:rPr>
        <w:t>4.48</w:t>
      </w:r>
      <w:r w:rsidR="00927438">
        <w:rPr>
          <w:lang w:eastAsia="es-GT"/>
        </w:rPr>
        <w:t>-</w:t>
      </w:r>
      <w:r w:rsidR="00AF6016">
        <w:rPr>
          <w:lang w:eastAsia="es-GT"/>
        </w:rPr>
        <w:t>25</w:t>
      </w:r>
      <w:r w:rsidR="005C4020">
        <w:rPr>
          <w:lang w:eastAsia="es-GT"/>
        </w:rPr>
        <w:t>.</w:t>
      </w:r>
      <w:r w:rsidR="00AF6016">
        <w:rPr>
          <w:lang w:eastAsia="es-GT"/>
        </w:rPr>
        <w:t>7</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247095">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de lluvia</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w:t>
      </w:r>
      <w:proofErr w:type="gramStart"/>
      <w:r w:rsidR="006604FB">
        <w:rPr>
          <w:lang w:eastAsia="es-GT"/>
        </w:rPr>
        <w:t xml:space="preserve">bajas temperaturas y </w:t>
      </w:r>
      <w:r w:rsidR="00AF6016">
        <w:rPr>
          <w:lang w:eastAsia="es-GT"/>
        </w:rPr>
        <w:t xml:space="preserve">bajas </w:t>
      </w:r>
      <w:r w:rsidR="006604FB">
        <w:rPr>
          <w:lang w:eastAsia="es-GT"/>
        </w:rPr>
        <w:t>cantidades</w:t>
      </w:r>
      <w:proofErr w:type="gramEnd"/>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5C4020">
        <w:rPr>
          <w:lang w:eastAsia="es-GT"/>
        </w:rPr>
        <w:t>1.</w:t>
      </w:r>
      <w:r w:rsidR="00AF6016">
        <w:rPr>
          <w:lang w:eastAsia="es-GT"/>
        </w:rPr>
        <w:t>36</w:t>
      </w:r>
      <w:r w:rsidR="00927438">
        <w:rPr>
          <w:lang w:eastAsia="es-GT"/>
        </w:rPr>
        <w:t>°</w:t>
      </w:r>
      <w:r w:rsidR="00485D3E">
        <w:rPr>
          <w:lang w:eastAsia="es-GT"/>
        </w:rPr>
        <w:t xml:space="preserve"> y </w:t>
      </w:r>
      <w:r w:rsidR="00AF6016">
        <w:rPr>
          <w:lang w:eastAsia="es-GT"/>
        </w:rPr>
        <w:t>0.6</w:t>
      </w:r>
      <w:r w:rsidR="00485D3E">
        <w:rPr>
          <w:lang w:eastAsia="es-GT"/>
        </w:rPr>
        <w:t>°</w:t>
      </w:r>
      <w:r w:rsidR="00927438">
        <w:rPr>
          <w:lang w:eastAsia="es-GT"/>
        </w:rPr>
        <w:t xml:space="preserve"> este mes</w:t>
      </w:r>
      <w:r w:rsidR="00637B3F">
        <w:rPr>
          <w:lang w:eastAsia="es-GT"/>
        </w:rPr>
        <w:t xml:space="preserve">, en comparación con </w:t>
      </w:r>
      <w:r w:rsidR="008D41E6">
        <w:rPr>
          <w:lang w:eastAsia="es-GT"/>
        </w:rPr>
        <w:t>septiembre</w:t>
      </w:r>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w:t>
      </w:r>
      <w:r w:rsidR="00AF6016">
        <w:rPr>
          <w:lang w:eastAsia="es-GT"/>
        </w:rPr>
        <w:t>1.16</w:t>
      </w:r>
      <w:r w:rsidR="00046003">
        <w:rPr>
          <w:lang w:eastAsia="es-GT"/>
        </w:rPr>
        <w:t>°</w:t>
      </w:r>
      <w:r w:rsidR="0052556F">
        <w:rPr>
          <w:lang w:eastAsia="es-GT"/>
        </w:rPr>
        <w:t xml:space="preserve"> y </w:t>
      </w:r>
      <w:r w:rsidR="00AF6016">
        <w:rPr>
          <w:lang w:eastAsia="es-GT"/>
        </w:rPr>
        <w:t>3</w:t>
      </w:r>
      <w:r w:rsidR="0052556F">
        <w:rPr>
          <w:lang w:eastAsia="es-GT"/>
        </w:rPr>
        <w:t>.</w:t>
      </w:r>
      <w:r w:rsidR="00AF6016">
        <w:rPr>
          <w:lang w:eastAsia="es-GT"/>
        </w:rPr>
        <w:t>4</w:t>
      </w:r>
      <w:r w:rsidR="005C4020">
        <w:rPr>
          <w:lang w:eastAsia="es-GT"/>
        </w:rPr>
        <w:t>2</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5E929B5B" w:rsidR="00534D0D" w:rsidRDefault="00534D0D" w:rsidP="00A06B41">
      <w:pPr>
        <w:jc w:val="center"/>
        <w:rPr>
          <w:lang w:eastAsia="es-GT"/>
        </w:rPr>
      </w:pPr>
    </w:p>
    <w:p w14:paraId="53DC8BBB" w14:textId="6BED5F0A"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8D41E6">
        <w:rPr>
          <w:rFonts w:cstheme="minorHAnsi"/>
          <w:b/>
          <w:bCs/>
          <w:sz w:val="20"/>
          <w:szCs w:val="20"/>
        </w:rPr>
        <w:t>octubre</w:t>
      </w:r>
      <w:r w:rsidRPr="002F43AB">
        <w:rPr>
          <w:rFonts w:cstheme="minorHAnsi"/>
          <w:b/>
          <w:bCs/>
          <w:sz w:val="20"/>
          <w:szCs w:val="20"/>
        </w:rPr>
        <w:t>, 2022.</w:t>
      </w:r>
    </w:p>
    <w:p w14:paraId="65879D78" w14:textId="5A08644B" w:rsidR="003124F2" w:rsidRDefault="005E7B23" w:rsidP="00A06B41">
      <w:pPr>
        <w:jc w:val="center"/>
        <w:rPr>
          <w:lang w:eastAsia="es-GT"/>
        </w:rPr>
      </w:pPr>
      <w:r>
        <w:rPr>
          <w:noProof/>
        </w:rPr>
        <w:drawing>
          <wp:inline distT="0" distB="0" distL="0" distR="0" wp14:anchorId="0EFC738E" wp14:editId="7A42E95C">
            <wp:extent cx="5788550" cy="3737113"/>
            <wp:effectExtent l="0" t="0" r="0" b="0"/>
            <wp:docPr id="7" name="Gráfico 7">
              <a:extLst xmlns:a="http://schemas.openxmlformats.org/drawingml/2006/main">
                <a:ext uri="{FF2B5EF4-FFF2-40B4-BE49-F238E27FC236}">
                  <a16:creationId xmlns:a16="http://schemas.microsoft.com/office/drawing/2014/main" id="{5F298393-23F2-496B-ADCB-CC39202F9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965424" w14:textId="0B29743D" w:rsidR="003124F2" w:rsidRDefault="003124F2" w:rsidP="00A06B41">
      <w:pPr>
        <w:jc w:val="center"/>
        <w:rPr>
          <w:lang w:eastAsia="es-GT"/>
        </w:rPr>
      </w:pPr>
    </w:p>
    <w:p w14:paraId="5F32EA01" w14:textId="193D78B0" w:rsidR="00474B5D" w:rsidRDefault="005E7B23" w:rsidP="00A06B41">
      <w:pPr>
        <w:jc w:val="center"/>
        <w:rPr>
          <w:lang w:eastAsia="es-GT"/>
        </w:rPr>
      </w:pPr>
      <w:r>
        <w:rPr>
          <w:noProof/>
        </w:rPr>
        <w:drawing>
          <wp:inline distT="0" distB="0" distL="0" distR="0" wp14:anchorId="664BB155" wp14:editId="52845268">
            <wp:extent cx="5462546" cy="3252084"/>
            <wp:effectExtent l="0" t="0" r="0" b="0"/>
            <wp:docPr id="12" name="Gráfico 12">
              <a:extLst xmlns:a="http://schemas.openxmlformats.org/drawingml/2006/main">
                <a:ext uri="{FF2B5EF4-FFF2-40B4-BE49-F238E27FC236}">
                  <a16:creationId xmlns:a16="http://schemas.microsoft.com/office/drawing/2014/main" id="{248A69DA-C534-4995-A874-6C80F1E12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5AFC0508" w:rsidR="003F09A2" w:rsidRDefault="005E7B23" w:rsidP="00A06B41">
      <w:pPr>
        <w:jc w:val="center"/>
        <w:rPr>
          <w:lang w:eastAsia="es-GT"/>
        </w:rPr>
      </w:pPr>
      <w:r>
        <w:rPr>
          <w:noProof/>
        </w:rPr>
        <w:drawing>
          <wp:inline distT="0" distB="0" distL="0" distR="0" wp14:anchorId="1159F93F" wp14:editId="40C5192E">
            <wp:extent cx="5462546" cy="3681453"/>
            <wp:effectExtent l="0" t="0" r="0" b="0"/>
            <wp:docPr id="13" name="Gráfico 13">
              <a:extLst xmlns:a="http://schemas.openxmlformats.org/drawingml/2006/main">
                <a:ext uri="{FF2B5EF4-FFF2-40B4-BE49-F238E27FC236}">
                  <a16:creationId xmlns:a16="http://schemas.microsoft.com/office/drawing/2014/main" id="{A1806F50-B92C-412D-AC1E-174197B24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7B7E6A4A"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12344C" w:rsidRPr="002F43AB">
        <w:rPr>
          <w:rFonts w:cstheme="minorHAnsi"/>
          <w:b/>
          <w:bCs/>
          <w:sz w:val="18"/>
          <w:szCs w:val="18"/>
        </w:rPr>
        <w:t>2022</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1777845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597ED237"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D52E20">
        <w:rPr>
          <w:lang w:eastAsia="es-GT"/>
        </w:rPr>
        <w:t>disminuyeron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 xml:space="preserve">en </w:t>
      </w:r>
      <w:r w:rsidR="00E71831">
        <w:rPr>
          <w:lang w:eastAsia="es-GT"/>
        </w:rPr>
        <w:t xml:space="preserve">la </w:t>
      </w:r>
      <w:proofErr w:type="spellStart"/>
      <w:r w:rsidR="00E71831">
        <w:rPr>
          <w:lang w:eastAsia="es-GT"/>
        </w:rPr>
        <w:t>mayoria</w:t>
      </w:r>
      <w:proofErr w:type="spellEnd"/>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los resultados regresaron a los valores típicos de la época de lluvia</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E71831">
        <w:rPr>
          <w:lang w:eastAsia="es-GT"/>
        </w:rPr>
        <w:t>0372</w:t>
      </w:r>
      <w:r w:rsidR="00C04149">
        <w:rPr>
          <w:lang w:eastAsia="es-GT"/>
        </w:rPr>
        <w:t xml:space="preserve"> </w:t>
      </w:r>
      <w:r w:rsidR="0052038A">
        <w:rPr>
          <w:lang w:eastAsia="es-GT"/>
        </w:rPr>
        <w:t xml:space="preserve">mg/L y </w:t>
      </w:r>
      <w:r w:rsidR="00D52E20">
        <w:rPr>
          <w:lang w:eastAsia="es-GT"/>
        </w:rPr>
        <w:t>0.</w:t>
      </w:r>
      <w:r w:rsidR="00E71831">
        <w:rPr>
          <w:lang w:eastAsia="es-GT"/>
        </w:rPr>
        <w:t>221</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6C265FDE" w:rsidR="001A25F8" w:rsidRDefault="00682BBF" w:rsidP="00133D9D">
      <w:pPr>
        <w:jc w:val="both"/>
        <w:rPr>
          <w:lang w:eastAsia="es-GT"/>
        </w:rPr>
      </w:pPr>
      <w:r>
        <w:rPr>
          <w:lang w:eastAsia="es-GT"/>
        </w:rPr>
        <w:t xml:space="preserve">Además, los valores detectados </w:t>
      </w:r>
      <w:r w:rsidR="00DE4239">
        <w:rPr>
          <w:lang w:eastAsia="es-GT"/>
        </w:rPr>
        <w:t xml:space="preserve">en algunos puntos </w:t>
      </w:r>
      <w:r w:rsidR="00BE1226">
        <w:rPr>
          <w:lang w:eastAsia="es-GT"/>
        </w:rPr>
        <w:t xml:space="preserve">en este </w:t>
      </w:r>
      <w:r w:rsidR="00C04149">
        <w:rPr>
          <w:lang w:eastAsia="es-GT"/>
        </w:rPr>
        <w:t xml:space="preserve">mes </w:t>
      </w:r>
      <w:r w:rsidR="00E71831">
        <w:rPr>
          <w:lang w:eastAsia="es-GT"/>
        </w:rPr>
        <w:t>disminuyeron</w:t>
      </w:r>
      <w:r w:rsidR="003F06A7">
        <w:rPr>
          <w:lang w:eastAsia="es-GT"/>
        </w:rPr>
        <w:t xml:space="preserve"> levemente</w:t>
      </w:r>
      <w:r>
        <w:rPr>
          <w:lang w:eastAsia="es-GT"/>
        </w:rPr>
        <w:t xml:space="preserve"> </w:t>
      </w:r>
      <w:r w:rsidR="00BE1226">
        <w:rPr>
          <w:lang w:eastAsia="es-GT"/>
        </w:rPr>
        <w:t xml:space="preserve">comparados con </w:t>
      </w:r>
      <w:r>
        <w:rPr>
          <w:lang w:eastAsia="es-GT"/>
        </w:rPr>
        <w:t xml:space="preserve">los valores detectados </w:t>
      </w:r>
      <w:r w:rsidR="007A5837">
        <w:rPr>
          <w:lang w:eastAsia="es-GT"/>
        </w:rPr>
        <w:t>el mes pasado</w:t>
      </w:r>
      <w:r>
        <w:rPr>
          <w:lang w:eastAsia="es-GT"/>
        </w:rPr>
        <w:t>. Por ejemplo, e</w:t>
      </w:r>
      <w:r w:rsidR="007A5837">
        <w:rPr>
          <w:lang w:eastAsia="es-GT"/>
        </w:rPr>
        <w:t>n</w:t>
      </w:r>
      <w:r>
        <w:rPr>
          <w:lang w:eastAsia="es-GT"/>
        </w:rPr>
        <w:t xml:space="preserve"> </w:t>
      </w:r>
      <w:r w:rsidR="008D41E6">
        <w:rPr>
          <w:lang w:eastAsia="es-GT"/>
        </w:rPr>
        <w:t>septiembre</w:t>
      </w:r>
      <w:r>
        <w:rPr>
          <w:lang w:eastAsia="es-GT"/>
        </w:rPr>
        <w:t xml:space="preserve"> se detectaron 0.</w:t>
      </w:r>
      <w:r w:rsidR="00E71831">
        <w:rPr>
          <w:lang w:eastAsia="es-GT"/>
        </w:rPr>
        <w:t>32</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22</w:t>
      </w:r>
      <w:r>
        <w:rPr>
          <w:lang w:eastAsia="es-GT"/>
        </w:rPr>
        <w:t xml:space="preserve"> mg/L, </w:t>
      </w:r>
      <w:r w:rsidR="00CE105F">
        <w:rPr>
          <w:lang w:eastAsia="es-GT"/>
        </w:rPr>
        <w:t>lo que representa un</w:t>
      </w:r>
      <w:r w:rsidR="00E14C8C">
        <w:rPr>
          <w:lang w:eastAsia="es-GT"/>
        </w:rPr>
        <w:t>a</w:t>
      </w:r>
      <w:r w:rsidR="00BC3FDD">
        <w:rPr>
          <w:lang w:eastAsia="es-GT"/>
        </w:rPr>
        <w:t xml:space="preserve"> </w:t>
      </w:r>
      <w:r w:rsidR="00BF5876">
        <w:rPr>
          <w:lang w:eastAsia="es-GT"/>
        </w:rPr>
        <w:t>variación</w:t>
      </w:r>
      <w:r w:rsidR="00CE105F">
        <w:rPr>
          <w:lang w:eastAsia="es-GT"/>
        </w:rPr>
        <w:t xml:space="preserve"> </w:t>
      </w:r>
      <w:r w:rsidR="004F79D2">
        <w:rPr>
          <w:lang w:eastAsia="es-GT"/>
        </w:rPr>
        <w:t>de</w:t>
      </w:r>
      <w:r w:rsidR="00F20935">
        <w:rPr>
          <w:lang w:eastAsia="es-GT"/>
        </w:rPr>
        <w:t xml:space="preserve"> descenso</w:t>
      </w:r>
      <w:r w:rsidR="00D93373">
        <w:rPr>
          <w:lang w:eastAsia="es-GT"/>
        </w:rPr>
        <w:t xml:space="preserve"> d</w:t>
      </w:r>
      <w:r w:rsidR="00E14065">
        <w:rPr>
          <w:lang w:eastAsia="es-GT"/>
        </w:rPr>
        <w:t xml:space="preserve">e </w:t>
      </w:r>
      <w:r w:rsidR="00E71831">
        <w:rPr>
          <w:lang w:eastAsia="es-GT"/>
        </w:rPr>
        <w:t>31.25</w:t>
      </w:r>
      <w:r w:rsidR="004F79D2">
        <w:rPr>
          <w:lang w:eastAsia="es-GT"/>
        </w:rPr>
        <w:t xml:space="preserve">% </w:t>
      </w:r>
      <w:r w:rsidR="00CE105F">
        <w:rPr>
          <w:lang w:eastAsia="es-GT"/>
        </w:rPr>
        <w:t>con respecto al valor anterio</w:t>
      </w:r>
      <w:r w:rsidR="00D10653">
        <w:rPr>
          <w:lang w:eastAsia="es-GT"/>
        </w:rPr>
        <w:t xml:space="preserve">r. </w:t>
      </w:r>
    </w:p>
    <w:p w14:paraId="30F44145" w14:textId="73E1BCA8"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8D41E6">
        <w:rPr>
          <w:rFonts w:cstheme="minorHAnsi"/>
          <w:b/>
          <w:bCs/>
          <w:sz w:val="20"/>
          <w:szCs w:val="20"/>
        </w:rPr>
        <w:t>octubre</w:t>
      </w:r>
      <w:r w:rsidRPr="007778EA">
        <w:rPr>
          <w:b/>
          <w:bCs/>
          <w:sz w:val="20"/>
          <w:szCs w:val="20"/>
          <w:lang w:eastAsia="es-GT"/>
        </w:rPr>
        <w:t>, 2022.</w:t>
      </w:r>
    </w:p>
    <w:p w14:paraId="4647956C" w14:textId="1AD56C9C" w:rsidR="00DA5E50" w:rsidRDefault="005E7B23" w:rsidP="007778EA">
      <w:pPr>
        <w:spacing w:after="0"/>
        <w:jc w:val="center"/>
        <w:rPr>
          <w:lang w:eastAsia="es-GT"/>
        </w:rPr>
      </w:pPr>
      <w:r>
        <w:rPr>
          <w:noProof/>
        </w:rPr>
        <w:drawing>
          <wp:inline distT="0" distB="0" distL="0" distR="0" wp14:anchorId="08B45D57" wp14:editId="61AB2523">
            <wp:extent cx="5907819" cy="2910178"/>
            <wp:effectExtent l="0" t="0" r="0" b="0"/>
            <wp:docPr id="14" name="Gráfico 14">
              <a:extLst xmlns:a="http://schemas.openxmlformats.org/drawingml/2006/main">
                <a:ext uri="{FF2B5EF4-FFF2-40B4-BE49-F238E27FC236}">
                  <a16:creationId xmlns:a16="http://schemas.microsoft.com/office/drawing/2014/main" id="{CFB8E29F-EEEC-4A95-900C-E43F82061E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AFC77F8"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12344C" w:rsidRPr="007778EA">
        <w:rPr>
          <w:rFonts w:cstheme="minorHAnsi"/>
          <w:b/>
          <w:bCs/>
          <w:sz w:val="18"/>
          <w:szCs w:val="18"/>
        </w:rPr>
        <w:t>2022</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5111719F"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tuvieron un</w:t>
      </w:r>
      <w:r w:rsidR="00ED1E7F">
        <w:rPr>
          <w:lang w:eastAsia="es-GT"/>
        </w:rPr>
        <w:t xml:space="preserve">a leve disminución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8D41E6">
        <w:rPr>
          <w:lang w:eastAsia="es-GT"/>
        </w:rPr>
        <w:t>septiembre</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FA197B">
        <w:rPr>
          <w:lang w:eastAsia="es-GT"/>
        </w:rPr>
        <w:t>1.</w:t>
      </w:r>
      <w:r w:rsidR="00CF082D">
        <w:rPr>
          <w:lang w:eastAsia="es-GT"/>
        </w:rPr>
        <w:t>1</w:t>
      </w:r>
      <w:r w:rsidR="00ED1E7F">
        <w:rPr>
          <w:lang w:eastAsia="es-GT"/>
        </w:rPr>
        <w:t>0</w:t>
      </w:r>
      <w:r w:rsidR="00AC381D">
        <w:rPr>
          <w:lang w:eastAsia="es-GT"/>
        </w:rPr>
        <w:t xml:space="preserve"> </w:t>
      </w:r>
      <w:r w:rsidR="004D78D6">
        <w:rPr>
          <w:lang w:eastAsia="es-GT"/>
        </w:rPr>
        <w:t xml:space="preserve">y </w:t>
      </w:r>
      <w:r w:rsidR="00ED1E7F">
        <w:rPr>
          <w:lang w:eastAsia="es-GT"/>
        </w:rPr>
        <w:t>2</w:t>
      </w:r>
      <w:r w:rsidR="004D78D6">
        <w:rPr>
          <w:lang w:eastAsia="es-GT"/>
        </w:rPr>
        <w:t>.</w:t>
      </w:r>
      <w:r w:rsidR="00ED1E7F">
        <w:rPr>
          <w:lang w:eastAsia="es-GT"/>
        </w:rPr>
        <w:t>8</w:t>
      </w:r>
      <w:r w:rsidR="00CF082D">
        <w:rPr>
          <w:lang w:eastAsia="es-GT"/>
        </w:rPr>
        <w:t>2</w:t>
      </w:r>
      <w:r w:rsidR="004D78D6">
        <w:rPr>
          <w:lang w:eastAsia="es-GT"/>
        </w:rPr>
        <w:t xml:space="preserve"> </w:t>
      </w:r>
      <w:r w:rsidR="00AC381D">
        <w:rPr>
          <w:lang w:eastAsia="es-GT"/>
        </w:rPr>
        <w:t>mg/L</w:t>
      </w:r>
      <w:r w:rsidR="009A4236">
        <w:rPr>
          <w:lang w:eastAsia="es-GT"/>
        </w:rPr>
        <w:t xml:space="preserve">. Con respecto al mes </w:t>
      </w:r>
      <w:r w:rsidR="009E0B2A">
        <w:rPr>
          <w:lang w:eastAsia="es-GT"/>
        </w:rPr>
        <w:t xml:space="preserve">de </w:t>
      </w:r>
      <w:r w:rsidR="008D41E6">
        <w:rPr>
          <w:lang w:eastAsia="es-GT"/>
        </w:rPr>
        <w:t>septiembre</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3558C3B5"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2B3747">
        <w:rPr>
          <w:lang w:eastAsia="es-GT"/>
        </w:rPr>
        <w:t>4</w:t>
      </w:r>
      <w:r w:rsidR="00BF5876">
        <w:rPr>
          <w:lang w:eastAsia="es-GT"/>
        </w:rPr>
        <w:t>.</w:t>
      </w:r>
      <w:r w:rsidR="00CF082D">
        <w:rPr>
          <w:lang w:eastAsia="es-GT"/>
        </w:rPr>
        <w:t>1</w:t>
      </w:r>
      <w:r w:rsidR="002B3747">
        <w:rPr>
          <w:lang w:eastAsia="es-GT"/>
        </w:rPr>
        <w:t>3</w:t>
      </w:r>
      <w:r w:rsidR="00875218">
        <w:rPr>
          <w:lang w:eastAsia="es-GT"/>
        </w:rPr>
        <w:t xml:space="preserve"> mg/L</w:t>
      </w:r>
      <w:r w:rsidR="00344FF9">
        <w:rPr>
          <w:lang w:eastAsia="es-GT"/>
        </w:rPr>
        <w:t xml:space="preserve"> en el punto de </w:t>
      </w:r>
      <w:r w:rsidR="002B3747">
        <w:rPr>
          <w:lang w:eastAsia="es-GT"/>
        </w:rPr>
        <w:t>E</w:t>
      </w:r>
      <w:r w:rsidR="00D55354">
        <w:rPr>
          <w:lang w:eastAsia="es-GT"/>
        </w:rPr>
        <w:t>ste</w:t>
      </w:r>
      <w:r w:rsidR="00344FF9">
        <w:rPr>
          <w:lang w:eastAsia="es-GT"/>
        </w:rPr>
        <w:t xml:space="preserve"> Centro</w:t>
      </w:r>
      <w:r>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17BC6">
        <w:rPr>
          <w:lang w:eastAsia="es-GT"/>
        </w:rPr>
        <w:t>menores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proofErr w:type="gramStart"/>
      <w:r w:rsidR="00D55354">
        <w:rPr>
          <w:lang w:eastAsia="es-GT"/>
        </w:rPr>
        <w:t>0.0</w:t>
      </w:r>
      <w:r w:rsidR="00CF082D">
        <w:rPr>
          <w:lang w:eastAsia="es-GT"/>
        </w:rPr>
        <w:t>13</w:t>
      </w:r>
      <w:r w:rsidR="00824C31">
        <w:rPr>
          <w:lang w:eastAsia="es-GT"/>
        </w:rPr>
        <w:t xml:space="preserve"> </w:t>
      </w:r>
      <w:r w:rsidR="00304305" w:rsidRPr="00304305">
        <w:rPr>
          <w:lang w:eastAsia="es-GT"/>
        </w:rPr>
        <w:t xml:space="preserve"> </w:t>
      </w:r>
      <w:r w:rsidR="00304305">
        <w:rPr>
          <w:lang w:eastAsia="es-GT"/>
        </w:rPr>
        <w:t>mg</w:t>
      </w:r>
      <w:proofErr w:type="gramEnd"/>
      <w:r w:rsidR="00304305">
        <w:rPr>
          <w:lang w:eastAsia="es-GT"/>
        </w:rPr>
        <w:t xml:space="preserve">/L.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875218">
        <w:rPr>
          <w:lang w:eastAsia="es-GT"/>
        </w:rPr>
        <w:t>de</w:t>
      </w:r>
      <w:r w:rsidR="00304305">
        <w:rPr>
          <w:lang w:eastAsia="es-GT"/>
        </w:rPr>
        <w:t xml:space="preserve">l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085D7F22"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8D41E6">
        <w:rPr>
          <w:rFonts w:cstheme="minorHAnsi"/>
          <w:b/>
          <w:bCs/>
          <w:sz w:val="20"/>
          <w:szCs w:val="20"/>
        </w:rPr>
        <w:t>octubre</w:t>
      </w:r>
      <w:r w:rsidRPr="003A2BE8">
        <w:rPr>
          <w:b/>
          <w:bCs/>
          <w:sz w:val="20"/>
          <w:szCs w:val="20"/>
          <w:lang w:eastAsia="es-GT"/>
        </w:rPr>
        <w:t>, 2022.</w:t>
      </w:r>
    </w:p>
    <w:p w14:paraId="5818A849" w14:textId="5D30349F" w:rsidR="00D03E94" w:rsidRDefault="005E7B23" w:rsidP="003A2BE8">
      <w:pPr>
        <w:spacing w:after="0"/>
        <w:jc w:val="center"/>
        <w:rPr>
          <w:lang w:eastAsia="es-GT"/>
        </w:rPr>
      </w:pPr>
      <w:r>
        <w:rPr>
          <w:noProof/>
        </w:rPr>
        <w:drawing>
          <wp:inline distT="0" distB="0" distL="0" distR="0" wp14:anchorId="1D5F94AD" wp14:editId="29907D64">
            <wp:extent cx="5446643" cy="3307743"/>
            <wp:effectExtent l="0" t="0" r="0" b="0"/>
            <wp:docPr id="16" name="Gráfico 16">
              <a:extLst xmlns:a="http://schemas.openxmlformats.org/drawingml/2006/main">
                <a:ext uri="{FF2B5EF4-FFF2-40B4-BE49-F238E27FC236}">
                  <a16:creationId xmlns:a16="http://schemas.microsoft.com/office/drawing/2014/main" id="{EA647E6F-F890-4686-BD63-FACA966C9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3BDD01C2"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12344C" w:rsidRPr="003A2BE8">
        <w:rPr>
          <w:rFonts w:cstheme="minorHAnsi"/>
          <w:b/>
          <w:bCs/>
          <w:sz w:val="18"/>
          <w:szCs w:val="18"/>
        </w:rPr>
        <w:t>2022</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01613FC"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8D41E6">
        <w:rPr>
          <w:rFonts w:cstheme="minorHAnsi"/>
          <w:b/>
          <w:bCs/>
          <w:sz w:val="20"/>
          <w:szCs w:val="20"/>
        </w:rPr>
        <w:t>octubre</w:t>
      </w:r>
      <w:r w:rsidRPr="003A5768">
        <w:rPr>
          <w:rFonts w:cstheme="minorHAnsi"/>
          <w:b/>
          <w:bCs/>
          <w:sz w:val="20"/>
          <w:szCs w:val="20"/>
          <w:lang w:eastAsia="es-GT"/>
        </w:rPr>
        <w:t>, 2022.</w:t>
      </w:r>
    </w:p>
    <w:p w14:paraId="2331FB91" w14:textId="60C5FAF1" w:rsidR="00CC534C" w:rsidRDefault="005E7B23" w:rsidP="003A5768">
      <w:pPr>
        <w:spacing w:after="0"/>
        <w:jc w:val="center"/>
        <w:rPr>
          <w:lang w:eastAsia="es-GT"/>
        </w:rPr>
      </w:pPr>
      <w:r>
        <w:rPr>
          <w:noProof/>
        </w:rPr>
        <w:drawing>
          <wp:inline distT="0" distB="0" distL="0" distR="0" wp14:anchorId="2638DC0D" wp14:editId="2D1A6679">
            <wp:extent cx="5518205" cy="3172570"/>
            <wp:effectExtent l="0" t="0" r="0" b="0"/>
            <wp:docPr id="17" name="Gráfico 17">
              <a:extLst xmlns:a="http://schemas.openxmlformats.org/drawingml/2006/main">
                <a:ext uri="{FF2B5EF4-FFF2-40B4-BE49-F238E27FC236}">
                  <a16:creationId xmlns:a16="http://schemas.microsoft.com/office/drawing/2014/main" id="{BA75AA0D-F48D-4065-B741-6F6DDA6E8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164F1698"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12344C" w:rsidRPr="003A5768">
        <w:rPr>
          <w:rFonts w:cstheme="minorHAnsi"/>
          <w:b/>
          <w:bCs/>
          <w:sz w:val="18"/>
          <w:szCs w:val="18"/>
        </w:rPr>
        <w:t>2022</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1777845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718353B9"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4510EC">
        <w:t xml:space="preserve">descenso mínimo </w:t>
      </w:r>
      <w:r w:rsidR="00967241">
        <w:t>con</w:t>
      </w:r>
      <w:r w:rsidR="00292680">
        <w:t xml:space="preserve"> respecto el mes anterior, debido a</w:t>
      </w:r>
      <w:r w:rsidR="0009089B">
        <w:t xml:space="preserve"> las cantidades de agua que están ingresan do hay más arrastre de compuestos</w:t>
      </w:r>
      <w:r w:rsidR="00292680">
        <w:t xml:space="preserve"> </w:t>
      </w:r>
      <w:r w:rsidR="00AB1AF6">
        <w:t>por el</w:t>
      </w:r>
      <w:r w:rsidR="00967241">
        <w:t xml:space="preserve"> aumento de caudal por la época de lluvia</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55D94EB2"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4510EC">
        <w:t>Este Centro</w:t>
      </w:r>
      <w:r w:rsidR="00D55354">
        <w:t xml:space="preserve"> con </w:t>
      </w:r>
      <w:r w:rsidR="004510EC">
        <w:t>90</w:t>
      </w:r>
      <w:r>
        <w:t xml:space="preserve">, mientras que el punto con menor cantidad fue </w:t>
      </w:r>
      <w:r w:rsidR="0009089B">
        <w:t>Oeste Centro</w:t>
      </w:r>
      <w:r w:rsidR="00967241">
        <w:t xml:space="preserve"> </w:t>
      </w:r>
      <w:r w:rsidR="000E3C37">
        <w:t xml:space="preserve">con </w:t>
      </w:r>
      <w:r w:rsidR="0009089B">
        <w:t>55</w:t>
      </w:r>
      <w:r w:rsidR="006E367F">
        <w:t>.</w:t>
      </w:r>
      <w:r w:rsidR="00490A0F">
        <w:t xml:space="preserve"> (Gráfica 18)</w:t>
      </w:r>
      <w:r>
        <w:t>.</w:t>
      </w:r>
      <w:r w:rsidR="00490A0F">
        <w:t xml:space="preserve"> </w:t>
      </w:r>
    </w:p>
    <w:p w14:paraId="7CAF0196" w14:textId="7CDD5C77"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8D41E6">
        <w:rPr>
          <w:rFonts w:cstheme="minorHAnsi"/>
          <w:b/>
          <w:bCs/>
          <w:sz w:val="20"/>
          <w:szCs w:val="20"/>
        </w:rPr>
        <w:t>octubre</w:t>
      </w:r>
      <w:r w:rsidRPr="003A5768">
        <w:rPr>
          <w:rFonts w:cstheme="minorHAnsi"/>
          <w:b/>
          <w:bCs/>
          <w:sz w:val="20"/>
          <w:szCs w:val="20"/>
          <w:lang w:eastAsia="es-GT"/>
        </w:rPr>
        <w:t>, 2022.</w:t>
      </w:r>
    </w:p>
    <w:p w14:paraId="77EA750F" w14:textId="769FC522" w:rsidR="00CC534C" w:rsidRDefault="004510EC" w:rsidP="009C115C">
      <w:pPr>
        <w:spacing w:after="0"/>
        <w:jc w:val="center"/>
      </w:pPr>
      <w:r>
        <w:rPr>
          <w:noProof/>
        </w:rPr>
        <w:drawing>
          <wp:inline distT="0" distB="0" distL="0" distR="0" wp14:anchorId="6A5A97B8" wp14:editId="1373859B">
            <wp:extent cx="5812404" cy="3371353"/>
            <wp:effectExtent l="0" t="0" r="0" b="0"/>
            <wp:docPr id="27" name="Gráfico 27">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23A22233"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Fuente: División de control, calidad ambiental y manejo de lagos, 2022.</w:t>
      </w:r>
    </w:p>
    <w:p w14:paraId="0B57F810" w14:textId="10E6BF6D" w:rsidR="004C3D0E" w:rsidRDefault="004510EC" w:rsidP="004B023D">
      <w:pPr>
        <w:spacing w:after="0"/>
        <w:mirrorIndents/>
        <w:jc w:val="center"/>
        <w:rPr>
          <w:sz w:val="18"/>
          <w:szCs w:val="18"/>
          <w:lang w:eastAsia="es-GT"/>
        </w:rPr>
      </w:pPr>
      <w:r>
        <w:rPr>
          <w:noProof/>
        </w:rPr>
        <w:lastRenderedPageBreak/>
        <w:drawing>
          <wp:inline distT="0" distB="0" distL="0" distR="0" wp14:anchorId="7F4A81A6" wp14:editId="50FC8528">
            <wp:extent cx="5716988" cy="4341412"/>
            <wp:effectExtent l="0" t="0" r="0" b="0"/>
            <wp:docPr id="29" name="Gráfico 29">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0455182"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12344C" w:rsidRPr="00FD2CE5">
        <w:rPr>
          <w:rFonts w:cstheme="minorHAnsi"/>
          <w:b/>
          <w:bCs/>
          <w:sz w:val="18"/>
          <w:szCs w:val="18"/>
        </w:rPr>
        <w:t>2022</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6456B9DF"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DA03D6">
        <w:t>2</w:t>
      </w:r>
      <w:r w:rsidR="00EC3516">
        <w:t>.</w:t>
      </w:r>
      <w:r w:rsidR="00DA03D6">
        <w:t>978</w:t>
      </w:r>
      <w:r w:rsidR="007F5B48">
        <w:t xml:space="preserve"> </w:t>
      </w:r>
      <w:r>
        <w:rPr>
          <w:rFonts w:cstheme="minorHAnsi"/>
        </w:rPr>
        <w:t>µ</w:t>
      </w:r>
      <w:r>
        <w:t>g/L</w:t>
      </w:r>
      <w:r w:rsidR="009C54D6">
        <w:t xml:space="preserve"> </w:t>
      </w:r>
      <w:r w:rsidR="00EF3839">
        <w:t xml:space="preserve">en </w:t>
      </w:r>
      <w:r w:rsidR="00DA03D6">
        <w:t>Este Centro</w:t>
      </w:r>
      <w:r w:rsidR="00EF3839">
        <w:t xml:space="preserve"> </w:t>
      </w:r>
      <w:r w:rsidR="00631FA2">
        <w:t>(Cuadro 8)</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DA03D6" w:rsidRPr="00DA03D6">
        <w:t>&lt;0.3</w:t>
      </w:r>
      <w:r w:rsidR="00F81917">
        <w:t xml:space="preserve"> </w:t>
      </w:r>
      <w:r w:rsidR="00B13B3E" w:rsidRPr="00DA03D6">
        <w:t>µ</w:t>
      </w:r>
      <w:r w:rsidR="00B13B3E">
        <w:t>g/L</w:t>
      </w:r>
      <w:r w:rsidR="00F1502A">
        <w:t xml:space="preserve"> en </w:t>
      </w:r>
      <w:r w:rsidR="00DA03D6">
        <w:t xml:space="preserve">todo el </w:t>
      </w:r>
      <w:proofErr w:type="spellStart"/>
      <w:r w:rsidR="00DA03D6">
        <w:t>epilimn</w:t>
      </w:r>
      <w:r w:rsidR="005E1F9F">
        <w:t>i</w:t>
      </w:r>
      <w:r w:rsidR="00DA03D6">
        <w:t>o</w:t>
      </w:r>
      <w:proofErr w:type="spellEnd"/>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1AA9F7C2" w14:textId="05928DEB" w:rsidR="00B50824" w:rsidRDefault="00B50824" w:rsidP="00631FA2">
      <w:pPr>
        <w:jc w:val="both"/>
      </w:pP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2DAB9B34"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8D41E6">
        <w:t>octubre</w:t>
      </w:r>
      <w:r w:rsidR="00BF5876">
        <w:t>, el</w:t>
      </w:r>
      <w:r w:rsidR="00E149AB">
        <w:t xml:space="preserve"> </w:t>
      </w:r>
      <w:r w:rsidR="003306BD">
        <w:t xml:space="preserve">punto de </w:t>
      </w:r>
      <w:r w:rsidR="00E61F41">
        <w:t>Bahía Playa de Oro</w:t>
      </w:r>
      <w:r w:rsidR="00FD324C">
        <w:t xml:space="preserve"> se </w:t>
      </w:r>
      <w:r w:rsidR="00BF5876">
        <w:t>registró</w:t>
      </w:r>
      <w:r w:rsidR="00FD1BC6">
        <w:t xml:space="preserve"> </w:t>
      </w:r>
      <w:r w:rsidR="00E149AB">
        <w:t>el valor más alto</w:t>
      </w:r>
      <w:r w:rsidR="00682FFC">
        <w:t xml:space="preserve"> (</w:t>
      </w:r>
      <w:r w:rsidR="001C2F9F">
        <w:t>5.4</w:t>
      </w:r>
      <w:r w:rsidR="00FD324C">
        <w:t xml:space="preserve"> mg/L)</w:t>
      </w:r>
      <w:r w:rsidR="00FC44EE">
        <w:t>.</w:t>
      </w:r>
      <w:r w:rsidR="00FD324C">
        <w:t xml:space="preserve">  </w:t>
      </w:r>
    </w:p>
    <w:p w14:paraId="3B6DA500" w14:textId="3F7929E4"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8E1EB9">
        <w:t>septiembre</w:t>
      </w:r>
      <w:r w:rsidR="004F4134">
        <w:t xml:space="preserve"> </w:t>
      </w:r>
      <w:r w:rsidR="001C2F9F">
        <w:t>disminuyeron</w:t>
      </w:r>
      <w:r w:rsidR="004F4134">
        <w:t xml:space="preserve">, </w:t>
      </w:r>
      <w:r w:rsidR="0009089B">
        <w:t>mejorando</w:t>
      </w:r>
      <w:r w:rsidR="009C54D6">
        <w:t xml:space="preserve"> levemente</w:t>
      </w:r>
      <w:r w:rsidR="00986146">
        <w:t xml:space="preserve"> el entorno de los</w:t>
      </w:r>
      <w:r>
        <w:t xml:space="preserve"> organismos que dependen de oxígeno y que se desarrollan en el lago de Amatitlán como peces, moluscos, crustáceos, etc.</w:t>
      </w:r>
    </w:p>
    <w:p w14:paraId="0A5215AF" w14:textId="188008E5"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8D41E6">
        <w:rPr>
          <w:rFonts w:cstheme="minorHAnsi"/>
          <w:b/>
          <w:bCs/>
          <w:sz w:val="20"/>
          <w:szCs w:val="20"/>
        </w:rPr>
        <w:t>octubre</w:t>
      </w:r>
      <w:r w:rsidRPr="009454BD">
        <w:rPr>
          <w:b/>
          <w:bCs/>
          <w:sz w:val="20"/>
          <w:szCs w:val="20"/>
          <w:lang w:eastAsia="es-GT"/>
        </w:rPr>
        <w:t>, 2022.</w:t>
      </w:r>
    </w:p>
    <w:p w14:paraId="00B889A9" w14:textId="77777777" w:rsidR="008B1BA3" w:rsidRPr="009454BD" w:rsidRDefault="008B1BA3" w:rsidP="009454BD">
      <w:pPr>
        <w:spacing w:after="0"/>
        <w:jc w:val="center"/>
        <w:rPr>
          <w:b/>
          <w:bCs/>
          <w:sz w:val="20"/>
          <w:szCs w:val="20"/>
        </w:rPr>
      </w:pPr>
    </w:p>
    <w:p w14:paraId="014E94C5" w14:textId="64F7ADCB" w:rsidR="00CC534C" w:rsidRDefault="001C2F9F" w:rsidP="009454BD">
      <w:pPr>
        <w:spacing w:after="0"/>
        <w:jc w:val="center"/>
      </w:pPr>
      <w:r>
        <w:rPr>
          <w:noProof/>
        </w:rPr>
        <w:drawing>
          <wp:inline distT="0" distB="0" distL="0" distR="0" wp14:anchorId="0CD33C69" wp14:editId="44802075">
            <wp:extent cx="5796501" cy="4214191"/>
            <wp:effectExtent l="0" t="0" r="0" b="0"/>
            <wp:docPr id="19" name="Gráfico 19">
              <a:extLst xmlns:a="http://schemas.openxmlformats.org/drawingml/2006/main">
                <a:ext uri="{FF2B5EF4-FFF2-40B4-BE49-F238E27FC236}">
                  <a16:creationId xmlns:a16="http://schemas.microsoft.com/office/drawing/2014/main" id="{9FBB3D6E-50BB-4F42-B818-7128A4FB8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71D1959"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12344C" w:rsidRPr="009454BD">
        <w:rPr>
          <w:rFonts w:cstheme="minorHAnsi"/>
          <w:b/>
          <w:bCs/>
          <w:sz w:val="18"/>
          <w:szCs w:val="18"/>
        </w:rPr>
        <w:t>2022</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4FBC1784" w:rsidR="00596C84" w:rsidRDefault="00596C84"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1777845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579C0F34"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8D41E6">
        <w:rPr>
          <w:lang w:eastAsia="es-GT"/>
        </w:rPr>
        <w:t>Octubre</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considerable </w:t>
      </w:r>
      <w:r w:rsidR="008E1EB9">
        <w:rPr>
          <w:lang w:eastAsia="es-GT"/>
        </w:rPr>
        <w:t>aumento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09089B">
        <w:rPr>
          <w:lang w:eastAsia="es-GT"/>
        </w:rPr>
        <w:t>todos l</w:t>
      </w:r>
      <w:r w:rsidR="00E61F41">
        <w:rPr>
          <w:lang w:eastAsia="es-GT"/>
        </w:rPr>
        <w:t>os</w:t>
      </w:r>
      <w:r w:rsidR="00430FEA">
        <w:rPr>
          <w:lang w:eastAsia="es-GT"/>
        </w:rPr>
        <w:t xml:space="preserve"> valores están por debajo de &gt;1000 NMP/100ml </w:t>
      </w:r>
      <w:r w:rsidR="008E1EB9">
        <w:rPr>
          <w:lang w:eastAsia="es-GT"/>
        </w:rPr>
        <w:t>a excepción del punto de Oeste centro que registro 4</w:t>
      </w:r>
      <w:r w:rsidR="008E1EB9">
        <w:rPr>
          <w:lang w:eastAsia="es-GT"/>
        </w:rPr>
        <w:t>.</w:t>
      </w:r>
      <w:r w:rsidR="008E1EB9">
        <w:rPr>
          <w:lang w:eastAsia="es-GT"/>
        </w:rPr>
        <w:t>4</w:t>
      </w:r>
      <w:r w:rsidR="008E1EB9">
        <w:rPr>
          <w:lang w:eastAsia="es-GT"/>
        </w:rPr>
        <w:t>0E</w:t>
      </w:r>
      <w:r w:rsidR="008E1EB9">
        <w:rPr>
          <w:vertAlign w:val="superscript"/>
          <w:lang w:eastAsia="es-GT"/>
        </w:rPr>
        <w:t xml:space="preserve">3 </w:t>
      </w:r>
      <w:r w:rsidR="008E1EB9">
        <w:rPr>
          <w:lang w:eastAsia="es-GT"/>
        </w:rPr>
        <w:t>NMP/100ml</w:t>
      </w:r>
      <w:r w:rsidR="008E1EB9">
        <w:rPr>
          <w:lang w:eastAsia="es-GT"/>
        </w:rPr>
        <w:t>.</w:t>
      </w:r>
      <w:r w:rsidR="008E1EB9">
        <w:rPr>
          <w:lang w:eastAsia="es-GT"/>
        </w:rPr>
        <w:t xml:space="preserve">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significa que </w:t>
      </w:r>
      <w:r w:rsidR="00894746">
        <w:rPr>
          <w:lang w:eastAsia="es-GT"/>
        </w:rPr>
        <w:t xml:space="preserve">no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08C62E8C" w:rsidR="00B73A7E" w:rsidRPr="00B73A7E" w:rsidRDefault="00B73A7E" w:rsidP="00073A07">
      <w:pPr>
        <w:jc w:val="both"/>
        <w:rPr>
          <w:lang w:eastAsia="es-GT"/>
        </w:rPr>
      </w:pPr>
      <w:r>
        <w:rPr>
          <w:lang w:eastAsia="es-GT"/>
        </w:rPr>
        <w:t xml:space="preserve">Con respecto del mes pasado, cabe destacar que el punto Oeste centro </w:t>
      </w:r>
      <w:r w:rsidR="00894746">
        <w:rPr>
          <w:lang w:eastAsia="es-GT"/>
        </w:rPr>
        <w:t>aumento</w:t>
      </w:r>
      <w:r>
        <w:rPr>
          <w:lang w:eastAsia="es-GT"/>
        </w:rPr>
        <w:t xml:space="preserve"> su concentración de Coliformes de</w:t>
      </w:r>
      <w:r w:rsidR="00043F80">
        <w:rPr>
          <w:lang w:eastAsia="es-GT"/>
        </w:rPr>
        <w:t xml:space="preserve"> </w:t>
      </w:r>
      <w:r w:rsidR="00BA2C64">
        <w:rPr>
          <w:lang w:eastAsia="es-GT"/>
        </w:rPr>
        <w:t>2</w:t>
      </w:r>
      <w:r w:rsidR="00043F80">
        <w:rPr>
          <w:lang w:eastAsia="es-GT"/>
        </w:rPr>
        <w:t>.</w:t>
      </w:r>
      <w:r w:rsidR="00894746">
        <w:rPr>
          <w:lang w:eastAsia="es-GT"/>
        </w:rPr>
        <w:t>0</w:t>
      </w:r>
      <w:r w:rsidR="00043F80">
        <w:rPr>
          <w:lang w:eastAsia="es-GT"/>
        </w:rPr>
        <w:t>0E</w:t>
      </w:r>
      <w:r w:rsidR="00894746">
        <w:rPr>
          <w:vertAlign w:val="superscript"/>
          <w:lang w:eastAsia="es-GT"/>
        </w:rPr>
        <w:t>1</w:t>
      </w:r>
      <w:r w:rsidR="00043F80">
        <w:rPr>
          <w:vertAlign w:val="superscript"/>
          <w:lang w:eastAsia="es-GT"/>
        </w:rPr>
        <w:t xml:space="preserve"> </w:t>
      </w:r>
      <w:r w:rsidR="00043F80">
        <w:rPr>
          <w:lang w:eastAsia="es-GT"/>
        </w:rPr>
        <w:t xml:space="preserve">NMP/100ml </w:t>
      </w:r>
      <w:r>
        <w:rPr>
          <w:lang w:eastAsia="es-GT"/>
        </w:rPr>
        <w:t xml:space="preserve">a </w:t>
      </w:r>
      <w:proofErr w:type="gramStart"/>
      <w:r w:rsidR="00894746">
        <w:rPr>
          <w:lang w:eastAsia="es-GT"/>
        </w:rPr>
        <w:t>4</w:t>
      </w:r>
      <w:r>
        <w:rPr>
          <w:lang w:eastAsia="es-GT"/>
        </w:rPr>
        <w:t>.</w:t>
      </w:r>
      <w:r w:rsidR="00894746">
        <w:rPr>
          <w:lang w:eastAsia="es-GT"/>
        </w:rPr>
        <w:t>4</w:t>
      </w:r>
      <w:r>
        <w:rPr>
          <w:lang w:eastAsia="es-GT"/>
        </w:rPr>
        <w:t>0E</w:t>
      </w:r>
      <w:r w:rsidR="00894746">
        <w:rPr>
          <w:vertAlign w:val="superscript"/>
          <w:lang w:eastAsia="es-GT"/>
        </w:rPr>
        <w:t>3</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4618100B"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8D41E6">
        <w:rPr>
          <w:rFonts w:cstheme="minorHAnsi"/>
          <w:b/>
          <w:bCs/>
          <w:sz w:val="20"/>
          <w:szCs w:val="20"/>
        </w:rPr>
        <w:t>octubre</w:t>
      </w:r>
      <w:r w:rsidRPr="003A4A43">
        <w:rPr>
          <w:b/>
          <w:bCs/>
          <w:sz w:val="20"/>
          <w:szCs w:val="20"/>
          <w:lang w:eastAsia="es-GT"/>
        </w:rPr>
        <w:t>, 2022</w:t>
      </w:r>
      <w:r w:rsidRPr="00BB1A41">
        <w:rPr>
          <w:sz w:val="18"/>
          <w:szCs w:val="18"/>
          <w:lang w:eastAsia="es-GT"/>
        </w:rPr>
        <w:t>.</w:t>
      </w:r>
    </w:p>
    <w:p w14:paraId="6886B0A5" w14:textId="2D651CD7" w:rsidR="00FC3EAE" w:rsidRDefault="005E7B23" w:rsidP="003A4A43">
      <w:pPr>
        <w:spacing w:after="0"/>
        <w:jc w:val="center"/>
        <w:rPr>
          <w:lang w:eastAsia="es-GT"/>
        </w:rPr>
      </w:pPr>
      <w:r>
        <w:rPr>
          <w:noProof/>
        </w:rPr>
        <w:drawing>
          <wp:inline distT="0" distB="0" distL="0" distR="0" wp14:anchorId="1B1033D5" wp14:editId="6F37DDB2">
            <wp:extent cx="6026785" cy="3355450"/>
            <wp:effectExtent l="0" t="0" r="0" b="0"/>
            <wp:docPr id="18" name="Gráfico 18">
              <a:extLst xmlns:a="http://schemas.openxmlformats.org/drawingml/2006/main">
                <a:ext uri="{FF2B5EF4-FFF2-40B4-BE49-F238E27FC236}">
                  <a16:creationId xmlns:a16="http://schemas.microsoft.com/office/drawing/2014/main" id="{B4971882-60E6-4B43-BAED-3C8C9E8C6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53E60275" w:rsidR="00534D0D" w:rsidRDefault="00D5577A" w:rsidP="003A4A43">
      <w:pPr>
        <w:spacing w:after="0"/>
        <w:mirrorIndents/>
        <w:jc w:val="center"/>
        <w:rPr>
          <w:rFonts w:cstheme="minorHAnsi"/>
          <w:b/>
          <w:bCs/>
          <w:sz w:val="18"/>
          <w:szCs w:val="18"/>
        </w:rPr>
      </w:pPr>
      <w:r w:rsidRPr="003A4A43">
        <w:rPr>
          <w:rFonts w:cstheme="minorHAnsi"/>
          <w:b/>
          <w:bCs/>
          <w:sz w:val="18"/>
          <w:szCs w:val="18"/>
        </w:rPr>
        <w:t xml:space="preserve">Fuente: División de control, calidad ambiental y manejo de lagos, </w:t>
      </w:r>
      <w:r w:rsidR="0012344C" w:rsidRPr="003A4A43">
        <w:rPr>
          <w:rFonts w:cstheme="minorHAnsi"/>
          <w:b/>
          <w:bCs/>
          <w:sz w:val="18"/>
          <w:szCs w:val="18"/>
        </w:rPr>
        <w:t>2022</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17778459"/>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49250C5"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proofErr w:type="spellStart"/>
      <w:r w:rsidR="002674A9">
        <w:rPr>
          <w:rFonts w:cstheme="minorHAnsi"/>
        </w:rPr>
        <w:t>Pampumay</w:t>
      </w:r>
      <w:proofErr w:type="spellEnd"/>
      <w:r w:rsidR="002674A9">
        <w:rPr>
          <w:rFonts w:cstheme="minorHAnsi"/>
        </w:rPr>
        <w:t xml:space="preserve"> </w:t>
      </w:r>
      <w:r w:rsidR="00527843">
        <w:rPr>
          <w:rFonts w:cstheme="minorHAnsi"/>
        </w:rPr>
        <w:t xml:space="preserve">el cual va en mejores condiciones </w:t>
      </w:r>
      <w:r w:rsidR="00FE2173">
        <w:rPr>
          <w:rFonts w:cstheme="minorHAnsi"/>
        </w:rPr>
        <w:t>por el hecho de tener el mayor caudal de este monitoreo y por el efecto dilución r</w:t>
      </w:r>
      <w:r w:rsidR="00527843">
        <w:rPr>
          <w:rFonts w:cstheme="minorHAnsi"/>
        </w:rPr>
        <w:t>ecibe menor cantidad de contaminantes</w:t>
      </w:r>
      <w:r>
        <w:rPr>
          <w:rFonts w:cstheme="minorHAnsi"/>
        </w:rPr>
        <w:t>. Entre los datos más importantes se pueden mencionar:</w:t>
      </w:r>
    </w:p>
    <w:p w14:paraId="587748DB" w14:textId="1EE2A579"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C70B4E">
        <w:rPr>
          <w:rFonts w:cstheme="minorHAnsi"/>
        </w:rPr>
        <w:t>aumento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C70B4E">
        <w:rPr>
          <w:rFonts w:cstheme="minorHAnsi"/>
        </w:rPr>
        <w:t>menor</w:t>
      </w:r>
      <w:r>
        <w:rPr>
          <w:rFonts w:cstheme="minorHAnsi"/>
        </w:rPr>
        <w:t xml:space="preserve"> cantidad de agua</w:t>
      </w:r>
      <w:r w:rsidR="004A708A">
        <w:rPr>
          <w:rFonts w:cstheme="minorHAnsi"/>
        </w:rPr>
        <w:t xml:space="preserve"> existe </w:t>
      </w:r>
      <w:r w:rsidR="00813C15">
        <w:rPr>
          <w:rFonts w:cstheme="minorHAnsi"/>
        </w:rPr>
        <w:t xml:space="preserve">una mayor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70B4E">
        <w:rPr>
          <w:rFonts w:cstheme="minorHAnsi"/>
        </w:rPr>
        <w:t>desmejora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4D1DE87E"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C70B4E">
        <w:rPr>
          <w:rFonts w:cstheme="minorHAnsi"/>
        </w:rPr>
        <w:t>aumento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C70B4E">
        <w:rPr>
          <w:rFonts w:cstheme="minorHAnsi"/>
        </w:rPr>
        <w:t>menor</w:t>
      </w:r>
      <w:r>
        <w:rPr>
          <w:rFonts w:cstheme="minorHAnsi"/>
        </w:rPr>
        <w:t xml:space="preserve"> caudal</w:t>
      </w:r>
      <w:r w:rsidR="00EA68E1">
        <w:rPr>
          <w:rFonts w:cstheme="minorHAnsi"/>
        </w:rPr>
        <w:t xml:space="preserve"> </w:t>
      </w:r>
      <w:r>
        <w:rPr>
          <w:rFonts w:cstheme="minorHAnsi"/>
        </w:rPr>
        <w:t xml:space="preserve">existe </w:t>
      </w:r>
      <w:r w:rsidR="00C70B4E">
        <w:rPr>
          <w:rFonts w:cstheme="minorHAnsi"/>
        </w:rPr>
        <w:t>mayor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2635F673"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C14B04">
        <w:rPr>
          <w:rFonts w:cstheme="minorHAnsi"/>
        </w:rPr>
        <w:t>aumento</w:t>
      </w:r>
      <w:r w:rsidR="00005C37">
        <w:rPr>
          <w:rFonts w:cstheme="minorHAnsi"/>
        </w:rPr>
        <w:t xml:space="preserve"> </w:t>
      </w:r>
      <w:r w:rsidR="005E1B93">
        <w:rPr>
          <w:rFonts w:cstheme="minorHAnsi"/>
        </w:rPr>
        <w:t xml:space="preserve">considerable </w:t>
      </w:r>
      <w:r w:rsidR="00005C37">
        <w:rPr>
          <w:rFonts w:cstheme="minorHAnsi"/>
        </w:rPr>
        <w:t>c</w:t>
      </w:r>
      <w:r>
        <w:rPr>
          <w:rFonts w:cstheme="minorHAnsi"/>
        </w:rPr>
        <w:t xml:space="preserve">on relación al </w:t>
      </w:r>
      <w:r w:rsidR="00113E83">
        <w:rPr>
          <w:rFonts w:cstheme="minorHAnsi"/>
        </w:rPr>
        <w:t xml:space="preserve">mes de </w:t>
      </w:r>
      <w:r w:rsidR="008D41E6">
        <w:rPr>
          <w:rFonts w:cstheme="minorHAnsi"/>
        </w:rPr>
        <w:t>septiembre</w:t>
      </w:r>
      <w:r w:rsidR="00716DA5">
        <w:rPr>
          <w:rFonts w:cstheme="minorHAnsi"/>
        </w:rPr>
        <w:t xml:space="preserve"> </w:t>
      </w:r>
      <w:r w:rsidR="003B6A44" w:rsidRPr="00FE7352">
        <w:rPr>
          <w:rFonts w:cstheme="minorHAnsi"/>
        </w:rPr>
        <w:t xml:space="preserve">en </w:t>
      </w:r>
      <w:r w:rsidR="00C70B4E">
        <w:rPr>
          <w:rFonts w:cstheme="minorHAnsi"/>
        </w:rPr>
        <w:t xml:space="preserve">los </w:t>
      </w:r>
      <w:proofErr w:type="spellStart"/>
      <w:r w:rsidR="00C70B4E">
        <w:rPr>
          <w:rFonts w:cstheme="minorHAnsi"/>
        </w:rPr>
        <w:t>Rios</w:t>
      </w:r>
      <w:proofErr w:type="spellEnd"/>
      <w:r w:rsidR="00C70B4E">
        <w:rPr>
          <w:rFonts w:cstheme="minorHAnsi"/>
        </w:rPr>
        <w:t xml:space="preserve"> </w:t>
      </w:r>
      <w:proofErr w:type="spellStart"/>
      <w:r w:rsidR="00C70B4E">
        <w:rPr>
          <w:rFonts w:cstheme="minorHAnsi"/>
        </w:rPr>
        <w:t>Pansalic</w:t>
      </w:r>
      <w:proofErr w:type="spellEnd"/>
      <w:r w:rsidR="00C70B4E">
        <w:rPr>
          <w:rFonts w:cstheme="minorHAnsi"/>
        </w:rPr>
        <w:t>/</w:t>
      </w:r>
      <w:proofErr w:type="spellStart"/>
      <w:r w:rsidR="00C70B4E">
        <w:rPr>
          <w:rFonts w:cstheme="minorHAnsi"/>
        </w:rPr>
        <w:t>Panchiguaja</w:t>
      </w:r>
      <w:proofErr w:type="spellEnd"/>
      <w:r w:rsidR="00005C37" w:rsidRPr="00005C37">
        <w:rPr>
          <w:rFonts w:cstheme="minorHAnsi"/>
        </w:rPr>
        <w:t xml:space="preserve"> </w:t>
      </w:r>
      <w:r w:rsidR="00EA68E1" w:rsidRPr="00FE7352">
        <w:rPr>
          <w:rFonts w:cstheme="minorHAnsi"/>
        </w:rPr>
        <w:t xml:space="preserve">el cual </w:t>
      </w:r>
      <w:r w:rsidR="00AC1B7D">
        <w:rPr>
          <w:rFonts w:cstheme="minorHAnsi"/>
        </w:rPr>
        <w:t xml:space="preserve">sigue </w:t>
      </w:r>
      <w:r w:rsidR="00EA68E1" w:rsidRPr="00FE7352">
        <w:rPr>
          <w:rFonts w:cstheme="minorHAnsi"/>
        </w:rPr>
        <w:t>esta</w:t>
      </w:r>
      <w:r w:rsidR="00AC1B7D">
        <w:rPr>
          <w:rFonts w:cstheme="minorHAnsi"/>
        </w:rPr>
        <w:t xml:space="preserve">ndo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99FB305"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 etc.), ya que se podría poner en peligro la salud de las personas.</w:t>
      </w:r>
      <w:r w:rsidR="00D97FC7" w:rsidRPr="00CE6C7F">
        <w:rPr>
          <w:rFonts w:cstheme="minorHAnsi"/>
        </w:rPr>
        <w:t xml:space="preserve"> </w:t>
      </w:r>
    </w:p>
    <w:p w14:paraId="6C0EB7E3" w14:textId="77777777"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los ríos Villalobos (parte baja), </w:t>
      </w:r>
      <w:proofErr w:type="spellStart"/>
      <w:r w:rsidR="00F25E44" w:rsidRPr="00EA2AF5">
        <w:rPr>
          <w:rFonts w:cstheme="minorHAnsi"/>
        </w:rPr>
        <w:t>Pansalic</w:t>
      </w:r>
      <w:proofErr w:type="spellEnd"/>
      <w:r w:rsidR="00F25E44" w:rsidRPr="00EA2AF5">
        <w:rPr>
          <w:rFonts w:cstheme="minorHAnsi"/>
        </w:rPr>
        <w:t>/</w:t>
      </w:r>
      <w:proofErr w:type="spellStart"/>
      <w:r w:rsidR="00F25E44" w:rsidRPr="00EA2AF5">
        <w:rPr>
          <w:rFonts w:cstheme="minorHAnsi"/>
        </w:rPr>
        <w:t>Panchiguaja</w:t>
      </w:r>
      <w:proofErr w:type="spellEnd"/>
      <w:r w:rsidR="000B6258" w:rsidRPr="00EA2AF5">
        <w:rPr>
          <w:rFonts w:cstheme="minorHAnsi"/>
        </w:rPr>
        <w:t>, Rio Platanitos</w:t>
      </w:r>
      <w:r w:rsidR="00CE6C7F" w:rsidRPr="00EA2AF5">
        <w:rPr>
          <w:rFonts w:cstheme="minorHAnsi"/>
        </w:rPr>
        <w:t xml:space="preserve"> y el río Pinula (cuenca baja)</w:t>
      </w:r>
      <w:r w:rsidR="00875B35" w:rsidRPr="00EA2AF5">
        <w:rPr>
          <w:rFonts w:cstheme="minorHAnsi"/>
        </w:rPr>
        <w:t xml:space="preserve"> los más afectados.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53D16CF9"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8D41E6">
        <w:rPr>
          <w:rFonts w:cstheme="minorHAnsi"/>
        </w:rPr>
        <w:t>octubre</w:t>
      </w:r>
      <w:r w:rsidR="00CE6C7F" w:rsidRPr="00EA2AF5">
        <w:rPr>
          <w:rFonts w:cstheme="minorHAnsi"/>
        </w:rPr>
        <w:t xml:space="preserve"> </w:t>
      </w:r>
      <w:r w:rsidR="00A95178">
        <w:rPr>
          <w:rFonts w:cstheme="minorHAnsi"/>
        </w:rPr>
        <w:t>aumentaron</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en la </w:t>
      </w:r>
      <w:r w:rsidR="00C14B04">
        <w:rPr>
          <w:rFonts w:cstheme="minorHAnsi"/>
        </w:rPr>
        <w:t>may</w:t>
      </w:r>
      <w:r w:rsidR="00803D67">
        <w:rPr>
          <w:rFonts w:cstheme="minorHAnsi"/>
        </w:rPr>
        <w:t>o</w:t>
      </w:r>
      <w:r w:rsidR="00CE6C7F" w:rsidRPr="00EA2AF5">
        <w:rPr>
          <w:rFonts w:cstheme="minorHAnsi"/>
        </w:rPr>
        <w:t xml:space="preserve">ría de </w:t>
      </w:r>
      <w:r w:rsidR="00527843" w:rsidRPr="00EA2AF5">
        <w:rPr>
          <w:rFonts w:cstheme="minorHAnsi"/>
        </w:rPr>
        <w:t>los ríos</w:t>
      </w:r>
      <w:r w:rsidR="00EC5C0B" w:rsidRPr="00EA2AF5">
        <w:rPr>
          <w:rFonts w:cstheme="minorHAnsi"/>
        </w:rPr>
        <w:t xml:space="preserve">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8D08B7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proofErr w:type="spellStart"/>
      <w:r w:rsidR="00C70B4E">
        <w:rPr>
          <w:rFonts w:cstheme="minorHAnsi"/>
        </w:rPr>
        <w:t>Pampumay</w:t>
      </w:r>
      <w:proofErr w:type="spellEnd"/>
      <w:r w:rsidRPr="00A555AD">
        <w:rPr>
          <w:rFonts w:cstheme="minorHAnsi"/>
        </w:rPr>
        <w:t xml:space="preserve"> es el cuerpo de agua que presenta las mejores condiciones en cuanto a calidad de agua. Los datos de microbiología, nutrientes y parámetros </w:t>
      </w:r>
      <w:r w:rsidRPr="00A555AD">
        <w:rPr>
          <w:rFonts w:cstheme="minorHAnsi"/>
          <w:i/>
          <w:iCs/>
        </w:rPr>
        <w:t>in situ</w:t>
      </w:r>
      <w:r w:rsidRPr="00A555AD">
        <w:rPr>
          <w:rFonts w:cstheme="minorHAnsi"/>
        </w:rPr>
        <w:t xml:space="preserve"> indican que este cuerpo de agua </w:t>
      </w:r>
      <w:r w:rsidR="00D97FC7" w:rsidRPr="00A555AD">
        <w:rPr>
          <w:rFonts w:cstheme="minorHAnsi"/>
        </w:rPr>
        <w:t>no ha recibido grandes impactos</w:t>
      </w:r>
      <w:r w:rsidR="00A555AD">
        <w:rPr>
          <w:rFonts w:cstheme="minorHAnsi"/>
        </w:rPr>
        <w:t xml:space="preserve"> urbanos</w:t>
      </w:r>
      <w:r w:rsidR="00D97FC7" w:rsidRPr="00A555AD">
        <w:rPr>
          <w:rFonts w:cstheme="minorHAnsi"/>
        </w:rPr>
        <w:t>, pero que no se recomienda para ser utilizada como fuente de agua potable.</w:t>
      </w:r>
      <w:r w:rsidRPr="00A555AD">
        <w:rPr>
          <w:rFonts w:cstheme="minorHAnsi"/>
        </w:rPr>
        <w:t xml:space="preserve"> Ahora, las condiciones físicas del río si han cambiado (remoción constante de vegetación ribereña), ya que los resultados de macroinvert</w:t>
      </w:r>
      <w:r w:rsidR="00F33B26" w:rsidRPr="00A555AD">
        <w:rPr>
          <w:rFonts w:cstheme="minorHAnsi"/>
        </w:rPr>
        <w:t xml:space="preserve">ebrados indican que existen </w:t>
      </w:r>
      <w:r w:rsidRPr="00A555AD">
        <w:rPr>
          <w:rFonts w:cstheme="minorHAnsi"/>
        </w:rPr>
        <w:t xml:space="preserve">perturbaciones en este ecosistema y aunque por el momento no afecten la calidad de agua, si pueden llegar a afectar a las poblaciones de </w:t>
      </w:r>
      <w:r w:rsidR="00B65661" w:rsidRPr="00A555AD">
        <w:rPr>
          <w:rFonts w:cstheme="minorHAnsi"/>
        </w:rPr>
        <w:t>organismos que habitan este ecosistema (</w:t>
      </w:r>
      <w:r w:rsidRPr="00A555AD">
        <w:rPr>
          <w:rFonts w:cstheme="minorHAnsi"/>
        </w:rPr>
        <w:t>macroinvertebrados y peces</w:t>
      </w:r>
      <w:r w:rsidR="00B65661" w:rsidRPr="00A555AD">
        <w:rPr>
          <w:rFonts w:cstheme="minorHAnsi"/>
        </w:rPr>
        <w:t xml:space="preserve">), comprometiendo </w:t>
      </w:r>
      <w:r w:rsidR="00DA13A2" w:rsidRPr="00A555AD">
        <w:rPr>
          <w:rFonts w:cstheme="minorHAnsi"/>
        </w:rPr>
        <w:t>el funcionamiento del ecosistema del río.</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77777777" w:rsidR="006C6679" w:rsidRDefault="006C6679"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77207204"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8D41E6">
        <w:t>octubre</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 afectado, cabe destacar que al momento de tomar las muestras se encontraba en una pequeña canícula la cual afecta la producción del caudal entrante al lago</w:t>
      </w:r>
      <w:r w:rsidR="00927025" w:rsidRPr="006050D7">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538730B4" w:rsidR="007D32C8" w:rsidRPr="006050D7" w:rsidRDefault="00BC4FFB" w:rsidP="006050D7">
      <w:pPr>
        <w:pStyle w:val="Prrafodelista"/>
        <w:numPr>
          <w:ilvl w:val="0"/>
          <w:numId w:val="27"/>
        </w:numPr>
        <w:jc w:val="both"/>
      </w:pPr>
      <w:r w:rsidRPr="006050D7">
        <w:t xml:space="preserve">Según resultados de parámetros analizados, el punto de </w:t>
      </w:r>
      <w:r w:rsidR="00821E82">
        <w:t>Oste Centro</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8D41E6">
        <w:t>septiembre</w:t>
      </w:r>
      <w:r w:rsidR="007E4300" w:rsidRPr="006050D7">
        <w:t xml:space="preserve"> hubo un</w:t>
      </w:r>
      <w:r w:rsidR="00A43E25" w:rsidRPr="006050D7">
        <w:t xml:space="preserve"> </w:t>
      </w:r>
      <w:r w:rsidR="003702ED" w:rsidRPr="006050D7">
        <w:t xml:space="preserve">leve </w:t>
      </w:r>
      <w:r w:rsidR="00821E82">
        <w:t>aumento</w:t>
      </w:r>
      <w:r w:rsidR="00A43E25" w:rsidRPr="006050D7">
        <w:t xml:space="preserve"> </w:t>
      </w:r>
      <w:r w:rsidR="003C56CA" w:rsidRPr="006050D7">
        <w:t xml:space="preserve">en el del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821E82">
        <w:t>descenso</w:t>
      </w:r>
      <w:r w:rsidR="00A7153C">
        <w:t xml:space="preserve"> </w:t>
      </w:r>
      <w:r w:rsidR="00E406DE" w:rsidRPr="006050D7">
        <w:t>del caudal</w:t>
      </w:r>
      <w:r w:rsidR="009E6E57" w:rsidRPr="006050D7">
        <w:t xml:space="preserve"> </w:t>
      </w:r>
      <w:r w:rsidR="00E24EA0" w:rsidRPr="006050D7">
        <w:t xml:space="preserve">y </w:t>
      </w:r>
      <w:r w:rsidR="00821E82">
        <w:t>aumento</w:t>
      </w:r>
      <w:r w:rsidR="00E24EA0" w:rsidRPr="006050D7">
        <w:t xml:space="preserve"> de concentraciones de nutrientes </w:t>
      </w:r>
      <w:r w:rsidR="007E4300" w:rsidRPr="006050D7">
        <w:t>(</w:t>
      </w:r>
      <w:r w:rsidR="00821E82">
        <w:t>3</w:t>
      </w:r>
      <w:r w:rsidR="00A43E25" w:rsidRPr="006050D7">
        <w:t>.</w:t>
      </w:r>
      <w:r w:rsidR="00821E82">
        <w:t>42</w:t>
      </w:r>
      <w:r w:rsidR="00A43E25" w:rsidRPr="006050D7">
        <w:t xml:space="preserve"> mg/L de nitrógeno total y 0.</w:t>
      </w:r>
      <w:r w:rsidR="000B31E7">
        <w:t>3</w:t>
      </w:r>
      <w:r w:rsidR="00821E82">
        <w:t>1</w:t>
      </w:r>
      <w:r w:rsidR="006F29A2" w:rsidRPr="006050D7">
        <w:t xml:space="preserve"> mg/L de fósforo total)</w:t>
      </w:r>
      <w:r w:rsidRPr="006050D7">
        <w:t xml:space="preserve">. </w:t>
      </w:r>
      <w:r w:rsidR="003C56CA" w:rsidRPr="006050D7">
        <w:t xml:space="preserve"> </w:t>
      </w:r>
    </w:p>
    <w:p w14:paraId="0D8AB43B" w14:textId="09409668"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6D691A">
        <w:t>4</w:t>
      </w:r>
      <w:r w:rsidR="00FA32C0" w:rsidRPr="006050D7">
        <w:t>.</w:t>
      </w:r>
      <w:r w:rsidR="006D691A">
        <w:t>4</w:t>
      </w:r>
      <w:r w:rsidR="000B31E7">
        <w:t>0</w:t>
      </w:r>
      <w:r w:rsidR="00FA32C0" w:rsidRPr="006050D7">
        <w:t>E+0</w:t>
      </w:r>
      <w:r w:rsidR="006D691A">
        <w:t>3</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6D691A">
        <w:t>aumentaron considerablemente</w:t>
      </w:r>
      <w:r w:rsidR="00D970D5" w:rsidRPr="006050D7">
        <w:t xml:space="preserve"> con relación al mes de </w:t>
      </w:r>
      <w:r w:rsidR="008D41E6">
        <w:t>septiembre</w:t>
      </w:r>
      <w:r w:rsidR="00BF5876" w:rsidRPr="006050D7">
        <w:t>, los</w:t>
      </w:r>
      <w:r w:rsidR="00720E01" w:rsidRPr="006050D7">
        <w:t xml:space="preserve"> cuales fueron de </w:t>
      </w:r>
      <w:r w:rsidR="006D691A">
        <w:t>5</w:t>
      </w:r>
      <w:r w:rsidR="00D95EF2" w:rsidRPr="006050D7">
        <w:t>.</w:t>
      </w:r>
      <w:r w:rsidR="006D691A">
        <w:t>4</w:t>
      </w:r>
      <w:r w:rsidR="00D95EF2" w:rsidRPr="006050D7">
        <w:t>0</w:t>
      </w:r>
      <w:r w:rsidR="00A534C6" w:rsidRPr="006050D7">
        <w:t>E+0</w:t>
      </w:r>
      <w:r w:rsidR="006D691A">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0051D029"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8D41E6" w:rsidRPr="004510EC">
        <w:t>octubre</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4510EC">
        <w:t>Este Centro</w:t>
      </w:r>
      <w:r w:rsidR="00153A05" w:rsidRPr="004510EC">
        <w:t xml:space="preserve"> </w:t>
      </w:r>
      <w:r w:rsidR="00127BBA" w:rsidRPr="004510EC">
        <w:t xml:space="preserve">el de </w:t>
      </w:r>
      <w:r w:rsidR="00082B1B" w:rsidRPr="004510EC">
        <w:t xml:space="preserve">mayor </w:t>
      </w:r>
      <w:r w:rsidR="00127BBA" w:rsidRPr="004510EC">
        <w:t xml:space="preserve">cantidad de contaminantes emergentes con </w:t>
      </w:r>
      <w:r w:rsidR="004510EC">
        <w:t>90</w:t>
      </w:r>
      <w:r w:rsidR="00127BBA" w:rsidRPr="004510EC">
        <w:t>.</w:t>
      </w:r>
    </w:p>
    <w:p w14:paraId="177E3F84" w14:textId="2D1563C0" w:rsidR="00B50824" w:rsidRPr="006050D7" w:rsidRDefault="00B50824" w:rsidP="00B50824">
      <w:pPr>
        <w:pStyle w:val="Prrafodelista"/>
        <w:numPr>
          <w:ilvl w:val="0"/>
          <w:numId w:val="27"/>
        </w:numPr>
        <w:shd w:val="clear" w:color="auto" w:fill="FFFFFF"/>
        <w:spacing w:after="0" w:line="240" w:lineRule="auto"/>
      </w:pPr>
      <w:r w:rsidRPr="006050D7">
        <w:lastRenderedPageBreak/>
        <w:t xml:space="preserve">Debido a las altas cantidades de </w:t>
      </w:r>
      <w:proofErr w:type="spellStart"/>
      <w:r w:rsidRPr="006050D7">
        <w:t>microcistinas</w:t>
      </w:r>
      <w:proofErr w:type="spellEnd"/>
      <w:r w:rsidRPr="006050D7">
        <w:t xml:space="preserve"> registradas en </w:t>
      </w:r>
      <w:r w:rsidR="00A7153C">
        <w:t>Este Centro</w:t>
      </w:r>
      <w:r w:rsidR="00955725" w:rsidRPr="006050D7">
        <w:t xml:space="preserve"> y Playa Publica</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71D5A042"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955725" w:rsidRPr="006050D7">
        <w:t>a pesar de esta</w:t>
      </w:r>
      <w:r w:rsidR="000B31E7">
        <w:t>r</w:t>
      </w:r>
      <w:r w:rsidR="00955725" w:rsidRPr="006050D7">
        <w:t xml:space="preserve"> en la época de lluviosa</w:t>
      </w:r>
      <w:r w:rsidRPr="006050D7">
        <w:t xml:space="preserve">. Se deben implementar acciones para que el tiempo de residencia del agua en este punto y </w:t>
      </w:r>
      <w:r w:rsidR="00955725" w:rsidRPr="006050D7">
        <w:t xml:space="preserve">tanto en </w:t>
      </w:r>
      <w:r w:rsidRPr="006050D7">
        <w:t xml:space="preserve">época seca </w:t>
      </w:r>
      <w:r w:rsidR="00955725" w:rsidRPr="006050D7">
        <w:t xml:space="preserve">como lluviosa </w:t>
      </w:r>
      <w:r w:rsidRPr="006050D7">
        <w:t>sean menores, ya que esto podría incidir en la disminución del desarrollo de los florecimientos.</w:t>
      </w:r>
    </w:p>
    <w:p w14:paraId="1C58A44E" w14:textId="5B0054B1" w:rsidR="00E065B5" w:rsidRPr="002C4B03"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7E9D3FF8"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6BA058C" w14:textId="1636BCA8" w:rsidR="006030D3" w:rsidRDefault="006030D3" w:rsidP="00E065B5">
      <w:pPr>
        <w:spacing w:after="120"/>
        <w:ind w:right="-232"/>
        <w:jc w:val="both"/>
        <w:rPr>
          <w:rFonts w:cstheme="minorHAnsi"/>
        </w:rPr>
      </w:pPr>
    </w:p>
    <w:p w14:paraId="4CF0453C" w14:textId="389CDE39" w:rsidR="00E17A74" w:rsidRDefault="00E17A74" w:rsidP="00E065B5">
      <w:pPr>
        <w:spacing w:after="120"/>
        <w:ind w:right="-232"/>
        <w:jc w:val="both"/>
        <w:rPr>
          <w:rFonts w:cstheme="minorHAnsi"/>
        </w:rPr>
      </w:pPr>
    </w:p>
    <w:p w14:paraId="7505F8DC" w14:textId="77777777" w:rsidR="00E17A74" w:rsidRDefault="00E17A74" w:rsidP="00E065B5">
      <w:pPr>
        <w:spacing w:after="120"/>
        <w:ind w:right="-232"/>
        <w:jc w:val="both"/>
        <w:rPr>
          <w:rFonts w:cstheme="minorHAnsi"/>
        </w:rPr>
      </w:pPr>
    </w:p>
    <w:p w14:paraId="55131ACC" w14:textId="3AEB2ED7" w:rsidR="00E147A5" w:rsidRDefault="00E147A5" w:rsidP="00E065B5">
      <w:pPr>
        <w:spacing w:after="120"/>
        <w:ind w:right="-232"/>
        <w:jc w:val="both"/>
        <w:rPr>
          <w:rFonts w:cstheme="minorHAnsi"/>
        </w:rPr>
      </w:pPr>
    </w:p>
    <w:p w14:paraId="203F0D70" w14:textId="57ADA0E8"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1777846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5F045443" w:rsidR="00B508E0" w:rsidRPr="00E03020" w:rsidRDefault="00633289" w:rsidP="005D7CBF">
      <w:pPr>
        <w:jc w:val="center"/>
        <w:rPr>
          <w:b/>
          <w:bCs/>
        </w:rPr>
      </w:pPr>
      <w:r w:rsidRPr="00E03020">
        <w:rPr>
          <w:b/>
          <w:bCs/>
        </w:rPr>
        <w:t xml:space="preserve">MONITOREO </w:t>
      </w:r>
      <w:r w:rsidR="005632B3">
        <w:rPr>
          <w:b/>
          <w:bCs/>
        </w:rPr>
        <w:t>AL LAGO DE AMATITLÁN</w:t>
      </w:r>
    </w:p>
    <w:p w14:paraId="164653FC" w14:textId="3D2BDA93" w:rsidR="005B66A4" w:rsidRDefault="00ED2E34" w:rsidP="000C4B99">
      <w:pPr>
        <w:jc w:val="center"/>
        <w:rPr>
          <w:bCs/>
          <w:sz w:val="10"/>
          <w:szCs w:val="10"/>
        </w:rPr>
      </w:pPr>
      <w:r>
        <w:rPr>
          <w:bCs/>
          <w:noProof/>
          <w:sz w:val="10"/>
          <w:szCs w:val="10"/>
        </w:rPr>
        <w:drawing>
          <wp:anchor distT="0" distB="0" distL="114300" distR="114300" simplePos="0" relativeHeight="251651584" behindDoc="0" locked="0" layoutInCell="1" allowOverlap="1" wp14:anchorId="7E4096FF" wp14:editId="62D7D226">
            <wp:simplePos x="0" y="0"/>
            <wp:positionH relativeFrom="column">
              <wp:posOffset>3289907</wp:posOffset>
            </wp:positionH>
            <wp:positionV relativeFrom="paragraph">
              <wp:posOffset>3810</wp:posOffset>
            </wp:positionV>
            <wp:extent cx="1971040" cy="360362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71040" cy="3603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272" behindDoc="0" locked="0" layoutInCell="1" allowOverlap="1" wp14:anchorId="5DA9FD0B" wp14:editId="273978B0">
            <wp:simplePos x="0" y="0"/>
            <wp:positionH relativeFrom="column">
              <wp:posOffset>633978</wp:posOffset>
            </wp:positionH>
            <wp:positionV relativeFrom="paragraph">
              <wp:posOffset>3478</wp:posOffset>
            </wp:positionV>
            <wp:extent cx="1876425" cy="3585845"/>
            <wp:effectExtent l="0" t="0" r="0"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76425" cy="3585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2881A30C" w14:textId="70B0F162" w:rsidR="00F527CF" w:rsidRDefault="00C46E9D" w:rsidP="000C4B99">
      <w:pPr>
        <w:jc w:val="center"/>
        <w:rPr>
          <w:bCs/>
          <w:sz w:val="10"/>
          <w:szCs w:val="10"/>
        </w:rPr>
      </w:pPr>
      <w:r>
        <w:rPr>
          <w:bCs/>
          <w:sz w:val="10"/>
          <w:szCs w:val="10"/>
        </w:rPr>
        <w:t xml:space="preserve"> </w:t>
      </w:r>
    </w:p>
    <w:p w14:paraId="3ADA6E55" w14:textId="04539B1E" w:rsidR="00F527CF" w:rsidRDefault="00F527CF" w:rsidP="000C4B99">
      <w:pPr>
        <w:jc w:val="center"/>
        <w:rPr>
          <w:bCs/>
          <w:sz w:val="10"/>
          <w:szCs w:val="10"/>
        </w:rPr>
      </w:pPr>
    </w:p>
    <w:p w14:paraId="47E1BDDF" w14:textId="707C1B76" w:rsidR="00F527CF" w:rsidRDefault="00F527CF" w:rsidP="000C4B99">
      <w:pPr>
        <w:jc w:val="center"/>
        <w:rPr>
          <w:bCs/>
          <w:sz w:val="10"/>
          <w:szCs w:val="10"/>
        </w:rPr>
      </w:pPr>
    </w:p>
    <w:p w14:paraId="76FF9D2A" w14:textId="66EB46F8" w:rsidR="00F527CF" w:rsidRDefault="00F527CF" w:rsidP="000C4B99">
      <w:pPr>
        <w:jc w:val="center"/>
        <w:rPr>
          <w:bCs/>
          <w:sz w:val="10"/>
          <w:szCs w:val="10"/>
        </w:rPr>
      </w:pPr>
    </w:p>
    <w:p w14:paraId="13D30797" w14:textId="1CE495A0" w:rsidR="00F527CF" w:rsidRDefault="00F527CF" w:rsidP="000C4B99">
      <w:pPr>
        <w:jc w:val="center"/>
        <w:rPr>
          <w:bCs/>
          <w:sz w:val="10"/>
          <w:szCs w:val="10"/>
        </w:rPr>
      </w:pPr>
    </w:p>
    <w:p w14:paraId="4BD52AF4" w14:textId="6F5D24C1" w:rsidR="00F527CF" w:rsidRDefault="00F527CF" w:rsidP="000C4B99">
      <w:pPr>
        <w:jc w:val="center"/>
        <w:rPr>
          <w:bCs/>
          <w:sz w:val="10"/>
          <w:szCs w:val="10"/>
        </w:rPr>
      </w:pPr>
    </w:p>
    <w:p w14:paraId="151CFA9B" w14:textId="7CD329DF" w:rsidR="00F527CF" w:rsidRDefault="00F527CF" w:rsidP="000C4B99">
      <w:pPr>
        <w:jc w:val="center"/>
        <w:rPr>
          <w:bCs/>
          <w:sz w:val="10"/>
          <w:szCs w:val="10"/>
        </w:rPr>
      </w:pPr>
    </w:p>
    <w:p w14:paraId="486E0C62" w14:textId="48D4707A" w:rsidR="00F527CF" w:rsidRDefault="00F527CF" w:rsidP="000C4B99">
      <w:pPr>
        <w:jc w:val="center"/>
        <w:rPr>
          <w:bCs/>
          <w:sz w:val="10"/>
          <w:szCs w:val="10"/>
        </w:rPr>
      </w:pPr>
    </w:p>
    <w:p w14:paraId="7E6F1355" w14:textId="7216DC63" w:rsidR="00E33506" w:rsidRDefault="00E33506" w:rsidP="000C4B99">
      <w:pPr>
        <w:jc w:val="center"/>
        <w:rPr>
          <w:bCs/>
          <w:sz w:val="10"/>
          <w:szCs w:val="10"/>
        </w:rPr>
      </w:pPr>
    </w:p>
    <w:p w14:paraId="78F5E6A3" w14:textId="0872AF93" w:rsidR="00E33506" w:rsidRDefault="00E33506" w:rsidP="000C4B99">
      <w:pPr>
        <w:jc w:val="center"/>
        <w:rPr>
          <w:bCs/>
          <w:sz w:val="10"/>
          <w:szCs w:val="10"/>
        </w:rPr>
      </w:pPr>
    </w:p>
    <w:p w14:paraId="215BE54C" w14:textId="154B4FB0" w:rsidR="00E33506" w:rsidRDefault="00E33506" w:rsidP="000C4B99">
      <w:pPr>
        <w:jc w:val="center"/>
        <w:rPr>
          <w:bCs/>
          <w:sz w:val="10"/>
          <w:szCs w:val="10"/>
        </w:rPr>
      </w:pPr>
    </w:p>
    <w:p w14:paraId="6B5B1B30" w14:textId="1BEC972B" w:rsidR="00E33506" w:rsidRDefault="00E33506" w:rsidP="000C4B99">
      <w:pPr>
        <w:jc w:val="center"/>
        <w:rPr>
          <w:bCs/>
          <w:sz w:val="10"/>
          <w:szCs w:val="10"/>
        </w:rPr>
      </w:pPr>
    </w:p>
    <w:p w14:paraId="1F1F349B" w14:textId="59736AC3" w:rsidR="00E33506" w:rsidRDefault="00E33506" w:rsidP="000C4B99">
      <w:pPr>
        <w:jc w:val="center"/>
        <w:rPr>
          <w:bCs/>
          <w:sz w:val="10"/>
          <w:szCs w:val="10"/>
        </w:rPr>
      </w:pPr>
    </w:p>
    <w:p w14:paraId="1482D894" w14:textId="41220420" w:rsidR="00E33506" w:rsidRDefault="00E33506" w:rsidP="000C4B99">
      <w:pPr>
        <w:jc w:val="center"/>
        <w:rPr>
          <w:bCs/>
          <w:sz w:val="10"/>
          <w:szCs w:val="10"/>
        </w:rPr>
      </w:pPr>
    </w:p>
    <w:p w14:paraId="014446B9" w14:textId="325E2E9D" w:rsidR="00E33506" w:rsidRDefault="00E33506" w:rsidP="000C4B99">
      <w:pPr>
        <w:jc w:val="center"/>
        <w:rPr>
          <w:bCs/>
          <w:sz w:val="10"/>
          <w:szCs w:val="10"/>
        </w:rPr>
      </w:pPr>
    </w:p>
    <w:p w14:paraId="5F3F60EF" w14:textId="60D9A29C" w:rsidR="006030D3" w:rsidRDefault="00C46E9D" w:rsidP="000C4B99">
      <w:pPr>
        <w:jc w:val="center"/>
        <w:rPr>
          <w:bCs/>
          <w:sz w:val="10"/>
          <w:szCs w:val="10"/>
        </w:rPr>
      </w:pPr>
      <w:r>
        <w:rPr>
          <w:bCs/>
          <w:sz w:val="10"/>
          <w:szCs w:val="10"/>
        </w:rPr>
        <w:t xml:space="preserve">             </w:t>
      </w:r>
    </w:p>
    <w:p w14:paraId="50AFFB7F" w14:textId="676A37B2"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8D41E6">
        <w:rPr>
          <w:rFonts w:cstheme="minorHAnsi"/>
          <w:sz w:val="18"/>
          <w:szCs w:val="18"/>
        </w:rPr>
        <w:t>octubre</w:t>
      </w:r>
      <w:r w:rsidR="00C44DAD" w:rsidRPr="00A86D6B">
        <w:rPr>
          <w:bCs/>
          <w:sz w:val="18"/>
          <w:szCs w:val="18"/>
        </w:rPr>
        <w:t xml:space="preserve">, </w:t>
      </w:r>
      <w:r w:rsidR="00C44DAD">
        <w:rPr>
          <w:bCs/>
          <w:sz w:val="18"/>
          <w:szCs w:val="18"/>
        </w:rPr>
        <w:t>2022</w:t>
      </w:r>
    </w:p>
    <w:p w14:paraId="625E4A77" w14:textId="07283B63" w:rsidR="006F38FF" w:rsidRPr="00B6737A" w:rsidRDefault="00B13B03" w:rsidP="00F527CF">
      <w:pPr>
        <w:jc w:val="center"/>
        <w:rPr>
          <w:bCs/>
          <w:sz w:val="18"/>
          <w:szCs w:val="18"/>
        </w:rPr>
      </w:pPr>
      <w:r w:rsidRPr="00E03020">
        <w:rPr>
          <w:b/>
          <w:bCs/>
        </w:rPr>
        <w:t xml:space="preserve">MONITOREO </w:t>
      </w:r>
      <w:r w:rsidR="005632B3">
        <w:rPr>
          <w:b/>
          <w:bCs/>
        </w:rPr>
        <w:t>A LOS RIOS DE LA CUENCA</w:t>
      </w:r>
    </w:p>
    <w:p w14:paraId="3F873163" w14:textId="7E0B7BCD" w:rsidR="00606D8B" w:rsidRDefault="004A225B" w:rsidP="00E17A74">
      <w:pPr>
        <w:tabs>
          <w:tab w:val="center" w:pos="4702"/>
          <w:tab w:val="right" w:pos="9404"/>
        </w:tabs>
        <w:rPr>
          <w:bCs/>
          <w:sz w:val="18"/>
          <w:szCs w:val="18"/>
        </w:rPr>
      </w:pPr>
      <w:r>
        <w:rPr>
          <w:bCs/>
          <w:noProof/>
          <w:sz w:val="18"/>
          <w:szCs w:val="18"/>
        </w:rPr>
        <w:drawing>
          <wp:anchor distT="0" distB="0" distL="114300" distR="114300" simplePos="0" relativeHeight="251673088" behindDoc="0" locked="0" layoutInCell="1" allowOverlap="1" wp14:anchorId="40AEAD6C" wp14:editId="55013E93">
            <wp:simplePos x="0" y="0"/>
            <wp:positionH relativeFrom="column">
              <wp:posOffset>3408680</wp:posOffset>
            </wp:positionH>
            <wp:positionV relativeFrom="paragraph">
              <wp:posOffset>4445</wp:posOffset>
            </wp:positionV>
            <wp:extent cx="1663700" cy="2296795"/>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0596" b="24072"/>
                    <a:stretch/>
                  </pic:blipFill>
                  <pic:spPr bwMode="auto">
                    <a:xfrm>
                      <a:off x="0" y="0"/>
                      <a:ext cx="1663700" cy="229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63872" behindDoc="0" locked="0" layoutInCell="1" allowOverlap="1" wp14:anchorId="4370581D" wp14:editId="0CA5F052">
            <wp:simplePos x="0" y="0"/>
            <wp:positionH relativeFrom="column">
              <wp:posOffset>450685</wp:posOffset>
            </wp:positionH>
            <wp:positionV relativeFrom="paragraph">
              <wp:posOffset>4639</wp:posOffset>
            </wp:positionV>
            <wp:extent cx="2111375" cy="231330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8725" b="29423"/>
                    <a:stretch/>
                  </pic:blipFill>
                  <pic:spPr bwMode="auto">
                    <a:xfrm>
                      <a:off x="0" y="0"/>
                      <a:ext cx="2111375" cy="2313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E17A74">
        <w:rPr>
          <w:bCs/>
          <w:sz w:val="18"/>
          <w:szCs w:val="18"/>
        </w:rPr>
        <w:tab/>
      </w:r>
    </w:p>
    <w:p w14:paraId="79206EB3" w14:textId="096E7D39" w:rsidR="000F66F4" w:rsidRDefault="000F66F4" w:rsidP="00C94125">
      <w:pPr>
        <w:rPr>
          <w:bCs/>
          <w:sz w:val="18"/>
          <w:szCs w:val="18"/>
        </w:rPr>
      </w:pPr>
    </w:p>
    <w:p w14:paraId="0060649D" w14:textId="7E5A96F4" w:rsidR="000F66F4" w:rsidRDefault="000F66F4" w:rsidP="00C94125">
      <w:pPr>
        <w:rPr>
          <w:bCs/>
          <w:sz w:val="18"/>
          <w:szCs w:val="18"/>
        </w:rPr>
      </w:pPr>
    </w:p>
    <w:p w14:paraId="6AAFBA85" w14:textId="48BFB3AF" w:rsidR="000F66F4" w:rsidRDefault="000F66F4" w:rsidP="00C94125">
      <w:pPr>
        <w:rPr>
          <w:bCs/>
          <w:sz w:val="18"/>
          <w:szCs w:val="18"/>
        </w:rPr>
      </w:pPr>
    </w:p>
    <w:p w14:paraId="1AA29E6F" w14:textId="2305EF03" w:rsidR="000F66F4" w:rsidRDefault="000F66F4" w:rsidP="00C94125">
      <w:pPr>
        <w:rPr>
          <w:bCs/>
          <w:sz w:val="18"/>
          <w:szCs w:val="18"/>
        </w:rPr>
      </w:pPr>
    </w:p>
    <w:p w14:paraId="2C99D88E" w14:textId="56FE14BD" w:rsidR="000F66F4" w:rsidRDefault="000F66F4" w:rsidP="00C94125">
      <w:pPr>
        <w:rPr>
          <w:bCs/>
          <w:sz w:val="18"/>
          <w:szCs w:val="18"/>
        </w:rPr>
      </w:pPr>
    </w:p>
    <w:p w14:paraId="342296BC" w14:textId="0631EE11" w:rsidR="000F66F4" w:rsidRDefault="000F66F4" w:rsidP="00C94125">
      <w:pPr>
        <w:rPr>
          <w:bCs/>
          <w:sz w:val="18"/>
          <w:szCs w:val="18"/>
        </w:rPr>
      </w:pPr>
    </w:p>
    <w:p w14:paraId="4486B115" w14:textId="5384ED08" w:rsidR="00894746" w:rsidRDefault="00894746" w:rsidP="00C94125">
      <w:pPr>
        <w:rPr>
          <w:bCs/>
          <w:sz w:val="18"/>
          <w:szCs w:val="18"/>
        </w:rPr>
      </w:pPr>
    </w:p>
    <w:p w14:paraId="1CE15A00" w14:textId="29F7EE87" w:rsidR="00C44DAD" w:rsidRDefault="0080047A" w:rsidP="004A225B">
      <w:pPr>
        <w:jc w:val="center"/>
        <w:rPr>
          <w:bCs/>
          <w:sz w:val="18"/>
          <w:szCs w:val="18"/>
        </w:rPr>
      </w:pPr>
      <w:r>
        <w:rPr>
          <w:bCs/>
          <w:sz w:val="18"/>
          <w:szCs w:val="18"/>
        </w:rPr>
        <w:br w:type="textWrapping" w:clear="all"/>
      </w:r>
      <w:r w:rsidR="00B13B03" w:rsidRPr="00A86D6B">
        <w:rPr>
          <w:bCs/>
          <w:sz w:val="18"/>
          <w:szCs w:val="18"/>
        </w:rPr>
        <w:t xml:space="preserve">Fotografías </w:t>
      </w:r>
      <w:r w:rsidR="00B13B03">
        <w:rPr>
          <w:bCs/>
          <w:sz w:val="18"/>
          <w:szCs w:val="18"/>
        </w:rPr>
        <w:t>3</w:t>
      </w:r>
      <w:r w:rsidR="00B13B03" w:rsidRPr="00A86D6B">
        <w:rPr>
          <w:bCs/>
          <w:sz w:val="18"/>
          <w:szCs w:val="18"/>
        </w:rPr>
        <w:t xml:space="preserve"> y </w:t>
      </w:r>
      <w:r w:rsidR="00B13B03">
        <w:rPr>
          <w:bCs/>
          <w:sz w:val="18"/>
          <w:szCs w:val="18"/>
        </w:rPr>
        <w:t>4</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8D41E6">
        <w:rPr>
          <w:rFonts w:cstheme="minorHAnsi"/>
          <w:sz w:val="18"/>
          <w:szCs w:val="18"/>
        </w:rPr>
        <w:t>octubre</w:t>
      </w:r>
      <w:r w:rsidR="00C44DAD" w:rsidRPr="00A86D6B">
        <w:rPr>
          <w:bCs/>
          <w:sz w:val="18"/>
          <w:szCs w:val="18"/>
        </w:rPr>
        <w:t xml:space="preserve">, </w:t>
      </w:r>
      <w:r w:rsidR="00C44DAD">
        <w:rPr>
          <w:bCs/>
          <w:sz w:val="18"/>
          <w:szCs w:val="18"/>
        </w:rPr>
        <w:t>2022</w:t>
      </w:r>
      <w:r w:rsidR="00C44DAD" w:rsidRPr="00A86D6B">
        <w:rPr>
          <w:bCs/>
          <w:sz w:val="18"/>
          <w:szCs w:val="18"/>
        </w:rPr>
        <w:t>.</w:t>
      </w:r>
    </w:p>
    <w:p w14:paraId="2786899C" w14:textId="139E51F0" w:rsidR="004A225B" w:rsidRDefault="004A225B" w:rsidP="004A225B">
      <w:pPr>
        <w:jc w:val="center"/>
        <w:rPr>
          <w:bCs/>
          <w:sz w:val="18"/>
          <w:szCs w:val="18"/>
        </w:rPr>
      </w:pPr>
    </w:p>
    <w:p w14:paraId="020016F9" w14:textId="046AED12" w:rsidR="004A225B" w:rsidRPr="00B6737A" w:rsidRDefault="004A225B" w:rsidP="004A225B">
      <w:pPr>
        <w:jc w:val="center"/>
        <w:rPr>
          <w:bCs/>
          <w:sz w:val="18"/>
          <w:szCs w:val="18"/>
        </w:rPr>
      </w:pPr>
      <w:r>
        <w:rPr>
          <w:b/>
          <w:bCs/>
        </w:rPr>
        <w:lastRenderedPageBreak/>
        <w:t>OTROS MONITOREOS</w:t>
      </w:r>
    </w:p>
    <w:p w14:paraId="3BBA0ED3" w14:textId="10B82A3A" w:rsidR="004A225B" w:rsidRDefault="004A225B" w:rsidP="004A225B">
      <w:pPr>
        <w:jc w:val="center"/>
        <w:rPr>
          <w:bCs/>
          <w:sz w:val="18"/>
          <w:szCs w:val="18"/>
        </w:rPr>
      </w:pPr>
      <w:r>
        <w:rPr>
          <w:bCs/>
          <w:noProof/>
          <w:sz w:val="18"/>
          <w:szCs w:val="18"/>
        </w:rPr>
        <w:drawing>
          <wp:anchor distT="0" distB="0" distL="114300" distR="114300" simplePos="0" relativeHeight="251680256" behindDoc="0" locked="0" layoutInCell="1" allowOverlap="1" wp14:anchorId="76B1D8E5" wp14:editId="2BCA5D81">
            <wp:simplePos x="0" y="0"/>
            <wp:positionH relativeFrom="column">
              <wp:posOffset>832126</wp:posOffset>
            </wp:positionH>
            <wp:positionV relativeFrom="paragraph">
              <wp:posOffset>10795</wp:posOffset>
            </wp:positionV>
            <wp:extent cx="1565910" cy="3306445"/>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65910" cy="3306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89472" behindDoc="0" locked="0" layoutInCell="1" allowOverlap="1" wp14:anchorId="527D8092" wp14:editId="0D71D803">
            <wp:simplePos x="0" y="0"/>
            <wp:positionH relativeFrom="column">
              <wp:posOffset>3464615</wp:posOffset>
            </wp:positionH>
            <wp:positionV relativeFrom="paragraph">
              <wp:posOffset>10795</wp:posOffset>
            </wp:positionV>
            <wp:extent cx="1569085" cy="331533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9085" cy="3315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E6A0D0" w14:textId="27B4F8C7" w:rsidR="004A225B" w:rsidRDefault="004A225B" w:rsidP="004A225B">
      <w:pPr>
        <w:jc w:val="center"/>
        <w:rPr>
          <w:bCs/>
          <w:sz w:val="18"/>
          <w:szCs w:val="18"/>
        </w:rPr>
      </w:pPr>
    </w:p>
    <w:p w14:paraId="4DFFD6FE" w14:textId="3E02A9D7" w:rsidR="004A225B" w:rsidRDefault="004A225B" w:rsidP="004A225B">
      <w:pPr>
        <w:jc w:val="center"/>
        <w:rPr>
          <w:bCs/>
          <w:sz w:val="18"/>
          <w:szCs w:val="18"/>
        </w:rPr>
      </w:pPr>
    </w:p>
    <w:p w14:paraId="70626E0B" w14:textId="3E12535F" w:rsidR="004A225B" w:rsidRDefault="004A225B" w:rsidP="004A225B">
      <w:pPr>
        <w:jc w:val="center"/>
        <w:rPr>
          <w:bCs/>
          <w:sz w:val="18"/>
          <w:szCs w:val="18"/>
        </w:rPr>
      </w:pPr>
    </w:p>
    <w:p w14:paraId="676F96F6" w14:textId="3B5FA3BD" w:rsidR="004A225B" w:rsidRDefault="004A225B" w:rsidP="004A225B">
      <w:pPr>
        <w:jc w:val="center"/>
        <w:rPr>
          <w:bCs/>
          <w:sz w:val="18"/>
          <w:szCs w:val="18"/>
        </w:rPr>
      </w:pPr>
    </w:p>
    <w:p w14:paraId="6454CE20" w14:textId="598D4004" w:rsidR="004A225B" w:rsidRDefault="004A225B" w:rsidP="004A225B">
      <w:pPr>
        <w:jc w:val="center"/>
        <w:rPr>
          <w:bCs/>
          <w:sz w:val="18"/>
          <w:szCs w:val="18"/>
        </w:rPr>
      </w:pPr>
    </w:p>
    <w:p w14:paraId="103B8AAE" w14:textId="08F31120" w:rsidR="004A225B" w:rsidRDefault="004A225B" w:rsidP="004A225B">
      <w:pPr>
        <w:jc w:val="center"/>
        <w:rPr>
          <w:bCs/>
          <w:sz w:val="18"/>
          <w:szCs w:val="18"/>
        </w:rPr>
      </w:pPr>
    </w:p>
    <w:p w14:paraId="20BA0F22" w14:textId="266BF96A" w:rsidR="004A225B" w:rsidRDefault="004A225B" w:rsidP="004A225B">
      <w:pPr>
        <w:jc w:val="center"/>
        <w:rPr>
          <w:bCs/>
          <w:sz w:val="18"/>
          <w:szCs w:val="18"/>
        </w:rPr>
      </w:pPr>
    </w:p>
    <w:p w14:paraId="65B246CE" w14:textId="61CB99E9" w:rsidR="004A225B" w:rsidRDefault="004A225B" w:rsidP="004A225B">
      <w:pPr>
        <w:jc w:val="center"/>
        <w:rPr>
          <w:bCs/>
          <w:sz w:val="18"/>
          <w:szCs w:val="18"/>
        </w:rPr>
      </w:pPr>
    </w:p>
    <w:p w14:paraId="398A1872" w14:textId="1ADDF282" w:rsidR="004A225B" w:rsidRDefault="004A225B" w:rsidP="004A225B">
      <w:pPr>
        <w:jc w:val="center"/>
        <w:rPr>
          <w:bCs/>
          <w:sz w:val="18"/>
          <w:szCs w:val="18"/>
        </w:rPr>
      </w:pPr>
    </w:p>
    <w:p w14:paraId="6CEED8CE" w14:textId="63154197" w:rsidR="004A225B" w:rsidRDefault="004A225B" w:rsidP="004A225B">
      <w:pPr>
        <w:jc w:val="center"/>
        <w:rPr>
          <w:bCs/>
          <w:sz w:val="18"/>
          <w:szCs w:val="18"/>
        </w:rPr>
      </w:pPr>
    </w:p>
    <w:p w14:paraId="0FED3BD8" w14:textId="38D2BF93" w:rsidR="004A225B" w:rsidRDefault="004A225B" w:rsidP="004A225B">
      <w:pPr>
        <w:jc w:val="center"/>
        <w:rPr>
          <w:bCs/>
          <w:sz w:val="18"/>
          <w:szCs w:val="18"/>
        </w:rPr>
      </w:pPr>
    </w:p>
    <w:p w14:paraId="080C35B6" w14:textId="7B8B7A55" w:rsidR="004A225B" w:rsidRDefault="004A225B" w:rsidP="004A225B">
      <w:pPr>
        <w:jc w:val="center"/>
        <w:rPr>
          <w:bCs/>
          <w:sz w:val="18"/>
          <w:szCs w:val="18"/>
        </w:rPr>
      </w:pPr>
      <w:r w:rsidRPr="00A86D6B">
        <w:rPr>
          <w:bCs/>
          <w:sz w:val="18"/>
          <w:szCs w:val="18"/>
        </w:rPr>
        <w:t xml:space="preserve">Fotografías </w:t>
      </w:r>
      <w:r>
        <w:rPr>
          <w:bCs/>
          <w:sz w:val="18"/>
          <w:szCs w:val="18"/>
        </w:rPr>
        <w:t>5</w:t>
      </w:r>
      <w:r w:rsidRPr="00A86D6B">
        <w:rPr>
          <w:bCs/>
          <w:sz w:val="18"/>
          <w:szCs w:val="18"/>
        </w:rPr>
        <w:t xml:space="preserve"> y </w:t>
      </w:r>
      <w:r>
        <w:rPr>
          <w:bCs/>
          <w:sz w:val="18"/>
          <w:szCs w:val="18"/>
        </w:rPr>
        <w:t>6</w:t>
      </w:r>
      <w:r w:rsidRPr="00A86D6B">
        <w:rPr>
          <w:bCs/>
          <w:sz w:val="18"/>
          <w:szCs w:val="18"/>
        </w:rPr>
        <w:t xml:space="preserve">: Monitoreo </w:t>
      </w:r>
      <w:r>
        <w:rPr>
          <w:bCs/>
          <w:sz w:val="18"/>
          <w:szCs w:val="18"/>
        </w:rPr>
        <w:t xml:space="preserve">a Planta de Tratamiento del centro Comercial Plaza Madero </w:t>
      </w:r>
      <w:r w:rsidRPr="00A86D6B">
        <w:rPr>
          <w:bCs/>
          <w:sz w:val="18"/>
          <w:szCs w:val="18"/>
        </w:rPr>
        <w:t>en el mes de</w:t>
      </w:r>
      <w:r>
        <w:rPr>
          <w:bCs/>
          <w:sz w:val="18"/>
          <w:szCs w:val="18"/>
        </w:rPr>
        <w:t xml:space="preserve"> </w:t>
      </w:r>
      <w:r>
        <w:rPr>
          <w:rFonts w:cstheme="minorHAnsi"/>
          <w:sz w:val="18"/>
          <w:szCs w:val="18"/>
        </w:rPr>
        <w:t>octubre</w:t>
      </w:r>
      <w:r w:rsidRPr="00A86D6B">
        <w:rPr>
          <w:bCs/>
          <w:sz w:val="18"/>
          <w:szCs w:val="18"/>
        </w:rPr>
        <w:t xml:space="preserve">, </w:t>
      </w:r>
      <w:r>
        <w:rPr>
          <w:bCs/>
          <w:sz w:val="18"/>
          <w:szCs w:val="18"/>
        </w:rPr>
        <w:t>2022</w:t>
      </w:r>
      <w:r w:rsidRPr="00A86D6B">
        <w:rPr>
          <w:bCs/>
          <w:sz w:val="18"/>
          <w:szCs w:val="18"/>
        </w:rPr>
        <w:t>.</w:t>
      </w:r>
    </w:p>
    <w:p w14:paraId="4BCE6B50" w14:textId="6AEF601B"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1777846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7A439CA3" w:rsidR="00CF6136" w:rsidRDefault="007822CC" w:rsidP="00FF2672">
      <w:pPr>
        <w:pStyle w:val="Prrafodelista"/>
        <w:numPr>
          <w:ilvl w:val="0"/>
          <w:numId w:val="28"/>
        </w:numPr>
        <w:jc w:val="both"/>
      </w:pPr>
      <w:r>
        <w:t xml:space="preserve">Reuniones </w:t>
      </w:r>
      <w:r w:rsidR="00BF5876">
        <w:t>interinstitucionales</w:t>
      </w:r>
    </w:p>
    <w:p w14:paraId="48621301" w14:textId="28047D8E" w:rsidR="007822CC" w:rsidRDefault="007822CC" w:rsidP="00FF2672">
      <w:pPr>
        <w:pStyle w:val="Prrafodelista"/>
        <w:jc w:val="both"/>
      </w:pPr>
      <w:r>
        <w:t>Se tuvieron las siguientes reuniones con otras instituciones:</w:t>
      </w:r>
    </w:p>
    <w:p w14:paraId="4ED8E98D" w14:textId="6233554F"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0ECA3504" w:rsidR="00B87562" w:rsidRDefault="007822CC" w:rsidP="00B87562">
      <w:pPr>
        <w:pStyle w:val="Prrafodelista"/>
        <w:numPr>
          <w:ilvl w:val="0"/>
          <w:numId w:val="29"/>
        </w:numPr>
        <w:jc w:val="both"/>
      </w:pPr>
      <w:r>
        <w:t>COGUANOR: reunión mensual para tratar temas de Índice de Calidad de Agua (ICA) y otros temas relacionados.</w:t>
      </w:r>
    </w:p>
    <w:p w14:paraId="26DAF545" w14:textId="0F716F2B" w:rsidR="00FC782D" w:rsidRDefault="00FC782D" w:rsidP="00055394">
      <w:pPr>
        <w:pStyle w:val="Prrafodelista"/>
        <w:numPr>
          <w:ilvl w:val="0"/>
          <w:numId w:val="29"/>
        </w:numPr>
        <w:jc w:val="both"/>
      </w:pPr>
      <w:r>
        <w:t xml:space="preserve">PENTAGUA: seguimiento al estado de salud y reproducción de peces nativos del Lago de </w:t>
      </w:r>
      <w:r w:rsidR="00BF5876">
        <w:t>Amatitlán</w:t>
      </w:r>
      <w:r>
        <w:t>.</w:t>
      </w:r>
    </w:p>
    <w:p w14:paraId="20FA3F17" w14:textId="12A089D6" w:rsidR="00FC782D" w:rsidRDefault="00FC782D" w:rsidP="00FC782D">
      <w:pPr>
        <w:jc w:val="both"/>
      </w:pPr>
    </w:p>
    <w:p w14:paraId="33D49B87" w14:textId="7E5F5A23" w:rsidR="00B5681B" w:rsidRDefault="00B5681B" w:rsidP="00FC782D">
      <w:pPr>
        <w:jc w:val="both"/>
      </w:pPr>
    </w:p>
    <w:p w14:paraId="2B11F796" w14:textId="6B540D88" w:rsidR="00B5681B" w:rsidRDefault="00B5681B" w:rsidP="00FC782D">
      <w:pPr>
        <w:jc w:val="both"/>
      </w:pPr>
    </w:p>
    <w:p w14:paraId="129804A8" w14:textId="6CF76A62" w:rsidR="00B5681B" w:rsidRDefault="00B5681B" w:rsidP="00FC782D">
      <w:pPr>
        <w:jc w:val="both"/>
      </w:pPr>
    </w:p>
    <w:p w14:paraId="6AB92B22" w14:textId="5CB8A92B" w:rsidR="00B5681B" w:rsidRDefault="00B5681B" w:rsidP="00FC782D">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17778462"/>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w:t>
      </w:r>
      <w:proofErr w:type="gramStart"/>
      <w:r w:rsidRPr="00B65661">
        <w:rPr>
          <w:rFonts w:cstheme="minorHAnsi"/>
          <w:sz w:val="20"/>
          <w:szCs w:val="20"/>
          <w:lang w:val="en-US"/>
        </w:rPr>
        <w:t>2th</w:t>
      </w:r>
      <w:proofErr w:type="gramEnd"/>
      <w:r w:rsidRPr="00B65661">
        <w:rPr>
          <w:rFonts w:cstheme="minorHAnsi"/>
          <w:sz w:val="20"/>
          <w:szCs w:val="20"/>
          <w:lang w:val="en-US"/>
        </w:rPr>
        <w:t xml:space="preserve">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C682D" w14:textId="77777777" w:rsidR="00495DC5" w:rsidRDefault="00495DC5" w:rsidP="003B2F52">
      <w:pPr>
        <w:spacing w:after="0" w:line="240" w:lineRule="auto"/>
      </w:pPr>
      <w:r>
        <w:separator/>
      </w:r>
    </w:p>
  </w:endnote>
  <w:endnote w:type="continuationSeparator" w:id="0">
    <w:p w14:paraId="32A30D79" w14:textId="77777777" w:rsidR="00495DC5" w:rsidRDefault="00495DC5" w:rsidP="003B2F52">
      <w:pPr>
        <w:spacing w:after="0" w:line="240" w:lineRule="auto"/>
      </w:pPr>
      <w:r>
        <w:continuationSeparator/>
      </w:r>
    </w:p>
  </w:endnote>
  <w:endnote w:type="continuationNotice" w:id="1">
    <w:p w14:paraId="62E857D1" w14:textId="77777777" w:rsidR="00495DC5" w:rsidRDefault="00495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78B26" w14:textId="77777777" w:rsidR="00495DC5" w:rsidRDefault="00495DC5" w:rsidP="003B2F52">
      <w:pPr>
        <w:spacing w:after="0" w:line="240" w:lineRule="auto"/>
      </w:pPr>
      <w:r>
        <w:separator/>
      </w:r>
    </w:p>
  </w:footnote>
  <w:footnote w:type="continuationSeparator" w:id="0">
    <w:p w14:paraId="2244F382" w14:textId="77777777" w:rsidR="00495DC5" w:rsidRDefault="00495DC5" w:rsidP="003B2F52">
      <w:pPr>
        <w:spacing w:after="0" w:line="240" w:lineRule="auto"/>
      </w:pPr>
      <w:r>
        <w:continuationSeparator/>
      </w:r>
    </w:p>
  </w:footnote>
  <w:footnote w:type="continuationNotice" w:id="1">
    <w:p w14:paraId="5BDF8D69" w14:textId="77777777" w:rsidR="00495DC5" w:rsidRDefault="00495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E06768F" w:rsidR="00901A02" w:rsidRDefault="00000000">
    <w:pPr>
      <w:pStyle w:val="Encabezado"/>
    </w:pPr>
    <w:r>
      <w:rPr>
        <w:noProof/>
      </w:rPr>
      <w:pict w14:anchorId="57FF73B3">
        <v:shapetype id="_x0000_t202" coordsize="21600,21600" o:spt="202" path="m,l,21600r21600,l21600,xe">
          <v:stroke joinstyle="miter"/>
          <v:path gradientshapeok="t" o:connecttype="rect"/>
        </v:shapetype>
        <v:shape id="Cuadro de texto 48" o:spid="_x0000_s1025" type="#_x0000_t202" style="position:absolute;margin-left:226.85pt;margin-top:-6.6pt;width:138.7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" filled="f" stroked="f" strokeweight=".5pt">
          <v:textbox>
            <w:txbxContent>
              <w:p w14:paraId="5D480F58" w14:textId="77777777" w:rsidR="00901A02" w:rsidRPr="006C112E" w:rsidRDefault="00901A02" w:rsidP="002D089D">
                <w:pPr>
                  <w:snapToGrid w:val="0"/>
                  <w:jc w:val="both"/>
                  <w:rPr>
                    <w:rFonts w:ascii="Georgia" w:hAnsi="Georgia"/>
                    <w:color w:val="0E1538"/>
                    <w:sz w:val="20"/>
                    <w:szCs w:val="20"/>
                  </w:rPr>
                </w:pPr>
                <w:r w:rsidRPr="006C112E">
                  <w:rPr>
                    <w:rFonts w:ascii="Georgia" w:hAnsi="Georgia"/>
                    <w:color w:val="0E1538"/>
                    <w:sz w:val="20"/>
                    <w:szCs w:val="20"/>
                  </w:rPr>
                  <w:t>Autoridad para el Manejo Sustentable de la Cuenca y del Lago de Amatitlán</w:t>
                </w:r>
              </w:p>
            </w:txbxContent>
          </v:textbox>
        </v:shape>
      </w:pict>
    </w:r>
    <w:r w:rsidR="00901A02">
      <w:rPr>
        <w:noProof/>
        <w:lang w:eastAsia="es-GT"/>
      </w:rPr>
      <w:drawing>
        <wp:anchor distT="0" distB="0" distL="114300" distR="114300" simplePos="0" relativeHeight="251681792" behindDoc="0" locked="0" layoutInCell="1" allowOverlap="1" wp14:anchorId="107E0356" wp14:editId="4D52C4DF">
          <wp:simplePos x="0" y="0"/>
          <wp:positionH relativeFrom="column">
            <wp:posOffset>558140</wp:posOffset>
          </wp:positionH>
          <wp:positionV relativeFrom="paragraph">
            <wp:posOffset>-285643</wp:posOffset>
          </wp:positionV>
          <wp:extent cx="4838700" cy="107632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rotWithShape="1">
                  <a:blip r:embed="rId1"/>
                  <a:srcRect l="16313" t="2647" r="13299" b="88290"/>
                  <a:stretch/>
                </pic:blipFill>
                <pic:spPr bwMode="auto">
                  <a:xfrm>
                    <a:off x="0" y="0"/>
                    <a:ext cx="483870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8"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4"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6"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8"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3"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4"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6"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7"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499887821">
    <w:abstractNumId w:val="19"/>
  </w:num>
  <w:num w:numId="2" w16cid:durableId="959650912">
    <w:abstractNumId w:val="4"/>
  </w:num>
  <w:num w:numId="3" w16cid:durableId="1193110833">
    <w:abstractNumId w:val="27"/>
  </w:num>
  <w:num w:numId="4" w16cid:durableId="631986514">
    <w:abstractNumId w:val="1"/>
  </w:num>
  <w:num w:numId="5" w16cid:durableId="2066247773">
    <w:abstractNumId w:val="28"/>
  </w:num>
  <w:num w:numId="6" w16cid:durableId="103038869">
    <w:abstractNumId w:val="20"/>
  </w:num>
  <w:num w:numId="7" w16cid:durableId="671764648">
    <w:abstractNumId w:val="17"/>
  </w:num>
  <w:num w:numId="8" w16cid:durableId="1587152151">
    <w:abstractNumId w:val="11"/>
  </w:num>
  <w:num w:numId="9" w16cid:durableId="771633159">
    <w:abstractNumId w:val="25"/>
  </w:num>
  <w:num w:numId="10" w16cid:durableId="842208833">
    <w:abstractNumId w:val="21"/>
  </w:num>
  <w:num w:numId="11" w16cid:durableId="1870557724">
    <w:abstractNumId w:val="8"/>
  </w:num>
  <w:num w:numId="12" w16cid:durableId="463162505">
    <w:abstractNumId w:val="24"/>
  </w:num>
  <w:num w:numId="13" w16cid:durableId="1039863563">
    <w:abstractNumId w:val="6"/>
  </w:num>
  <w:num w:numId="14" w16cid:durableId="1644041330">
    <w:abstractNumId w:val="0"/>
  </w:num>
  <w:num w:numId="15" w16cid:durableId="335378679">
    <w:abstractNumId w:val="3"/>
  </w:num>
  <w:num w:numId="16" w16cid:durableId="166747975">
    <w:abstractNumId w:val="5"/>
  </w:num>
  <w:num w:numId="17" w16cid:durableId="1654942778">
    <w:abstractNumId w:val="22"/>
  </w:num>
  <w:num w:numId="18" w16cid:durableId="1515144195">
    <w:abstractNumId w:val="16"/>
  </w:num>
  <w:num w:numId="19" w16cid:durableId="953442005">
    <w:abstractNumId w:val="2"/>
  </w:num>
  <w:num w:numId="20" w16cid:durableId="159463704">
    <w:abstractNumId w:val="15"/>
  </w:num>
  <w:num w:numId="21" w16cid:durableId="937175092">
    <w:abstractNumId w:val="26"/>
  </w:num>
  <w:num w:numId="22" w16cid:durableId="1415325257">
    <w:abstractNumId w:val="14"/>
  </w:num>
  <w:num w:numId="23" w16cid:durableId="1690523754">
    <w:abstractNumId w:val="13"/>
  </w:num>
  <w:num w:numId="24" w16cid:durableId="722093942">
    <w:abstractNumId w:val="12"/>
  </w:num>
  <w:num w:numId="25" w16cid:durableId="894656913">
    <w:abstractNumId w:val="30"/>
  </w:num>
  <w:num w:numId="26" w16cid:durableId="44258004">
    <w:abstractNumId w:val="18"/>
  </w:num>
  <w:num w:numId="27" w16cid:durableId="1015378319">
    <w:abstractNumId w:val="29"/>
  </w:num>
  <w:num w:numId="28" w16cid:durableId="1568146469">
    <w:abstractNumId w:val="9"/>
  </w:num>
  <w:num w:numId="29" w16cid:durableId="583957581">
    <w:abstractNumId w:val="7"/>
  </w:num>
  <w:num w:numId="30" w16cid:durableId="529612899">
    <w:abstractNumId w:val="10"/>
  </w:num>
  <w:num w:numId="31" w16cid:durableId="16558332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6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C9D"/>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1332"/>
    <w:rsid w:val="00021605"/>
    <w:rsid w:val="0002170D"/>
    <w:rsid w:val="000221C6"/>
    <w:rsid w:val="000228E4"/>
    <w:rsid w:val="00023BF5"/>
    <w:rsid w:val="00027245"/>
    <w:rsid w:val="00027F91"/>
    <w:rsid w:val="00030520"/>
    <w:rsid w:val="000316B5"/>
    <w:rsid w:val="00031DC6"/>
    <w:rsid w:val="000325DF"/>
    <w:rsid w:val="00032B36"/>
    <w:rsid w:val="000335DD"/>
    <w:rsid w:val="00033611"/>
    <w:rsid w:val="0003478A"/>
    <w:rsid w:val="00034BDA"/>
    <w:rsid w:val="000360A5"/>
    <w:rsid w:val="0003662F"/>
    <w:rsid w:val="0003717D"/>
    <w:rsid w:val="00040033"/>
    <w:rsid w:val="00040505"/>
    <w:rsid w:val="0004091E"/>
    <w:rsid w:val="00042274"/>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8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25AC"/>
    <w:rsid w:val="00082809"/>
    <w:rsid w:val="00082B1B"/>
    <w:rsid w:val="00082CDC"/>
    <w:rsid w:val="0008345D"/>
    <w:rsid w:val="000836FD"/>
    <w:rsid w:val="0008390E"/>
    <w:rsid w:val="00084013"/>
    <w:rsid w:val="0008481F"/>
    <w:rsid w:val="00084E42"/>
    <w:rsid w:val="000860F0"/>
    <w:rsid w:val="00090457"/>
    <w:rsid w:val="0009089B"/>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B0E15"/>
    <w:rsid w:val="000B14FA"/>
    <w:rsid w:val="000B31E7"/>
    <w:rsid w:val="000B3E92"/>
    <w:rsid w:val="000B4103"/>
    <w:rsid w:val="000B54FB"/>
    <w:rsid w:val="000B5BAA"/>
    <w:rsid w:val="000B6258"/>
    <w:rsid w:val="000C0D2E"/>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F98"/>
    <w:rsid w:val="000E6061"/>
    <w:rsid w:val="000E66AF"/>
    <w:rsid w:val="000E7F5D"/>
    <w:rsid w:val="000E7FF5"/>
    <w:rsid w:val="000F0069"/>
    <w:rsid w:val="000F069D"/>
    <w:rsid w:val="000F2067"/>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D9D"/>
    <w:rsid w:val="00134A60"/>
    <w:rsid w:val="0013644C"/>
    <w:rsid w:val="0013658E"/>
    <w:rsid w:val="00136FDC"/>
    <w:rsid w:val="001378A1"/>
    <w:rsid w:val="0014043D"/>
    <w:rsid w:val="00140504"/>
    <w:rsid w:val="00140D26"/>
    <w:rsid w:val="00142888"/>
    <w:rsid w:val="00142942"/>
    <w:rsid w:val="00143427"/>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F41"/>
    <w:rsid w:val="00193FE2"/>
    <w:rsid w:val="001951F0"/>
    <w:rsid w:val="00195EFA"/>
    <w:rsid w:val="0019703C"/>
    <w:rsid w:val="001970E8"/>
    <w:rsid w:val="00197197"/>
    <w:rsid w:val="00197B47"/>
    <w:rsid w:val="001A060F"/>
    <w:rsid w:val="001A0CCC"/>
    <w:rsid w:val="001A1E84"/>
    <w:rsid w:val="001A2149"/>
    <w:rsid w:val="001A25F8"/>
    <w:rsid w:val="001A2AC2"/>
    <w:rsid w:val="001A2B5A"/>
    <w:rsid w:val="001A2DC4"/>
    <w:rsid w:val="001A3D1A"/>
    <w:rsid w:val="001A49C1"/>
    <w:rsid w:val="001A56EF"/>
    <w:rsid w:val="001A6B3A"/>
    <w:rsid w:val="001A71EE"/>
    <w:rsid w:val="001A72C2"/>
    <w:rsid w:val="001B04B1"/>
    <w:rsid w:val="001B0B4E"/>
    <w:rsid w:val="001B21BE"/>
    <w:rsid w:val="001B387C"/>
    <w:rsid w:val="001B39C5"/>
    <w:rsid w:val="001B3A4B"/>
    <w:rsid w:val="001B48AA"/>
    <w:rsid w:val="001B543C"/>
    <w:rsid w:val="001B584E"/>
    <w:rsid w:val="001B6317"/>
    <w:rsid w:val="001B68CE"/>
    <w:rsid w:val="001B6B40"/>
    <w:rsid w:val="001B6F42"/>
    <w:rsid w:val="001B7260"/>
    <w:rsid w:val="001B751E"/>
    <w:rsid w:val="001B7E62"/>
    <w:rsid w:val="001C03D9"/>
    <w:rsid w:val="001C1867"/>
    <w:rsid w:val="001C2C4A"/>
    <w:rsid w:val="001C2D8D"/>
    <w:rsid w:val="001C2F9F"/>
    <w:rsid w:val="001C2FB5"/>
    <w:rsid w:val="001C393B"/>
    <w:rsid w:val="001C3A1A"/>
    <w:rsid w:val="001C447C"/>
    <w:rsid w:val="001C493C"/>
    <w:rsid w:val="001C5E2C"/>
    <w:rsid w:val="001C60C4"/>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2119"/>
    <w:rsid w:val="0024648C"/>
    <w:rsid w:val="00246ADC"/>
    <w:rsid w:val="00246EEB"/>
    <w:rsid w:val="00247095"/>
    <w:rsid w:val="00250088"/>
    <w:rsid w:val="002504E7"/>
    <w:rsid w:val="00250858"/>
    <w:rsid w:val="00250D8D"/>
    <w:rsid w:val="00251173"/>
    <w:rsid w:val="00251317"/>
    <w:rsid w:val="002513C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F0002"/>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839"/>
    <w:rsid w:val="00336840"/>
    <w:rsid w:val="003369F8"/>
    <w:rsid w:val="003376D4"/>
    <w:rsid w:val="00340AD5"/>
    <w:rsid w:val="00340EE1"/>
    <w:rsid w:val="00341164"/>
    <w:rsid w:val="003411C9"/>
    <w:rsid w:val="003412A4"/>
    <w:rsid w:val="003415BE"/>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5767"/>
    <w:rsid w:val="003562E3"/>
    <w:rsid w:val="00356764"/>
    <w:rsid w:val="003567F8"/>
    <w:rsid w:val="00356B1D"/>
    <w:rsid w:val="0035727D"/>
    <w:rsid w:val="00360C61"/>
    <w:rsid w:val="003617D5"/>
    <w:rsid w:val="00362CDC"/>
    <w:rsid w:val="003642A1"/>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71F9"/>
    <w:rsid w:val="00377ADA"/>
    <w:rsid w:val="00380218"/>
    <w:rsid w:val="003804D6"/>
    <w:rsid w:val="00380AE9"/>
    <w:rsid w:val="00380C28"/>
    <w:rsid w:val="0038146D"/>
    <w:rsid w:val="003816DA"/>
    <w:rsid w:val="00381714"/>
    <w:rsid w:val="0038192C"/>
    <w:rsid w:val="0038275C"/>
    <w:rsid w:val="00383D47"/>
    <w:rsid w:val="00384230"/>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F1E"/>
    <w:rsid w:val="00397883"/>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7340"/>
    <w:rsid w:val="003B7591"/>
    <w:rsid w:val="003C0B60"/>
    <w:rsid w:val="003C0C0F"/>
    <w:rsid w:val="003C0C4D"/>
    <w:rsid w:val="003C0D7E"/>
    <w:rsid w:val="003C1D2B"/>
    <w:rsid w:val="003C2137"/>
    <w:rsid w:val="003C3289"/>
    <w:rsid w:val="003C48D7"/>
    <w:rsid w:val="003C56CA"/>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B0"/>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330E"/>
    <w:rsid w:val="0047358E"/>
    <w:rsid w:val="00473E38"/>
    <w:rsid w:val="00473EA2"/>
    <w:rsid w:val="004749EC"/>
    <w:rsid w:val="00474A7B"/>
    <w:rsid w:val="00474B5D"/>
    <w:rsid w:val="00475599"/>
    <w:rsid w:val="004755B2"/>
    <w:rsid w:val="00475C62"/>
    <w:rsid w:val="00475E79"/>
    <w:rsid w:val="004762F7"/>
    <w:rsid w:val="00476A6A"/>
    <w:rsid w:val="0048088E"/>
    <w:rsid w:val="00480D8A"/>
    <w:rsid w:val="004823D4"/>
    <w:rsid w:val="00482417"/>
    <w:rsid w:val="00482AC8"/>
    <w:rsid w:val="00483977"/>
    <w:rsid w:val="00483B45"/>
    <w:rsid w:val="00483DA8"/>
    <w:rsid w:val="0048479D"/>
    <w:rsid w:val="0048500F"/>
    <w:rsid w:val="00485D3E"/>
    <w:rsid w:val="00487A0F"/>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93D"/>
    <w:rsid w:val="004B023D"/>
    <w:rsid w:val="004B06A0"/>
    <w:rsid w:val="004B0E78"/>
    <w:rsid w:val="004B107A"/>
    <w:rsid w:val="004B111B"/>
    <w:rsid w:val="004B1821"/>
    <w:rsid w:val="004B1B57"/>
    <w:rsid w:val="004B23AB"/>
    <w:rsid w:val="004B53D4"/>
    <w:rsid w:val="004B54B5"/>
    <w:rsid w:val="004B5D89"/>
    <w:rsid w:val="004B672E"/>
    <w:rsid w:val="004B685F"/>
    <w:rsid w:val="004B73DD"/>
    <w:rsid w:val="004B76F3"/>
    <w:rsid w:val="004C117E"/>
    <w:rsid w:val="004C160A"/>
    <w:rsid w:val="004C211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D11A6"/>
    <w:rsid w:val="004D2590"/>
    <w:rsid w:val="004D27F8"/>
    <w:rsid w:val="004D2D79"/>
    <w:rsid w:val="004D2DCD"/>
    <w:rsid w:val="004D3423"/>
    <w:rsid w:val="004D571F"/>
    <w:rsid w:val="004D5836"/>
    <w:rsid w:val="004D5929"/>
    <w:rsid w:val="004D6863"/>
    <w:rsid w:val="004D6ECE"/>
    <w:rsid w:val="004D6F61"/>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F91"/>
    <w:rsid w:val="00513437"/>
    <w:rsid w:val="00513B21"/>
    <w:rsid w:val="00513C94"/>
    <w:rsid w:val="00514DB6"/>
    <w:rsid w:val="005156D8"/>
    <w:rsid w:val="005163A2"/>
    <w:rsid w:val="00516AC5"/>
    <w:rsid w:val="00516BC7"/>
    <w:rsid w:val="005176C3"/>
    <w:rsid w:val="0052020C"/>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A92"/>
    <w:rsid w:val="00582352"/>
    <w:rsid w:val="005828B5"/>
    <w:rsid w:val="005833E6"/>
    <w:rsid w:val="0058520D"/>
    <w:rsid w:val="00585587"/>
    <w:rsid w:val="00585739"/>
    <w:rsid w:val="005863BA"/>
    <w:rsid w:val="00587025"/>
    <w:rsid w:val="005879AB"/>
    <w:rsid w:val="00587A24"/>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EA"/>
    <w:rsid w:val="005C6A52"/>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4559"/>
    <w:rsid w:val="0062473C"/>
    <w:rsid w:val="00625754"/>
    <w:rsid w:val="00626226"/>
    <w:rsid w:val="00627CCF"/>
    <w:rsid w:val="00627F73"/>
    <w:rsid w:val="00627FE3"/>
    <w:rsid w:val="00630294"/>
    <w:rsid w:val="00631FA2"/>
    <w:rsid w:val="00632041"/>
    <w:rsid w:val="0063213C"/>
    <w:rsid w:val="00632A29"/>
    <w:rsid w:val="00633289"/>
    <w:rsid w:val="006334A9"/>
    <w:rsid w:val="00634DDC"/>
    <w:rsid w:val="006350C7"/>
    <w:rsid w:val="0063588F"/>
    <w:rsid w:val="00637233"/>
    <w:rsid w:val="006376B4"/>
    <w:rsid w:val="00637B3F"/>
    <w:rsid w:val="00641084"/>
    <w:rsid w:val="00643242"/>
    <w:rsid w:val="00644523"/>
    <w:rsid w:val="0064515C"/>
    <w:rsid w:val="00645915"/>
    <w:rsid w:val="00645A32"/>
    <w:rsid w:val="006476BD"/>
    <w:rsid w:val="006516A0"/>
    <w:rsid w:val="00651FB4"/>
    <w:rsid w:val="006527AD"/>
    <w:rsid w:val="0065286B"/>
    <w:rsid w:val="00652979"/>
    <w:rsid w:val="006545DA"/>
    <w:rsid w:val="006560E2"/>
    <w:rsid w:val="0065687C"/>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32EB"/>
    <w:rsid w:val="00673FFF"/>
    <w:rsid w:val="00674BB2"/>
    <w:rsid w:val="00674E2D"/>
    <w:rsid w:val="006756C1"/>
    <w:rsid w:val="00675D36"/>
    <w:rsid w:val="0067609C"/>
    <w:rsid w:val="006764D4"/>
    <w:rsid w:val="006765D5"/>
    <w:rsid w:val="00676F91"/>
    <w:rsid w:val="00677F75"/>
    <w:rsid w:val="00680326"/>
    <w:rsid w:val="00681757"/>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E062F"/>
    <w:rsid w:val="006E1100"/>
    <w:rsid w:val="006E1A26"/>
    <w:rsid w:val="006E1ED3"/>
    <w:rsid w:val="006E2162"/>
    <w:rsid w:val="006E30E0"/>
    <w:rsid w:val="006E367F"/>
    <w:rsid w:val="006E3CE5"/>
    <w:rsid w:val="006E45AC"/>
    <w:rsid w:val="006E4D8C"/>
    <w:rsid w:val="006E4FC1"/>
    <w:rsid w:val="006E5A53"/>
    <w:rsid w:val="006E5CB9"/>
    <w:rsid w:val="006E63C2"/>
    <w:rsid w:val="006E647B"/>
    <w:rsid w:val="006E7CF8"/>
    <w:rsid w:val="006E7E7A"/>
    <w:rsid w:val="006F1695"/>
    <w:rsid w:val="006F1858"/>
    <w:rsid w:val="006F2419"/>
    <w:rsid w:val="006F29A2"/>
    <w:rsid w:val="006F2F98"/>
    <w:rsid w:val="006F33AE"/>
    <w:rsid w:val="006F38FF"/>
    <w:rsid w:val="006F3F2C"/>
    <w:rsid w:val="006F52E1"/>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DBF"/>
    <w:rsid w:val="00706522"/>
    <w:rsid w:val="007066BA"/>
    <w:rsid w:val="00706D62"/>
    <w:rsid w:val="00706EE5"/>
    <w:rsid w:val="00710104"/>
    <w:rsid w:val="00710293"/>
    <w:rsid w:val="00712E22"/>
    <w:rsid w:val="00712EDB"/>
    <w:rsid w:val="0071330D"/>
    <w:rsid w:val="0071450F"/>
    <w:rsid w:val="00715610"/>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2945"/>
    <w:rsid w:val="007A4C41"/>
    <w:rsid w:val="007A518B"/>
    <w:rsid w:val="007A5664"/>
    <w:rsid w:val="007A5837"/>
    <w:rsid w:val="007A7C0D"/>
    <w:rsid w:val="007B0940"/>
    <w:rsid w:val="007B0A21"/>
    <w:rsid w:val="007B0AFE"/>
    <w:rsid w:val="007B0CD1"/>
    <w:rsid w:val="007B17D2"/>
    <w:rsid w:val="007B1E4B"/>
    <w:rsid w:val="007B2D8D"/>
    <w:rsid w:val="007B3409"/>
    <w:rsid w:val="007B38F4"/>
    <w:rsid w:val="007B3FAF"/>
    <w:rsid w:val="007B58D8"/>
    <w:rsid w:val="007B5F3A"/>
    <w:rsid w:val="007B79B7"/>
    <w:rsid w:val="007B7BD7"/>
    <w:rsid w:val="007C02C6"/>
    <w:rsid w:val="007C0B48"/>
    <w:rsid w:val="007C0FF7"/>
    <w:rsid w:val="007C1798"/>
    <w:rsid w:val="007C2F7F"/>
    <w:rsid w:val="007C31E9"/>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6AC"/>
    <w:rsid w:val="00822DA3"/>
    <w:rsid w:val="008238A8"/>
    <w:rsid w:val="00823F25"/>
    <w:rsid w:val="0082406D"/>
    <w:rsid w:val="0082422E"/>
    <w:rsid w:val="00824B61"/>
    <w:rsid w:val="00824C31"/>
    <w:rsid w:val="00824C58"/>
    <w:rsid w:val="008254EE"/>
    <w:rsid w:val="008256AC"/>
    <w:rsid w:val="00825F07"/>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526E"/>
    <w:rsid w:val="008453F1"/>
    <w:rsid w:val="00845C0B"/>
    <w:rsid w:val="00846BFB"/>
    <w:rsid w:val="00847470"/>
    <w:rsid w:val="008505A0"/>
    <w:rsid w:val="0085096E"/>
    <w:rsid w:val="00850A88"/>
    <w:rsid w:val="00850E65"/>
    <w:rsid w:val="0085119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264F"/>
    <w:rsid w:val="00892675"/>
    <w:rsid w:val="0089276A"/>
    <w:rsid w:val="00892CA6"/>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417"/>
    <w:rsid w:val="008A374C"/>
    <w:rsid w:val="008A3989"/>
    <w:rsid w:val="008A3A5A"/>
    <w:rsid w:val="008A4192"/>
    <w:rsid w:val="008A4940"/>
    <w:rsid w:val="008A61E8"/>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5AE1"/>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4AA7"/>
    <w:rsid w:val="008F010D"/>
    <w:rsid w:val="008F096A"/>
    <w:rsid w:val="008F226E"/>
    <w:rsid w:val="008F267D"/>
    <w:rsid w:val="008F26F3"/>
    <w:rsid w:val="008F38BC"/>
    <w:rsid w:val="008F3DB3"/>
    <w:rsid w:val="008F3ED3"/>
    <w:rsid w:val="008F4899"/>
    <w:rsid w:val="008F4A2B"/>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8D1"/>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149"/>
    <w:rsid w:val="00937B93"/>
    <w:rsid w:val="00937E78"/>
    <w:rsid w:val="00940134"/>
    <w:rsid w:val="00940CBE"/>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420"/>
    <w:rsid w:val="00A1343D"/>
    <w:rsid w:val="00A13A78"/>
    <w:rsid w:val="00A14275"/>
    <w:rsid w:val="00A149BE"/>
    <w:rsid w:val="00A14D08"/>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74B5"/>
    <w:rsid w:val="00A40477"/>
    <w:rsid w:val="00A4123F"/>
    <w:rsid w:val="00A412CC"/>
    <w:rsid w:val="00A42114"/>
    <w:rsid w:val="00A42504"/>
    <w:rsid w:val="00A43498"/>
    <w:rsid w:val="00A43D4C"/>
    <w:rsid w:val="00A43E25"/>
    <w:rsid w:val="00A4447B"/>
    <w:rsid w:val="00A445FC"/>
    <w:rsid w:val="00A454F7"/>
    <w:rsid w:val="00A46965"/>
    <w:rsid w:val="00A47AFA"/>
    <w:rsid w:val="00A50308"/>
    <w:rsid w:val="00A50C8C"/>
    <w:rsid w:val="00A50D2C"/>
    <w:rsid w:val="00A51D3B"/>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4CBA"/>
    <w:rsid w:val="00A75CD6"/>
    <w:rsid w:val="00A75DCB"/>
    <w:rsid w:val="00A76F02"/>
    <w:rsid w:val="00A76F09"/>
    <w:rsid w:val="00A776B9"/>
    <w:rsid w:val="00A77B21"/>
    <w:rsid w:val="00A77D69"/>
    <w:rsid w:val="00A80151"/>
    <w:rsid w:val="00A803CB"/>
    <w:rsid w:val="00A81867"/>
    <w:rsid w:val="00A81C7D"/>
    <w:rsid w:val="00A81E1B"/>
    <w:rsid w:val="00A82946"/>
    <w:rsid w:val="00A847AF"/>
    <w:rsid w:val="00A84818"/>
    <w:rsid w:val="00A84B68"/>
    <w:rsid w:val="00A85277"/>
    <w:rsid w:val="00A855E9"/>
    <w:rsid w:val="00A860F2"/>
    <w:rsid w:val="00A864D3"/>
    <w:rsid w:val="00A86D6B"/>
    <w:rsid w:val="00A92195"/>
    <w:rsid w:val="00A92900"/>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434"/>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651D"/>
    <w:rsid w:val="00B070BC"/>
    <w:rsid w:val="00B070D3"/>
    <w:rsid w:val="00B10C62"/>
    <w:rsid w:val="00B111D3"/>
    <w:rsid w:val="00B12951"/>
    <w:rsid w:val="00B13B03"/>
    <w:rsid w:val="00B13B3E"/>
    <w:rsid w:val="00B13CE7"/>
    <w:rsid w:val="00B14EFF"/>
    <w:rsid w:val="00B15256"/>
    <w:rsid w:val="00B1529E"/>
    <w:rsid w:val="00B15400"/>
    <w:rsid w:val="00B16742"/>
    <w:rsid w:val="00B17382"/>
    <w:rsid w:val="00B17397"/>
    <w:rsid w:val="00B20187"/>
    <w:rsid w:val="00B205B5"/>
    <w:rsid w:val="00B20CB8"/>
    <w:rsid w:val="00B20D09"/>
    <w:rsid w:val="00B2108B"/>
    <w:rsid w:val="00B2192C"/>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783"/>
    <w:rsid w:val="00B54093"/>
    <w:rsid w:val="00B54741"/>
    <w:rsid w:val="00B548FA"/>
    <w:rsid w:val="00B54B6F"/>
    <w:rsid w:val="00B55A9C"/>
    <w:rsid w:val="00B5605F"/>
    <w:rsid w:val="00B561F4"/>
    <w:rsid w:val="00B5681B"/>
    <w:rsid w:val="00B56C97"/>
    <w:rsid w:val="00B619B7"/>
    <w:rsid w:val="00B61DDD"/>
    <w:rsid w:val="00B61E59"/>
    <w:rsid w:val="00B61FEB"/>
    <w:rsid w:val="00B62CFF"/>
    <w:rsid w:val="00B64090"/>
    <w:rsid w:val="00B65369"/>
    <w:rsid w:val="00B65494"/>
    <w:rsid w:val="00B65661"/>
    <w:rsid w:val="00B66376"/>
    <w:rsid w:val="00B6737A"/>
    <w:rsid w:val="00B67820"/>
    <w:rsid w:val="00B67BE2"/>
    <w:rsid w:val="00B67D90"/>
    <w:rsid w:val="00B70819"/>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872"/>
    <w:rsid w:val="00BD4F2E"/>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A57"/>
    <w:rsid w:val="00C04149"/>
    <w:rsid w:val="00C05241"/>
    <w:rsid w:val="00C055B0"/>
    <w:rsid w:val="00C05770"/>
    <w:rsid w:val="00C05AE0"/>
    <w:rsid w:val="00C05D98"/>
    <w:rsid w:val="00C06063"/>
    <w:rsid w:val="00C07664"/>
    <w:rsid w:val="00C1036F"/>
    <w:rsid w:val="00C1043C"/>
    <w:rsid w:val="00C10BA0"/>
    <w:rsid w:val="00C1122B"/>
    <w:rsid w:val="00C1132F"/>
    <w:rsid w:val="00C1145C"/>
    <w:rsid w:val="00C11B2F"/>
    <w:rsid w:val="00C12D21"/>
    <w:rsid w:val="00C14B04"/>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66"/>
    <w:rsid w:val="00CE3DEB"/>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4387"/>
    <w:rsid w:val="00D3596F"/>
    <w:rsid w:val="00D35CFE"/>
    <w:rsid w:val="00D3608D"/>
    <w:rsid w:val="00D368BF"/>
    <w:rsid w:val="00D36ABC"/>
    <w:rsid w:val="00D37516"/>
    <w:rsid w:val="00D37BDC"/>
    <w:rsid w:val="00D40254"/>
    <w:rsid w:val="00D4078F"/>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5060F"/>
    <w:rsid w:val="00D50950"/>
    <w:rsid w:val="00D50B12"/>
    <w:rsid w:val="00D51A04"/>
    <w:rsid w:val="00D52E20"/>
    <w:rsid w:val="00D52E45"/>
    <w:rsid w:val="00D536EB"/>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747A"/>
    <w:rsid w:val="00DF0285"/>
    <w:rsid w:val="00DF02FC"/>
    <w:rsid w:val="00DF1A9D"/>
    <w:rsid w:val="00DF1BB0"/>
    <w:rsid w:val="00DF3957"/>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B94"/>
    <w:rsid w:val="00EF76D2"/>
    <w:rsid w:val="00EF78FD"/>
    <w:rsid w:val="00F007C8"/>
    <w:rsid w:val="00F00841"/>
    <w:rsid w:val="00F01933"/>
    <w:rsid w:val="00F01AA2"/>
    <w:rsid w:val="00F01C60"/>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BF7"/>
    <w:rsid w:val="00F31FF7"/>
    <w:rsid w:val="00F32027"/>
    <w:rsid w:val="00F33903"/>
    <w:rsid w:val="00F33B26"/>
    <w:rsid w:val="00F342C5"/>
    <w:rsid w:val="00F346D4"/>
    <w:rsid w:val="00F34C3E"/>
    <w:rsid w:val="00F35427"/>
    <w:rsid w:val="00F35A41"/>
    <w:rsid w:val="00F3645B"/>
    <w:rsid w:val="00F36FC6"/>
    <w:rsid w:val="00F37BA3"/>
    <w:rsid w:val="00F40E0D"/>
    <w:rsid w:val="00F41673"/>
    <w:rsid w:val="00F41B54"/>
    <w:rsid w:val="00F41F86"/>
    <w:rsid w:val="00F42EB6"/>
    <w:rsid w:val="00F42FD6"/>
    <w:rsid w:val="00F442E4"/>
    <w:rsid w:val="00F44704"/>
    <w:rsid w:val="00F44B3F"/>
    <w:rsid w:val="00F44B44"/>
    <w:rsid w:val="00F46664"/>
    <w:rsid w:val="00F46E5A"/>
    <w:rsid w:val="00F46F3D"/>
    <w:rsid w:val="00F50353"/>
    <w:rsid w:val="00F5074C"/>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335E"/>
    <w:rsid w:val="00F63B18"/>
    <w:rsid w:val="00F63EEE"/>
    <w:rsid w:val="00F65CDC"/>
    <w:rsid w:val="00F67002"/>
    <w:rsid w:val="00F67E2A"/>
    <w:rsid w:val="00F70169"/>
    <w:rsid w:val="00F711A6"/>
    <w:rsid w:val="00F71412"/>
    <w:rsid w:val="00F7268E"/>
    <w:rsid w:val="00F72BB4"/>
    <w:rsid w:val="00F73506"/>
    <w:rsid w:val="00F741D1"/>
    <w:rsid w:val="00F74392"/>
    <w:rsid w:val="00F74F3C"/>
    <w:rsid w:val="00F75122"/>
    <w:rsid w:val="00F76129"/>
    <w:rsid w:val="00F766B8"/>
    <w:rsid w:val="00F76D2E"/>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60"/>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31F4"/>
    <w:rsid w:val="00FA32C0"/>
    <w:rsid w:val="00FA38D6"/>
    <w:rsid w:val="00FA3C77"/>
    <w:rsid w:val="00FA3EB7"/>
    <w:rsid w:val="00FA3F5F"/>
    <w:rsid w:val="00FA54DD"/>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71D5"/>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701F7209"/>
  <w15:docId w15:val="{C48EB1FF-EBB3-4B9C-AF48-9AD84B57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775253207">
          <w:marLeft w:val="0"/>
          <w:marRight w:val="0"/>
          <w:marTop w:val="0"/>
          <w:marBottom w:val="0"/>
          <w:divBdr>
            <w:top w:val="none" w:sz="0" w:space="0" w:color="auto"/>
            <w:left w:val="none" w:sz="0" w:space="0" w:color="auto"/>
            <w:bottom w:val="none" w:sz="0" w:space="0" w:color="auto"/>
            <w:right w:val="none" w:sz="0" w:space="0" w:color="auto"/>
          </w:divBdr>
        </w:div>
        <w:div w:id="179584543">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637497664">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0" Type="http://schemas.openxmlformats.org/officeDocument/2006/relationships/chart" Target="charts/chart10.xml"/><Relationship Id="rId4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OCTUBRE%20202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OCTUBRE%20202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2\10.%20Octubre\Gr&#225;ficas%20r&#237;os%20y%20lagos%202022%2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Oct'!$C$2</c:f>
              <c:strCache>
                <c:ptCount val="1"/>
                <c:pt idx="0">
                  <c:v>pH</c:v>
                </c:pt>
              </c:strCache>
            </c:strRef>
          </c:tx>
          <c:spPr>
            <a:solidFill>
              <a:schemeClr val="accent1"/>
            </a:solidFill>
            <a:ln>
              <a:noFill/>
            </a:ln>
            <a:effectLst/>
          </c:spPr>
          <c:invertIfNegative val="0"/>
          <c:cat>
            <c:strRef>
              <c:f>'Rios Oct'!$B$3:$B$9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Oct'!$C$3:$C$9</c:f>
              <c:numCache>
                <c:formatCode>General</c:formatCode>
                <c:ptCount val="7"/>
                <c:pt idx="0">
                  <c:v>7.85</c:v>
                </c:pt>
                <c:pt idx="1">
                  <c:v>7.94</c:v>
                </c:pt>
                <c:pt idx="2">
                  <c:v>8.07</c:v>
                </c:pt>
                <c:pt idx="3">
                  <c:v>7.99</c:v>
                </c:pt>
                <c:pt idx="4">
                  <c:v>8.06</c:v>
                </c:pt>
                <c:pt idx="5">
                  <c:v>7.84</c:v>
                </c:pt>
                <c:pt idx="6">
                  <c:v>7.78</c:v>
                </c:pt>
              </c:numCache>
            </c:numRef>
          </c:val>
          <c:extLst>
            <c:ext xmlns:c16="http://schemas.microsoft.com/office/drawing/2014/chart" uri="{C3380CC4-5D6E-409C-BE32-E72D297353CC}">
              <c16:uniqueId val="{00000000-8A43-4D2E-BCD2-F51E466B30A0}"/>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Oct'!$P$62</c:f>
              <c:strCache>
                <c:ptCount val="1"/>
                <c:pt idx="0">
                  <c:v>Grasas y Aceites</c:v>
                </c:pt>
              </c:strCache>
            </c:strRef>
          </c:tx>
          <c:spPr>
            <a:solidFill>
              <a:schemeClr val="accent1"/>
            </a:solidFill>
            <a:ln>
              <a:noFill/>
            </a:ln>
            <a:effectLst/>
          </c:spPr>
          <c:invertIfNegative val="0"/>
          <c:cat>
            <c:strRef>
              <c:f>'Rios Oct'!$O$63:$O$69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Oct'!$P$63:$P$69</c:f>
              <c:numCache>
                <c:formatCode>General</c:formatCode>
                <c:ptCount val="7"/>
                <c:pt idx="0">
                  <c:v>5</c:v>
                </c:pt>
                <c:pt idx="1">
                  <c:v>1</c:v>
                </c:pt>
                <c:pt idx="2">
                  <c:v>4.4000000000000004</c:v>
                </c:pt>
                <c:pt idx="3">
                  <c:v>7.2</c:v>
                </c:pt>
                <c:pt idx="4">
                  <c:v>14.4</c:v>
                </c:pt>
                <c:pt idx="5">
                  <c:v>5.4</c:v>
                </c:pt>
                <c:pt idx="6">
                  <c:v>6.6</c:v>
                </c:pt>
              </c:numCache>
            </c:numRef>
          </c:val>
          <c:extLst>
            <c:ext xmlns:c16="http://schemas.microsoft.com/office/drawing/2014/chart" uri="{C3380CC4-5D6E-409C-BE32-E72D297353CC}">
              <c16:uniqueId val="{00000000-2E68-4117-B2A3-A67F2C968284}"/>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Oct'!$C$76</c:f>
              <c:strCache>
                <c:ptCount val="1"/>
                <c:pt idx="0">
                  <c:v>Coliformes Fecales (UFC/100 mL)</c:v>
                </c:pt>
              </c:strCache>
            </c:strRef>
          </c:tx>
          <c:spPr>
            <a:solidFill>
              <a:schemeClr val="accent1"/>
            </a:solidFill>
            <a:ln>
              <a:noFill/>
            </a:ln>
            <a:effectLst/>
          </c:spPr>
          <c:invertIfNegative val="0"/>
          <c:cat>
            <c:strRef>
              <c:f>'Rios Oct'!$B$77:$B$83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Oct'!$C$77:$C$83</c:f>
              <c:numCache>
                <c:formatCode>0.00E+00</c:formatCode>
                <c:ptCount val="7"/>
                <c:pt idx="0">
                  <c:v>780000</c:v>
                </c:pt>
                <c:pt idx="1">
                  <c:v>940</c:v>
                </c:pt>
                <c:pt idx="2">
                  <c:v>1800000</c:v>
                </c:pt>
                <c:pt idx="3">
                  <c:v>1800000</c:v>
                </c:pt>
                <c:pt idx="4">
                  <c:v>2100000</c:v>
                </c:pt>
                <c:pt idx="5">
                  <c:v>1700000</c:v>
                </c:pt>
                <c:pt idx="6">
                  <c:v>5800000</c:v>
                </c:pt>
              </c:numCache>
            </c:numRef>
          </c:val>
          <c:extLst>
            <c:ext xmlns:c16="http://schemas.microsoft.com/office/drawing/2014/chart" uri="{C3380CC4-5D6E-409C-BE32-E72D297353CC}">
              <c16:uniqueId val="{00000000-65D4-4BCB-9DDC-22FBF05F43DA}"/>
            </c:ext>
          </c:extLst>
        </c:ser>
        <c:ser>
          <c:idx val="1"/>
          <c:order val="1"/>
          <c:tx>
            <c:strRef>
              <c:f>'Rios Oct'!$D$76</c:f>
              <c:strCache>
                <c:ptCount val="1"/>
                <c:pt idx="0">
                  <c:v>E. coli (UFC/100 mL)</c:v>
                </c:pt>
              </c:strCache>
            </c:strRef>
          </c:tx>
          <c:spPr>
            <a:solidFill>
              <a:schemeClr val="accent2"/>
            </a:solidFill>
            <a:ln>
              <a:noFill/>
            </a:ln>
            <a:effectLst/>
          </c:spPr>
          <c:invertIfNegative val="0"/>
          <c:cat>
            <c:strRef>
              <c:f>'Rios Oct'!$B$77:$B$83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Oct'!$D$77:$D$83</c:f>
              <c:numCache>
                <c:formatCode>0.00E+00</c:formatCode>
                <c:ptCount val="7"/>
                <c:pt idx="0">
                  <c:v>510000</c:v>
                </c:pt>
                <c:pt idx="1">
                  <c:v>240</c:v>
                </c:pt>
                <c:pt idx="2">
                  <c:v>1700000</c:v>
                </c:pt>
                <c:pt idx="3">
                  <c:v>1800000</c:v>
                </c:pt>
                <c:pt idx="4">
                  <c:v>2400000</c:v>
                </c:pt>
                <c:pt idx="5">
                  <c:v>1100000</c:v>
                </c:pt>
                <c:pt idx="6">
                  <c:v>3800000</c:v>
                </c:pt>
              </c:numCache>
            </c:numRef>
          </c:val>
          <c:extLst>
            <c:ext xmlns:c16="http://schemas.microsoft.com/office/drawing/2014/chart" uri="{C3380CC4-5D6E-409C-BE32-E72D297353CC}">
              <c16:uniqueId val="{00000001-65D4-4BCB-9DDC-22FBF05F43DA}"/>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Oct'!$M$2</c:f>
              <c:strCache>
                <c:ptCount val="1"/>
                <c:pt idx="0">
                  <c:v>Transparencia </c:v>
                </c:pt>
              </c:strCache>
            </c:strRef>
          </c:tx>
          <c:spPr>
            <a:solidFill>
              <a:schemeClr val="accent1"/>
            </a:solidFill>
            <a:ln>
              <a:noFill/>
            </a:ln>
            <a:effectLst/>
          </c:spPr>
          <c:invertIfNegative val="0"/>
          <c:cat>
            <c:strRef>
              <c:f>'Lago Oct'!$L$3:$L$7</c:f>
              <c:strCache>
                <c:ptCount val="5"/>
                <c:pt idx="0">
                  <c:v>Este centro (0 m)</c:v>
                </c:pt>
                <c:pt idx="1">
                  <c:v>Bahía Playa de Oro (0 m)</c:v>
                </c:pt>
                <c:pt idx="2">
                  <c:v>Oeste centro (0 m)</c:v>
                </c:pt>
                <c:pt idx="3">
                  <c:v>Río Michatoya (0 m)</c:v>
                </c:pt>
                <c:pt idx="4">
                  <c:v>  </c:v>
                </c:pt>
              </c:strCache>
            </c:strRef>
          </c:cat>
          <c:val>
            <c:numRef>
              <c:f>'Lago Oct'!$M$3:$M$7</c:f>
              <c:numCache>
                <c:formatCode>General</c:formatCode>
                <c:ptCount val="5"/>
                <c:pt idx="0">
                  <c:v>0.95</c:v>
                </c:pt>
                <c:pt idx="1">
                  <c:v>0.7</c:v>
                </c:pt>
                <c:pt idx="2">
                  <c:v>0.7</c:v>
                </c:pt>
                <c:pt idx="3">
                  <c:v>0.4</c:v>
                </c:pt>
                <c:pt idx="4">
                  <c:v>0.85</c:v>
                </c:pt>
              </c:numCache>
            </c:numRef>
          </c:val>
          <c:extLst>
            <c:ext xmlns:c16="http://schemas.microsoft.com/office/drawing/2014/chart" uri="{C3380CC4-5D6E-409C-BE32-E72D297353CC}">
              <c16:uniqueId val="{00000000-F41F-4BE4-ADF5-73BDE935C4A4}"/>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Oct'!$C$16</c:f>
              <c:strCache>
                <c:ptCount val="1"/>
                <c:pt idx="0">
                  <c:v>Oxigeno disuelto
</c:v>
                </c:pt>
              </c:strCache>
            </c:strRef>
          </c:tx>
          <c:spPr>
            <a:solidFill>
              <a:schemeClr val="accent1"/>
            </a:solidFill>
            <a:ln>
              <a:noFill/>
            </a:ln>
            <a:effectLst/>
          </c:spPr>
          <c:invertIfNegative val="0"/>
          <c:cat>
            <c:strRef>
              <c:f>('Lago Oct'!$B$17,'Lago Oct'!$B$21,'Lago Oct'!$B$23,'Lago Oct'!$B$27:$B$28)</c:f>
              <c:strCache>
                <c:ptCount val="5"/>
                <c:pt idx="0">
                  <c:v>Este centro (0 m)</c:v>
                </c:pt>
                <c:pt idx="1">
                  <c:v>Bahía Playa de Oro (0 m)</c:v>
                </c:pt>
                <c:pt idx="2">
                  <c:v>Oeste centro (0 m)</c:v>
                </c:pt>
                <c:pt idx="3">
                  <c:v>Río Michatoya (0 m)</c:v>
                </c:pt>
                <c:pt idx="4">
                  <c:v>Playa pública (0 m)</c:v>
                </c:pt>
              </c:strCache>
            </c:strRef>
          </c:cat>
          <c:val>
            <c:numRef>
              <c:f>('Lago Oct'!$C$17,'Lago Oct'!$C$21,'Lago Oct'!$C$23,'Lago Oct'!$C$27:$C$28)</c:f>
              <c:numCache>
                <c:formatCode>General</c:formatCode>
                <c:ptCount val="5"/>
                <c:pt idx="0">
                  <c:v>8.4499999999999993</c:v>
                </c:pt>
                <c:pt idx="1">
                  <c:v>1.82</c:v>
                </c:pt>
                <c:pt idx="2">
                  <c:v>17.12</c:v>
                </c:pt>
                <c:pt idx="3">
                  <c:v>6.4</c:v>
                </c:pt>
                <c:pt idx="4">
                  <c:v>4.3499999999999996</c:v>
                </c:pt>
              </c:numCache>
            </c:numRef>
          </c:val>
          <c:extLst>
            <c:ext xmlns:c16="http://schemas.microsoft.com/office/drawing/2014/chart" uri="{C3380CC4-5D6E-409C-BE32-E72D297353CC}">
              <c16:uniqueId val="{00000000-E0B2-46F7-AB4E-9DBE56E9D72D}"/>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Oct'!$X$19</c:f>
              <c:strCache>
                <c:ptCount val="1"/>
                <c:pt idx="0">
                  <c:v>Perfil de Oxigeno disuelto
Este Centro</c:v>
                </c:pt>
              </c:strCache>
            </c:strRef>
          </c:tx>
          <c:spPr>
            <a:ln w="28575" cap="rnd">
              <a:solidFill>
                <a:schemeClr val="accent1"/>
              </a:solidFill>
              <a:round/>
            </a:ln>
            <a:effectLst/>
          </c:spPr>
          <c:marker>
            <c:symbol val="none"/>
          </c:marker>
          <c:cat>
            <c:strRef>
              <c:f>'Lago Oct'!$W$20:$W$23</c:f>
              <c:strCache>
                <c:ptCount val="4"/>
                <c:pt idx="0">
                  <c:v>Este centro (0 m)</c:v>
                </c:pt>
                <c:pt idx="1">
                  <c:v>Este centro (5 m)</c:v>
                </c:pt>
                <c:pt idx="2">
                  <c:v>Este centro (10 m)</c:v>
                </c:pt>
                <c:pt idx="3">
                  <c:v>Este centro (20 m)</c:v>
                </c:pt>
              </c:strCache>
            </c:strRef>
          </c:cat>
          <c:val>
            <c:numRef>
              <c:f>'Lago Oct'!$X$20:$X$23</c:f>
              <c:numCache>
                <c:formatCode>General</c:formatCode>
                <c:ptCount val="4"/>
                <c:pt idx="0">
                  <c:v>8.4499999999999993</c:v>
                </c:pt>
                <c:pt idx="1">
                  <c:v>1.19</c:v>
                </c:pt>
                <c:pt idx="2">
                  <c:v>0</c:v>
                </c:pt>
                <c:pt idx="3">
                  <c:v>0</c:v>
                </c:pt>
              </c:numCache>
            </c:numRef>
          </c:val>
          <c:smooth val="0"/>
          <c:extLst>
            <c:ext xmlns:c16="http://schemas.microsoft.com/office/drawing/2014/chart" uri="{C3380CC4-5D6E-409C-BE32-E72D297353CC}">
              <c16:uniqueId val="{00000000-E76E-4EF7-BDF9-42F7B7159DA3}"/>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Oct'!$X$36</c:f>
              <c:strCache>
                <c:ptCount val="1"/>
                <c:pt idx="0">
                  <c:v>Perfil de Oxigeno disuelto
Oeste Centro</c:v>
                </c:pt>
              </c:strCache>
            </c:strRef>
          </c:tx>
          <c:spPr>
            <a:ln w="28575" cap="rnd">
              <a:solidFill>
                <a:schemeClr val="accent1"/>
              </a:solidFill>
              <a:round/>
            </a:ln>
            <a:effectLst/>
          </c:spPr>
          <c:marker>
            <c:symbol val="none"/>
          </c:marker>
          <c:cat>
            <c:strRef>
              <c:f>'Lago Oct'!$W$37:$W$40</c:f>
              <c:strCache>
                <c:ptCount val="4"/>
                <c:pt idx="0">
                  <c:v>Oeste centro (0 m)</c:v>
                </c:pt>
                <c:pt idx="1">
                  <c:v>Oeste centro (5 m)</c:v>
                </c:pt>
                <c:pt idx="2">
                  <c:v>Oeste centro (10 m)</c:v>
                </c:pt>
                <c:pt idx="3">
                  <c:v>Oeste centro (20 m)</c:v>
                </c:pt>
              </c:strCache>
            </c:strRef>
          </c:cat>
          <c:val>
            <c:numRef>
              <c:f>'Lago Oct'!$X$37:$X$40</c:f>
              <c:numCache>
                <c:formatCode>General</c:formatCode>
                <c:ptCount val="4"/>
                <c:pt idx="0">
                  <c:v>17.12</c:v>
                </c:pt>
                <c:pt idx="1">
                  <c:v>0.12</c:v>
                </c:pt>
                <c:pt idx="2">
                  <c:v>0</c:v>
                </c:pt>
                <c:pt idx="3">
                  <c:v>0</c:v>
                </c:pt>
              </c:numCache>
            </c:numRef>
          </c:val>
          <c:smooth val="0"/>
          <c:extLst>
            <c:ext xmlns:c16="http://schemas.microsoft.com/office/drawing/2014/chart" uri="{C3380CC4-5D6E-409C-BE32-E72D297353CC}">
              <c16:uniqueId val="{00000000-B514-482F-9D3F-F2BC82871155}"/>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Oct'!$C$2</c:f>
              <c:strCache>
                <c:ptCount val="1"/>
                <c:pt idx="0">
                  <c:v>Temperatura</c:v>
                </c:pt>
              </c:strCache>
            </c:strRef>
          </c:tx>
          <c:spPr>
            <a:solidFill>
              <a:schemeClr val="accent1"/>
            </a:solidFill>
            <a:ln>
              <a:noFill/>
            </a:ln>
            <a:effectLst/>
          </c:spPr>
          <c:invertIfNegative val="0"/>
          <c:cat>
            <c:strRef>
              <c:f>'Lago Oct'!$B$3:$B$7</c:f>
              <c:strCache>
                <c:ptCount val="5"/>
                <c:pt idx="0">
                  <c:v>Este centro (0 m)</c:v>
                </c:pt>
                <c:pt idx="1">
                  <c:v>Bahía Playa de Oro (0 m)</c:v>
                </c:pt>
                <c:pt idx="2">
                  <c:v>Oeste centro (0 m)</c:v>
                </c:pt>
                <c:pt idx="3">
                  <c:v>Río Michatoya (0 m)</c:v>
                </c:pt>
                <c:pt idx="4">
                  <c:v>Playa pública (0 m)</c:v>
                </c:pt>
              </c:strCache>
            </c:strRef>
          </c:cat>
          <c:val>
            <c:numRef>
              <c:f>'Lago Oct'!$C$3:$C$7</c:f>
              <c:numCache>
                <c:formatCode>General</c:formatCode>
                <c:ptCount val="5"/>
                <c:pt idx="0">
                  <c:v>25.04</c:v>
                </c:pt>
                <c:pt idx="1">
                  <c:v>25.27</c:v>
                </c:pt>
                <c:pt idx="2">
                  <c:v>24.48</c:v>
                </c:pt>
                <c:pt idx="3">
                  <c:v>25.7</c:v>
                </c:pt>
                <c:pt idx="4">
                  <c:v>25</c:v>
                </c:pt>
              </c:numCache>
            </c:numRef>
          </c:val>
          <c:extLst>
            <c:ext xmlns:c16="http://schemas.microsoft.com/office/drawing/2014/chart" uri="{C3380CC4-5D6E-409C-BE32-E72D297353CC}">
              <c16:uniqueId val="{00000000-CABF-4D6D-844C-E8F3181A3751}"/>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Oct'!$AH$2</c:f>
              <c:strCache>
                <c:ptCount val="1"/>
                <c:pt idx="0">
                  <c:v>Perfil de Temperatura Este Centro</c:v>
                </c:pt>
              </c:strCache>
            </c:strRef>
          </c:tx>
          <c:spPr>
            <a:ln w="28575" cap="rnd">
              <a:solidFill>
                <a:schemeClr val="accent1"/>
              </a:solidFill>
              <a:round/>
            </a:ln>
            <a:effectLst/>
          </c:spPr>
          <c:marker>
            <c:symbol val="none"/>
          </c:marker>
          <c:cat>
            <c:strRef>
              <c:f>'Lago Oct'!$AG$3:$AG$6</c:f>
              <c:strCache>
                <c:ptCount val="4"/>
                <c:pt idx="0">
                  <c:v>Este centro (0 m)</c:v>
                </c:pt>
                <c:pt idx="1">
                  <c:v>Este centro (5 m)</c:v>
                </c:pt>
                <c:pt idx="2">
                  <c:v>Este centro (10 m)</c:v>
                </c:pt>
                <c:pt idx="3">
                  <c:v>Este centro (20 m)</c:v>
                </c:pt>
              </c:strCache>
            </c:strRef>
          </c:cat>
          <c:val>
            <c:numRef>
              <c:f>'Lago Oct'!$AH$3:$AH$6</c:f>
              <c:numCache>
                <c:formatCode>General</c:formatCode>
                <c:ptCount val="4"/>
                <c:pt idx="0">
                  <c:v>25.04</c:v>
                </c:pt>
                <c:pt idx="1">
                  <c:v>24.86</c:v>
                </c:pt>
                <c:pt idx="2">
                  <c:v>24.45</c:v>
                </c:pt>
                <c:pt idx="3">
                  <c:v>23.68</c:v>
                </c:pt>
              </c:numCache>
            </c:numRef>
          </c:val>
          <c:smooth val="0"/>
          <c:extLst>
            <c:ext xmlns:c16="http://schemas.microsoft.com/office/drawing/2014/chart" uri="{C3380CC4-5D6E-409C-BE32-E72D297353CC}">
              <c16:uniqueId val="{00000000-101F-4BCC-9238-031234C2F0C7}"/>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'Lago Oct'!$AH$19</c:f>
              <c:strCache>
                <c:ptCount val="1"/>
                <c:pt idx="0">
                  <c:v>Perfil de Temperatura Oeste Centro</c:v>
                </c:pt>
              </c:strCache>
            </c:strRef>
          </c:tx>
          <c:spPr>
            <a:ln w="28575" cap="rnd">
              <a:solidFill>
                <a:schemeClr val="accent1"/>
              </a:solidFill>
              <a:round/>
            </a:ln>
            <a:effectLst/>
          </c:spPr>
          <c:marker>
            <c:symbol val="none"/>
          </c:marker>
          <c:cat>
            <c:strRef>
              <c:f>'Lago Oct'!$AG$20:$AG$23</c:f>
              <c:strCache>
                <c:ptCount val="4"/>
                <c:pt idx="0">
                  <c:v>Oeste centro (0 m)</c:v>
                </c:pt>
                <c:pt idx="1">
                  <c:v>Oeste centro (5 m)</c:v>
                </c:pt>
                <c:pt idx="2">
                  <c:v>Oeste centro (10 m)</c:v>
                </c:pt>
                <c:pt idx="3">
                  <c:v>Oeste centro (20 m)</c:v>
                </c:pt>
              </c:strCache>
            </c:strRef>
          </c:cat>
          <c:val>
            <c:numRef>
              <c:f>'Lago Oct'!$AH$20:$AH$23</c:f>
              <c:numCache>
                <c:formatCode>General</c:formatCode>
                <c:ptCount val="4"/>
                <c:pt idx="0">
                  <c:v>24.48</c:v>
                </c:pt>
                <c:pt idx="1">
                  <c:v>24.18</c:v>
                </c:pt>
                <c:pt idx="2">
                  <c:v>24.11</c:v>
                </c:pt>
                <c:pt idx="3">
                  <c:v>23.88</c:v>
                </c:pt>
              </c:numCache>
            </c:numRef>
          </c:val>
          <c:smooth val="0"/>
          <c:extLst>
            <c:ext xmlns:c16="http://schemas.microsoft.com/office/drawing/2014/chart" uri="{C3380CC4-5D6E-409C-BE32-E72D297353CC}">
              <c16:uniqueId val="{00000000-B973-4C55-A212-E90F3B2D1AB6}"/>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Oct'!$N$17</c:f>
              <c:strCache>
                <c:ptCount val="1"/>
                <c:pt idx="0">
                  <c:v>Ortofosfatos
</c:v>
                </c:pt>
              </c:strCache>
            </c:strRef>
          </c:tx>
          <c:spPr>
            <a:solidFill>
              <a:schemeClr val="accent1"/>
            </a:solidFill>
            <a:ln>
              <a:noFill/>
            </a:ln>
            <a:effectLst/>
          </c:spPr>
          <c:invertIfNegative val="0"/>
          <c:cat>
            <c:strRef>
              <c:f>'Lago Oct'!$L$18:$L$30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Oct'!$M$18:$M$30</c:f>
              <c:numCache>
                <c:formatCode>General</c:formatCode>
                <c:ptCount val="13"/>
                <c:pt idx="0">
                  <c:v>0.11840000000000001</c:v>
                </c:pt>
                <c:pt idx="1">
                  <c:v>0.10680000000000001</c:v>
                </c:pt>
                <c:pt idx="2">
                  <c:v>0.2702</c:v>
                </c:pt>
                <c:pt idx="3">
                  <c:v>0.61670000000000003</c:v>
                </c:pt>
                <c:pt idx="4">
                  <c:v>0.35749999999999998</c:v>
                </c:pt>
                <c:pt idx="5">
                  <c:v>0.36320000000000002</c:v>
                </c:pt>
                <c:pt idx="6">
                  <c:v>0.31859999999999999</c:v>
                </c:pt>
                <c:pt idx="7">
                  <c:v>0.316</c:v>
                </c:pt>
                <c:pt idx="8">
                  <c:v>0.35239999999999999</c:v>
                </c:pt>
                <c:pt idx="9">
                  <c:v>0.35639999999999999</c:v>
                </c:pt>
                <c:pt idx="10">
                  <c:v>0.28760000000000002</c:v>
                </c:pt>
                <c:pt idx="11">
                  <c:v>0.28249999999999997</c:v>
                </c:pt>
              </c:numCache>
            </c:numRef>
          </c:val>
          <c:extLst>
            <c:ext xmlns:c16="http://schemas.microsoft.com/office/drawing/2014/chart" uri="{C3380CC4-5D6E-409C-BE32-E72D297353CC}">
              <c16:uniqueId val="{00000000-BDA5-4918-8F31-F4D5F87D4C08}"/>
            </c:ext>
          </c:extLst>
        </c:ser>
        <c:ser>
          <c:idx val="1"/>
          <c:order val="1"/>
          <c:tx>
            <c:strRef>
              <c:f>'Lago Oct'!$M$17</c:f>
              <c:strCache>
                <c:ptCount val="1"/>
                <c:pt idx="0">
                  <c:v>Fósforo total </c:v>
                </c:pt>
              </c:strCache>
            </c:strRef>
          </c:tx>
          <c:spPr>
            <a:solidFill>
              <a:schemeClr val="accent2"/>
            </a:solidFill>
            <a:ln>
              <a:noFill/>
            </a:ln>
            <a:effectLst/>
          </c:spPr>
          <c:invertIfNegative val="0"/>
          <c:cat>
            <c:strRef>
              <c:f>'Lago Oct'!$L$18:$L$30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Oct'!$N$18:$N$30</c:f>
              <c:numCache>
                <c:formatCode>General</c:formatCode>
                <c:ptCount val="13"/>
                <c:pt idx="0">
                  <c:v>3.7199999999999997E-2</c:v>
                </c:pt>
                <c:pt idx="1">
                  <c:v>3.85E-2</c:v>
                </c:pt>
                <c:pt idx="2">
                  <c:v>0.2162</c:v>
                </c:pt>
                <c:pt idx="3">
                  <c:v>0.56379999999999997</c:v>
                </c:pt>
                <c:pt idx="4">
                  <c:v>0.221</c:v>
                </c:pt>
                <c:pt idx="5">
                  <c:v>0.2253</c:v>
                </c:pt>
                <c:pt idx="6">
                  <c:v>0.19420000000000001</c:v>
                </c:pt>
                <c:pt idx="7">
                  <c:v>0.1903</c:v>
                </c:pt>
                <c:pt idx="8">
                  <c:v>0.2185</c:v>
                </c:pt>
                <c:pt idx="9">
                  <c:v>0.23130000000000001</c:v>
                </c:pt>
                <c:pt idx="10">
                  <c:v>0.17460000000000001</c:v>
                </c:pt>
                <c:pt idx="11">
                  <c:v>0.16550000000000001</c:v>
                </c:pt>
              </c:numCache>
            </c:numRef>
          </c:val>
          <c:extLst>
            <c:ext xmlns:c16="http://schemas.microsoft.com/office/drawing/2014/chart" uri="{C3380CC4-5D6E-409C-BE32-E72D297353CC}">
              <c16:uniqueId val="{00000001-BDA5-4918-8F31-F4D5F87D4C08}"/>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Oct'!$O$17</c:f>
              <c:strCache>
                <c:ptCount val="1"/>
                <c:pt idx="0">
                  <c:v>limite PT</c:v>
                </c:pt>
              </c:strCache>
            </c:strRef>
          </c:tx>
          <c:spPr>
            <a:ln w="28575" cap="rnd">
              <a:solidFill>
                <a:schemeClr val="accent3"/>
              </a:solidFill>
              <a:round/>
            </a:ln>
            <a:effectLst/>
          </c:spPr>
          <c:marker>
            <c:symbol val="none"/>
          </c:marker>
          <c:cat>
            <c:strRef>
              <c:f>'Lago Oct'!$L$18:$L$30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BDA5-4918-8F31-F4D5F87D4C08}"/>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Oct'!$C$17</c:f>
              <c:strCache>
                <c:ptCount val="1"/>
                <c:pt idx="0">
                  <c:v>Temperatura (°C)</c:v>
                </c:pt>
              </c:strCache>
            </c:strRef>
          </c:tx>
          <c:spPr>
            <a:solidFill>
              <a:schemeClr val="accent1"/>
            </a:solidFill>
            <a:ln>
              <a:noFill/>
            </a:ln>
            <a:effectLst/>
          </c:spPr>
          <c:invertIfNegative val="0"/>
          <c:cat>
            <c:strRef>
              <c:f>'Rios Oct'!$B$18:$B$24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Oct'!$C$18:$C$24</c:f>
              <c:numCache>
                <c:formatCode>General</c:formatCode>
                <c:ptCount val="7"/>
                <c:pt idx="0">
                  <c:v>26.8</c:v>
                </c:pt>
                <c:pt idx="1">
                  <c:v>24.9</c:v>
                </c:pt>
                <c:pt idx="2">
                  <c:v>25.2</c:v>
                </c:pt>
                <c:pt idx="3">
                  <c:v>27.2</c:v>
                </c:pt>
                <c:pt idx="4">
                  <c:v>26.6</c:v>
                </c:pt>
                <c:pt idx="5">
                  <c:v>19.5</c:v>
                </c:pt>
                <c:pt idx="6">
                  <c:v>21.5</c:v>
                </c:pt>
              </c:numCache>
            </c:numRef>
          </c:val>
          <c:extLst>
            <c:ext xmlns:c16="http://schemas.microsoft.com/office/drawing/2014/chart" uri="{C3380CC4-5D6E-409C-BE32-E72D297353CC}">
              <c16:uniqueId val="{00000000-C9BC-40E1-947E-6B8B27B25F2C}"/>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Oct'!$C$35</c:f>
              <c:strCache>
                <c:ptCount val="1"/>
                <c:pt idx="0">
                  <c:v>Nitrógeno total</c:v>
                </c:pt>
              </c:strCache>
            </c:strRef>
          </c:tx>
          <c:spPr>
            <a:solidFill>
              <a:schemeClr val="accent1"/>
            </a:solidFill>
            <a:ln>
              <a:noFill/>
            </a:ln>
            <a:effectLst/>
          </c:spPr>
          <c:invertIfNegative val="0"/>
          <c:cat>
            <c:strRef>
              <c:f>'Lago Oct'!$B$36:$B$47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Oct'!$C$36:$C$47</c:f>
              <c:numCache>
                <c:formatCode>General</c:formatCode>
                <c:ptCount val="12"/>
                <c:pt idx="0">
                  <c:v>1.1082000000000001</c:v>
                </c:pt>
                <c:pt idx="1">
                  <c:v>1.0548999999999999</c:v>
                </c:pt>
                <c:pt idx="2">
                  <c:v>1.8381000000000001</c:v>
                </c:pt>
                <c:pt idx="3">
                  <c:v>4.2671000000000001</c:v>
                </c:pt>
                <c:pt idx="4">
                  <c:v>2.8266</c:v>
                </c:pt>
                <c:pt idx="5">
                  <c:v>2.754</c:v>
                </c:pt>
                <c:pt idx="6">
                  <c:v>3.4222000000000001</c:v>
                </c:pt>
                <c:pt idx="7">
                  <c:v>3.3832</c:v>
                </c:pt>
                <c:pt idx="8">
                  <c:v>3.4916999999999998</c:v>
                </c:pt>
                <c:pt idx="9">
                  <c:v>3.9133</c:v>
                </c:pt>
                <c:pt idx="10">
                  <c:v>3.0091000000000001</c:v>
                </c:pt>
                <c:pt idx="11">
                  <c:v>3.3386</c:v>
                </c:pt>
              </c:numCache>
            </c:numRef>
          </c:val>
          <c:extLst>
            <c:ext xmlns:c16="http://schemas.microsoft.com/office/drawing/2014/chart" uri="{C3380CC4-5D6E-409C-BE32-E72D297353CC}">
              <c16:uniqueId val="{00000000-C228-4448-A0FB-C4703F52B3AA}"/>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Oct'!$M$35</c:f>
              <c:strCache>
                <c:ptCount val="1"/>
                <c:pt idx="0">
                  <c:v>Nitrógeno de Amonio</c:v>
                </c:pt>
              </c:strCache>
            </c:strRef>
          </c:tx>
          <c:spPr>
            <a:solidFill>
              <a:schemeClr val="accent1">
                <a:shade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Oct'!$M$36:$M$47</c:f>
              <c:numCache>
                <c:formatCode>General</c:formatCode>
                <c:ptCount val="12"/>
                <c:pt idx="0">
                  <c:v>1.32E-2</c:v>
                </c:pt>
                <c:pt idx="1">
                  <c:v>8.9999999999999993E-3</c:v>
                </c:pt>
                <c:pt idx="2">
                  <c:v>1.0899000000000001</c:v>
                </c:pt>
                <c:pt idx="3">
                  <c:v>4.1334</c:v>
                </c:pt>
                <c:pt idx="4">
                  <c:v>1.0618000000000001</c:v>
                </c:pt>
                <c:pt idx="5">
                  <c:v>1.6721999999999999</c:v>
                </c:pt>
                <c:pt idx="6">
                  <c:v>1.9266000000000001</c:v>
                </c:pt>
                <c:pt idx="7">
                  <c:v>2.3431000000000002</c:v>
                </c:pt>
                <c:pt idx="8">
                  <c:v>2.7172999999999998</c:v>
                </c:pt>
                <c:pt idx="9">
                  <c:v>2.7852999999999999</c:v>
                </c:pt>
                <c:pt idx="10">
                  <c:v>1.9247000000000001</c:v>
                </c:pt>
                <c:pt idx="11">
                  <c:v>1.8498000000000001</c:v>
                </c:pt>
              </c:numCache>
            </c:numRef>
          </c:val>
          <c:extLst>
            <c:ext xmlns:c16="http://schemas.microsoft.com/office/drawing/2014/chart" uri="{C3380CC4-5D6E-409C-BE32-E72D297353CC}">
              <c16:uniqueId val="{00000000-E66A-479C-A658-2C808C4F4824}"/>
            </c:ext>
          </c:extLst>
        </c:ser>
        <c:ser>
          <c:idx val="1"/>
          <c:order val="1"/>
          <c:tx>
            <c:strRef>
              <c:f>'Lago Oct'!$N$35</c:f>
              <c:strCache>
                <c:ptCount val="1"/>
                <c:pt idx="0">
                  <c:v>Nitrógeno de Nitrato</c:v>
                </c:pt>
              </c:strCache>
            </c:strRef>
          </c:tx>
          <c:spPr>
            <a:solidFill>
              <a:schemeClr val="accent1"/>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Oct'!$N$36:$N$47</c:f>
              <c:numCache>
                <c:formatCode>General</c:formatCode>
                <c:ptCount val="12"/>
                <c:pt idx="0">
                  <c:v>2.6100000000000002E-2</c:v>
                </c:pt>
                <c:pt idx="1">
                  <c:v>1.7299999999999999E-2</c:v>
                </c:pt>
                <c:pt idx="2">
                  <c:v>2.9899999999999999E-2</c:v>
                </c:pt>
                <c:pt idx="3">
                  <c:v>3.5799999999999998E-2</c:v>
                </c:pt>
                <c:pt idx="4">
                  <c:v>3.15E-2</c:v>
                </c:pt>
                <c:pt idx="5">
                  <c:v>2.1899999999999999E-2</c:v>
                </c:pt>
                <c:pt idx="6">
                  <c:v>4.7500000000000001E-2</c:v>
                </c:pt>
                <c:pt idx="7">
                  <c:v>4.1500000000000002E-2</c:v>
                </c:pt>
                <c:pt idx="8">
                  <c:v>5.2200000000000003E-2</c:v>
                </c:pt>
                <c:pt idx="9">
                  <c:v>5.2900000000000003E-2</c:v>
                </c:pt>
                <c:pt idx="10">
                  <c:v>4.6699999999999998E-2</c:v>
                </c:pt>
                <c:pt idx="11">
                  <c:v>4.0399999999999998E-2</c:v>
                </c:pt>
              </c:numCache>
            </c:numRef>
          </c:val>
          <c:extLst>
            <c:ext xmlns:c16="http://schemas.microsoft.com/office/drawing/2014/chart" uri="{C3380CC4-5D6E-409C-BE32-E72D297353CC}">
              <c16:uniqueId val="{00000001-E66A-479C-A658-2C808C4F4824}"/>
            </c:ext>
          </c:extLst>
        </c:ser>
        <c:ser>
          <c:idx val="2"/>
          <c:order val="2"/>
          <c:tx>
            <c:strRef>
              <c:f>'Lago Oct'!$O$35</c:f>
              <c:strCache>
                <c:ptCount val="1"/>
                <c:pt idx="0">
                  <c:v>Nitrógeno de Nitrito</c:v>
                </c:pt>
              </c:strCache>
            </c:strRef>
          </c:tx>
          <c:spPr>
            <a:solidFill>
              <a:schemeClr val="accent1">
                <a:tint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Oct'!$O$36:$O$47</c:f>
              <c:numCache>
                <c:formatCode>General</c:formatCode>
                <c:ptCount val="12"/>
                <c:pt idx="0">
                  <c:v>1.5E-3</c:v>
                </c:pt>
                <c:pt idx="1">
                  <c:v>1.6000000000000001E-3</c:v>
                </c:pt>
                <c:pt idx="2">
                  <c:v>2E-3</c:v>
                </c:pt>
                <c:pt idx="3">
                  <c:v>1.8E-3</c:v>
                </c:pt>
                <c:pt idx="4">
                  <c:v>2.5999999999999999E-3</c:v>
                </c:pt>
                <c:pt idx="5">
                  <c:v>2.0999999999999999E-3</c:v>
                </c:pt>
                <c:pt idx="6">
                  <c:v>3.7000000000000002E-3</c:v>
                </c:pt>
                <c:pt idx="7">
                  <c:v>2.5999999999999999E-3</c:v>
                </c:pt>
                <c:pt idx="8">
                  <c:v>1.8E-3</c:v>
                </c:pt>
                <c:pt idx="9">
                  <c:v>1E-3</c:v>
                </c:pt>
                <c:pt idx="10">
                  <c:v>3.2800000000000003E-2</c:v>
                </c:pt>
                <c:pt idx="11">
                  <c:v>3.4500000000000003E-2</c:v>
                </c:pt>
              </c:numCache>
            </c:numRef>
          </c:val>
          <c:extLst>
            <c:ext xmlns:c16="http://schemas.microsoft.com/office/drawing/2014/chart" uri="{C3380CC4-5D6E-409C-BE32-E72D297353CC}">
              <c16:uniqueId val="{00000002-E66A-479C-A658-2C808C4F4824}"/>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 ORGÁNICAS</a:t>
            </a:r>
            <a:r>
              <a:rPr lang="en-US" baseline="0"/>
              <a:t> DETECTADAS EN LOS PUNTOS DE MONITOREO DEL LAGO DE AMATITLÁN OCTUBRE 2022</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todo!$C$444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todo!$B$445:$B$450</c:f>
              <c:strCache>
                <c:ptCount val="6"/>
                <c:pt idx="0">
                  <c:v>ESTE CENTRO</c:v>
                </c:pt>
                <c:pt idx="1">
                  <c:v>BAHIA PLAYA DE ORO</c:v>
                </c:pt>
                <c:pt idx="2">
                  <c:v>VILLALOBOS ENTRADA</c:v>
                </c:pt>
                <c:pt idx="3">
                  <c:v>OESTE CENTRO</c:v>
                </c:pt>
                <c:pt idx="4">
                  <c:v>RIO MICHATOYA</c:v>
                </c:pt>
                <c:pt idx="5">
                  <c:v>PLAYA PUBLICA</c:v>
                </c:pt>
              </c:strCache>
            </c:strRef>
          </c:cat>
          <c:val>
            <c:numRef>
              <c:f>todo!$C$445:$C$450</c:f>
              <c:numCache>
                <c:formatCode>General</c:formatCode>
                <c:ptCount val="6"/>
                <c:pt idx="0">
                  <c:v>90</c:v>
                </c:pt>
                <c:pt idx="1">
                  <c:v>67</c:v>
                </c:pt>
                <c:pt idx="2">
                  <c:v>69</c:v>
                </c:pt>
                <c:pt idx="3">
                  <c:v>55</c:v>
                </c:pt>
                <c:pt idx="4">
                  <c:v>70</c:v>
                </c:pt>
                <c:pt idx="5">
                  <c:v>65</c:v>
                </c:pt>
              </c:numCache>
            </c:numRef>
          </c:val>
          <c:extLst>
            <c:ext xmlns:c16="http://schemas.microsoft.com/office/drawing/2014/chart" uri="{C3380CC4-5D6E-409C-BE32-E72D297353CC}">
              <c16:uniqueId val="{00000000-D056-4279-B851-E1488B5034C4}"/>
            </c:ext>
          </c:extLst>
        </c:ser>
        <c:dLbls>
          <c:showLegendKey val="0"/>
          <c:showVal val="0"/>
          <c:showCatName val="0"/>
          <c:showSerName val="0"/>
          <c:showPercent val="0"/>
          <c:showBubbleSize val="0"/>
        </c:dLbls>
        <c:gapWidth val="219"/>
        <c:overlap val="-27"/>
        <c:axId val="1887148864"/>
        <c:axId val="1887152192"/>
      </c:barChart>
      <c:catAx>
        <c:axId val="188714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152192"/>
        <c:crosses val="autoZero"/>
        <c:auto val="1"/>
        <c:lblAlgn val="ctr"/>
        <c:lblOffset val="100"/>
        <c:noMultiLvlLbl val="0"/>
      </c:catAx>
      <c:valAx>
        <c:axId val="188715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148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DETECTADAS EN  LOS PUNTOS DE MONITERO DEL LAGO DE AMATITLÁN </a:t>
            </a:r>
          </a:p>
          <a:p>
            <a:pPr>
              <a:defRPr/>
            </a:pPr>
            <a:r>
              <a:rPr lang="en-US" baseline="0"/>
              <a:t>OCTUBRE 2022</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todo!$C$424</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todo!$B$425:$B$439</c:f>
              <c:strCache>
                <c:ptCount val="15"/>
                <c:pt idx="0">
                  <c:v>ALCOHOLES</c:v>
                </c:pt>
                <c:pt idx="1">
                  <c:v>ALQUILBENCENOS</c:v>
                </c:pt>
                <c:pt idx="2">
                  <c:v>BIOCIDAS</c:v>
                </c:pt>
                <c:pt idx="3">
                  <c:v>BROMADOS</c:v>
                </c:pt>
                <c:pt idx="4">
                  <c:v>CLORADOS</c:v>
                </c:pt>
                <c:pt idx="5">
                  <c:v>FARMACEUTICOS</c:v>
                </c:pt>
                <c:pt idx="6">
                  <c:v>FLUORADOS</c:v>
                </c:pt>
                <c:pt idx="7">
                  <c:v>FRAGANCIAS </c:v>
                </c:pt>
                <c:pt idx="8">
                  <c:v>HIDROCARBUROS</c:v>
                </c:pt>
                <c:pt idx="9">
                  <c:v>INDUSTRIAL</c:v>
                </c:pt>
                <c:pt idx="10">
                  <c:v>LIPIDOS</c:v>
                </c:pt>
                <c:pt idx="11">
                  <c:v>POLICICLICOS AROMATICOS</c:v>
                </c:pt>
                <c:pt idx="12">
                  <c:v>PESTICIDAS</c:v>
                </c:pt>
                <c:pt idx="13">
                  <c:v>PLASTIFICANTES </c:v>
                </c:pt>
                <c:pt idx="14">
                  <c:v>PRODUSTOS USO PERSONAL</c:v>
                </c:pt>
              </c:strCache>
            </c:strRef>
          </c:cat>
          <c:val>
            <c:numRef>
              <c:f>todo!$C$425:$C$439</c:f>
              <c:numCache>
                <c:formatCode>General</c:formatCode>
                <c:ptCount val="15"/>
                <c:pt idx="0">
                  <c:v>12</c:v>
                </c:pt>
                <c:pt idx="1">
                  <c:v>2</c:v>
                </c:pt>
                <c:pt idx="2">
                  <c:v>1</c:v>
                </c:pt>
                <c:pt idx="3">
                  <c:v>6</c:v>
                </c:pt>
                <c:pt idx="4">
                  <c:v>5</c:v>
                </c:pt>
                <c:pt idx="5">
                  <c:v>1</c:v>
                </c:pt>
                <c:pt idx="6">
                  <c:v>2</c:v>
                </c:pt>
                <c:pt idx="7">
                  <c:v>1</c:v>
                </c:pt>
                <c:pt idx="8">
                  <c:v>56</c:v>
                </c:pt>
                <c:pt idx="9">
                  <c:v>11</c:v>
                </c:pt>
                <c:pt idx="10">
                  <c:v>5</c:v>
                </c:pt>
                <c:pt idx="11">
                  <c:v>4</c:v>
                </c:pt>
                <c:pt idx="12">
                  <c:v>3</c:v>
                </c:pt>
                <c:pt idx="13">
                  <c:v>14</c:v>
                </c:pt>
                <c:pt idx="14">
                  <c:v>7</c:v>
                </c:pt>
              </c:numCache>
            </c:numRef>
          </c:val>
          <c:extLst>
            <c:ext xmlns:c16="http://schemas.microsoft.com/office/drawing/2014/chart" uri="{C3380CC4-5D6E-409C-BE32-E72D297353CC}">
              <c16:uniqueId val="{00000000-A335-4232-9C10-69B95353D1B3}"/>
            </c:ext>
          </c:extLst>
        </c:ser>
        <c:dLbls>
          <c:showLegendKey val="0"/>
          <c:showVal val="0"/>
          <c:showCatName val="0"/>
          <c:showSerName val="0"/>
          <c:showPercent val="0"/>
          <c:showBubbleSize val="0"/>
        </c:dLbls>
        <c:gapWidth val="182"/>
        <c:axId val="1946391088"/>
        <c:axId val="1946393584"/>
      </c:barChart>
      <c:catAx>
        <c:axId val="194639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6393584"/>
        <c:crosses val="autoZero"/>
        <c:auto val="1"/>
        <c:lblAlgn val="ctr"/>
        <c:lblOffset val="100"/>
        <c:noMultiLvlLbl val="0"/>
      </c:catAx>
      <c:valAx>
        <c:axId val="194639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639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Oct'!$N$51</c:f>
              <c:strCache>
                <c:ptCount val="1"/>
                <c:pt idx="0">
                  <c:v>Grasas y aceites </c:v>
                </c:pt>
              </c:strCache>
            </c:strRef>
          </c:tx>
          <c:spPr>
            <a:solidFill>
              <a:schemeClr val="accent1"/>
            </a:solidFill>
            <a:ln>
              <a:noFill/>
            </a:ln>
            <a:effectLst/>
          </c:spPr>
          <c:invertIfNegative val="0"/>
          <c:cat>
            <c:strRef>
              <c:f>'Lago Oct'!$M$52:$M$56</c:f>
              <c:strCache>
                <c:ptCount val="5"/>
                <c:pt idx="0">
                  <c:v>Este centro (0 m)</c:v>
                </c:pt>
                <c:pt idx="1">
                  <c:v>Bahía Playa de Oro (0 m)</c:v>
                </c:pt>
                <c:pt idx="2">
                  <c:v>Oeste centro (0 m)</c:v>
                </c:pt>
                <c:pt idx="3">
                  <c:v>Río Michatoya (0 m)</c:v>
                </c:pt>
                <c:pt idx="4">
                  <c:v>Playa pública (0 m)</c:v>
                </c:pt>
              </c:strCache>
            </c:strRef>
          </c:cat>
          <c:val>
            <c:numRef>
              <c:f>'Lago Oct'!$N$52:$N$56</c:f>
              <c:numCache>
                <c:formatCode>General</c:formatCode>
                <c:ptCount val="5"/>
                <c:pt idx="0">
                  <c:v>4</c:v>
                </c:pt>
                <c:pt idx="1">
                  <c:v>5.4</c:v>
                </c:pt>
                <c:pt idx="2">
                  <c:v>3.2</c:v>
                </c:pt>
                <c:pt idx="3">
                  <c:v>3.8</c:v>
                </c:pt>
                <c:pt idx="4">
                  <c:v>4</c:v>
                </c:pt>
              </c:numCache>
            </c:numRef>
          </c:val>
          <c:extLst>
            <c:ext xmlns:c16="http://schemas.microsoft.com/office/drawing/2014/chart" uri="{C3380CC4-5D6E-409C-BE32-E72D297353CC}">
              <c16:uniqueId val="{00000000-B94B-4D2C-83E2-9694B2FAE23D}"/>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'Lago Oct'!$C$52</c:f>
              <c:strCache>
                <c:ptCount val="1"/>
                <c:pt idx="0">
                  <c:v>Coliformes Fecales</c:v>
                </c:pt>
              </c:strCache>
            </c:strRef>
          </c:tx>
          <c:spPr>
            <a:solidFill>
              <a:schemeClr val="accent1"/>
            </a:solidFill>
            <a:ln>
              <a:noFill/>
            </a:ln>
            <a:effectLst/>
          </c:spPr>
          <c:invertIfNegative val="0"/>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Oct'!$C$53:$C$57</c:f>
              <c:numCache>
                <c:formatCode>0.00E+00</c:formatCode>
                <c:ptCount val="5"/>
                <c:pt idx="0">
                  <c:v>2</c:v>
                </c:pt>
                <c:pt idx="1">
                  <c:v>540</c:v>
                </c:pt>
                <c:pt idx="2">
                  <c:v>4400</c:v>
                </c:pt>
                <c:pt idx="3">
                  <c:v>220</c:v>
                </c:pt>
                <c:pt idx="4">
                  <c:v>540</c:v>
                </c:pt>
              </c:numCache>
            </c:numRef>
          </c:val>
          <c:extLst>
            <c:ext xmlns:c16="http://schemas.microsoft.com/office/drawing/2014/chart" uri="{C3380CC4-5D6E-409C-BE32-E72D297353CC}">
              <c16:uniqueId val="{00000000-5788-4670-A9BB-B09BE561D99A}"/>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Oct'!$D$52</c:f>
              <c:strCache>
                <c:ptCount val="1"/>
                <c:pt idx="0">
                  <c:v>limite 1000 NMP/100ml</c:v>
                </c:pt>
              </c:strCache>
            </c:strRef>
          </c:tx>
          <c:spPr>
            <a:ln w="28575" cap="rnd">
              <a:solidFill>
                <a:schemeClr val="accent2"/>
              </a:solidFill>
              <a:round/>
            </a:ln>
            <a:effectLst/>
          </c:spPr>
          <c:marker>
            <c:symbol val="none"/>
          </c:marker>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5788-4670-A9BB-B09BE561D99A}"/>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Oct'!$M$2</c:f>
              <c:strCache>
                <c:ptCount val="1"/>
                <c:pt idx="0">
                  <c:v>Conductividad (µS/cm)</c:v>
                </c:pt>
              </c:strCache>
            </c:strRef>
          </c:tx>
          <c:spPr>
            <a:solidFill>
              <a:schemeClr val="accent1"/>
            </a:solidFill>
            <a:ln>
              <a:noFill/>
            </a:ln>
            <a:effectLst/>
          </c:spPr>
          <c:invertIfNegative val="0"/>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Oct'!$M$3:$M$9</c:f>
              <c:numCache>
                <c:formatCode>General</c:formatCode>
                <c:ptCount val="7"/>
                <c:pt idx="0">
                  <c:v>360</c:v>
                </c:pt>
                <c:pt idx="1">
                  <c:v>146</c:v>
                </c:pt>
                <c:pt idx="2">
                  <c:v>451</c:v>
                </c:pt>
                <c:pt idx="3">
                  <c:v>483</c:v>
                </c:pt>
                <c:pt idx="4">
                  <c:v>510</c:v>
                </c:pt>
                <c:pt idx="5">
                  <c:v>267</c:v>
                </c:pt>
                <c:pt idx="6">
                  <c:v>351</c:v>
                </c:pt>
              </c:numCache>
            </c:numRef>
          </c:val>
          <c:extLst>
            <c:ext xmlns:c16="http://schemas.microsoft.com/office/drawing/2014/chart" uri="{C3380CC4-5D6E-409C-BE32-E72D297353CC}">
              <c16:uniqueId val="{00000000-0F66-4895-98BF-E9B585FAA43C}"/>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Oct'!$N$2</c:f>
              <c:strCache>
                <c:ptCount val="1"/>
                <c:pt idx="0">
                  <c:v>Limite Min µS/cm </c:v>
                </c:pt>
              </c:strCache>
            </c:strRef>
          </c:tx>
          <c:spPr>
            <a:ln w="28575" cap="rnd">
              <a:solidFill>
                <a:schemeClr val="accent2"/>
              </a:solidFill>
              <a:round/>
            </a:ln>
            <a:effectLst/>
          </c:spPr>
          <c:marker>
            <c:symbol val="none"/>
          </c:marker>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0F66-4895-98BF-E9B585FAA43C}"/>
            </c:ext>
          </c:extLst>
        </c:ser>
        <c:ser>
          <c:idx val="2"/>
          <c:order val="2"/>
          <c:tx>
            <c:strRef>
              <c:f>'Rios Oct'!$O$2</c:f>
              <c:strCache>
                <c:ptCount val="1"/>
                <c:pt idx="0">
                  <c:v>Limite Max µS/cm </c:v>
                </c:pt>
              </c:strCache>
            </c:strRef>
          </c:tx>
          <c:spPr>
            <a:ln w="28575" cap="rnd">
              <a:solidFill>
                <a:schemeClr val="accent3"/>
              </a:solidFill>
              <a:round/>
            </a:ln>
            <a:effectLst/>
          </c:spPr>
          <c:marker>
            <c:symbol val="none"/>
          </c:marker>
          <c:cat>
            <c:strRef>
              <c:f>'Rios Oct'!$L$3:$L$9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0F66-4895-98BF-E9B585FAA43C}"/>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Oct'!$M$17</c:f>
              <c:strCache>
                <c:ptCount val="1"/>
                <c:pt idx="0">
                  <c:v>Oxígeno disuelto (mg/L)</c:v>
                </c:pt>
              </c:strCache>
            </c:strRef>
          </c:tx>
          <c:spPr>
            <a:solidFill>
              <a:schemeClr val="accent1"/>
            </a:solidFill>
            <a:ln>
              <a:noFill/>
            </a:ln>
            <a:effectLst/>
          </c:spPr>
          <c:invertIfNegative val="0"/>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Oct'!$M$18:$M$24</c:f>
              <c:numCache>
                <c:formatCode>General</c:formatCode>
                <c:ptCount val="7"/>
                <c:pt idx="0">
                  <c:v>3.12</c:v>
                </c:pt>
                <c:pt idx="1">
                  <c:v>6.32</c:v>
                </c:pt>
                <c:pt idx="2">
                  <c:v>1.47</c:v>
                </c:pt>
                <c:pt idx="3">
                  <c:v>2.19</c:v>
                </c:pt>
                <c:pt idx="4">
                  <c:v>2.35</c:v>
                </c:pt>
                <c:pt idx="5">
                  <c:v>5.0999999999999996</c:v>
                </c:pt>
                <c:pt idx="6">
                  <c:v>4.68</c:v>
                </c:pt>
              </c:numCache>
            </c:numRef>
          </c:val>
          <c:extLst>
            <c:ext xmlns:c16="http://schemas.microsoft.com/office/drawing/2014/chart" uri="{C3380CC4-5D6E-409C-BE32-E72D297353CC}">
              <c16:uniqueId val="{00000000-6943-4D0B-A981-7C6F598BF0BB}"/>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Oct'!$N$17</c:f>
              <c:strCache>
                <c:ptCount val="1"/>
                <c:pt idx="0">
                  <c:v>Rango mg/L</c:v>
                </c:pt>
              </c:strCache>
            </c:strRef>
          </c:tx>
          <c:spPr>
            <a:ln w="28575" cap="rnd">
              <a:solidFill>
                <a:schemeClr val="accent2"/>
              </a:solidFill>
              <a:round/>
            </a:ln>
            <a:effectLst/>
          </c:spPr>
          <c:marker>
            <c:symbol val="none"/>
          </c:marker>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6943-4D0B-A981-7C6F598BF0BB}"/>
            </c:ext>
          </c:extLst>
        </c:ser>
        <c:ser>
          <c:idx val="2"/>
          <c:order val="2"/>
          <c:tx>
            <c:strRef>
              <c:f>'Rios Oct'!$O$17</c:f>
              <c:strCache>
                <c:ptCount val="1"/>
                <c:pt idx="0">
                  <c:v>Rango mg/L</c:v>
                </c:pt>
              </c:strCache>
            </c:strRef>
          </c:tx>
          <c:spPr>
            <a:ln w="28575" cap="rnd">
              <a:solidFill>
                <a:schemeClr val="accent3"/>
              </a:solidFill>
              <a:round/>
            </a:ln>
            <a:effectLst/>
          </c:spPr>
          <c:marker>
            <c:symbol val="none"/>
          </c:marker>
          <c:cat>
            <c:strRef>
              <c:f>'Rios Oct'!$L$18:$L$24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6943-4D0B-A981-7C6F598BF0BB}"/>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Oct'!$C$32</c:f>
              <c:strCache>
                <c:ptCount val="1"/>
                <c:pt idx="0">
                  <c:v>Caudal (lts/seg)</c:v>
                </c:pt>
              </c:strCache>
            </c:strRef>
          </c:tx>
          <c:spPr>
            <a:solidFill>
              <a:schemeClr val="accent1"/>
            </a:solidFill>
            <a:ln>
              <a:noFill/>
            </a:ln>
            <a:effectLst/>
          </c:spPr>
          <c:invertIfNegative val="0"/>
          <c:cat>
            <c:strRef>
              <c:f>'Rios Oct'!$B$33:$B$39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Oct'!$C$33:$C$39</c:f>
              <c:numCache>
                <c:formatCode>General</c:formatCode>
                <c:ptCount val="7"/>
                <c:pt idx="0" formatCode="#,##0.00">
                  <c:v>5043</c:v>
                </c:pt>
                <c:pt idx="1">
                  <c:v>72.86</c:v>
                </c:pt>
                <c:pt idx="2" formatCode="#,##0.00">
                  <c:v>1235</c:v>
                </c:pt>
                <c:pt idx="3">
                  <c:v>879.1</c:v>
                </c:pt>
                <c:pt idx="4">
                  <c:v>394.3</c:v>
                </c:pt>
                <c:pt idx="5">
                  <c:v>245.6</c:v>
                </c:pt>
                <c:pt idx="6" formatCode="#,##0.00">
                  <c:v>1666</c:v>
                </c:pt>
              </c:numCache>
            </c:numRef>
          </c:val>
          <c:extLst>
            <c:ext xmlns:c16="http://schemas.microsoft.com/office/drawing/2014/chart" uri="{C3380CC4-5D6E-409C-BE32-E72D297353CC}">
              <c16:uniqueId val="{00000000-2C39-4843-9F5D-72D200A7DB3F}"/>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Oct'!$M$33</c:f>
              <c:strCache>
                <c:ptCount val="1"/>
                <c:pt idx="0">
                  <c:v>Nitrógeno de Amonio (mg/L)</c:v>
                </c:pt>
              </c:strCache>
            </c:strRef>
          </c:tx>
          <c:spPr>
            <a:solidFill>
              <a:schemeClr val="accent1"/>
            </a:solidFill>
            <a:ln>
              <a:noFill/>
            </a:ln>
            <a:effectLst/>
          </c:spPr>
          <c:invertIfNegative val="0"/>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Oct'!$M$34:$M$40</c:f>
              <c:numCache>
                <c:formatCode>General</c:formatCode>
                <c:ptCount val="7"/>
                <c:pt idx="0">
                  <c:v>9.4573999999999998</c:v>
                </c:pt>
                <c:pt idx="1">
                  <c:v>7.3300000000000004E-2</c:v>
                </c:pt>
                <c:pt idx="2">
                  <c:v>14.794600000000001</c:v>
                </c:pt>
                <c:pt idx="3">
                  <c:v>16.436800000000002</c:v>
                </c:pt>
                <c:pt idx="4">
                  <c:v>19.007100000000001</c:v>
                </c:pt>
                <c:pt idx="5">
                  <c:v>9.0722000000000005</c:v>
                </c:pt>
                <c:pt idx="6">
                  <c:v>8.8454999999999995</c:v>
                </c:pt>
              </c:numCache>
            </c:numRef>
          </c:val>
          <c:extLst>
            <c:ext xmlns:c16="http://schemas.microsoft.com/office/drawing/2014/chart" uri="{C3380CC4-5D6E-409C-BE32-E72D297353CC}">
              <c16:uniqueId val="{00000000-4127-4563-99C0-FAD5ADEC53A7}"/>
            </c:ext>
          </c:extLst>
        </c:ser>
        <c:ser>
          <c:idx val="1"/>
          <c:order val="1"/>
          <c:tx>
            <c:strRef>
              <c:f>'Rios Oct'!$N$33</c:f>
              <c:strCache>
                <c:ptCount val="1"/>
                <c:pt idx="0">
                  <c:v>Nitrógeno total (mg/L)</c:v>
                </c:pt>
              </c:strCache>
            </c:strRef>
          </c:tx>
          <c:spPr>
            <a:solidFill>
              <a:schemeClr val="accent2"/>
            </a:solidFill>
            <a:ln>
              <a:noFill/>
            </a:ln>
            <a:effectLst/>
          </c:spPr>
          <c:invertIfNegative val="0"/>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Oct'!$N$34:$N$40</c:f>
              <c:numCache>
                <c:formatCode>General</c:formatCode>
                <c:ptCount val="7"/>
                <c:pt idx="0">
                  <c:v>14.3408</c:v>
                </c:pt>
                <c:pt idx="1">
                  <c:v>2.2595999999999998</c:v>
                </c:pt>
                <c:pt idx="2">
                  <c:v>21.277799999999999</c:v>
                </c:pt>
                <c:pt idx="3">
                  <c:v>20.862100000000002</c:v>
                </c:pt>
                <c:pt idx="4">
                  <c:v>39.823999999999998</c:v>
                </c:pt>
                <c:pt idx="5">
                  <c:v>15.2622</c:v>
                </c:pt>
                <c:pt idx="6">
                  <c:v>25.049499999999998</c:v>
                </c:pt>
              </c:numCache>
            </c:numRef>
          </c:val>
          <c:extLst>
            <c:ext xmlns:c16="http://schemas.microsoft.com/office/drawing/2014/chart" uri="{C3380CC4-5D6E-409C-BE32-E72D297353CC}">
              <c16:uniqueId val="{00000001-4127-4563-99C0-FAD5ADEC53A7}"/>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Oct'!$O$33</c:f>
              <c:strCache>
                <c:ptCount val="1"/>
                <c:pt idx="0">
                  <c:v>Rango NH4-N (mg/L)</c:v>
                </c:pt>
              </c:strCache>
            </c:strRef>
          </c:tx>
          <c:spPr>
            <a:ln w="28575" cap="rnd">
              <a:solidFill>
                <a:schemeClr val="accent3"/>
              </a:solidFill>
              <a:round/>
            </a:ln>
            <a:effectLst/>
          </c:spPr>
          <c:marker>
            <c:symbol val="none"/>
          </c:marker>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4127-4563-99C0-FAD5ADEC53A7}"/>
            </c:ext>
          </c:extLst>
        </c:ser>
        <c:ser>
          <c:idx val="3"/>
          <c:order val="3"/>
          <c:tx>
            <c:strRef>
              <c:f>'Rios Oct'!$P$33</c:f>
              <c:strCache>
                <c:ptCount val="1"/>
                <c:pt idx="0">
                  <c:v>Rango NT (mg/L)</c:v>
                </c:pt>
              </c:strCache>
            </c:strRef>
          </c:tx>
          <c:spPr>
            <a:ln w="28575" cap="rnd">
              <a:solidFill>
                <a:schemeClr val="accent4"/>
              </a:solidFill>
              <a:round/>
            </a:ln>
            <a:effectLst/>
          </c:spPr>
          <c:marker>
            <c:symbol val="none"/>
          </c:marker>
          <c:cat>
            <c:strRef>
              <c:f>'Rios Oct'!$L$34:$L$40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4127-4563-99C0-FAD5ADEC53A7}"/>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Oct'!$C$47</c:f>
              <c:strCache>
                <c:ptCount val="1"/>
                <c:pt idx="0">
                  <c:v>Nitrógeno de Nitrato (mg/L)</c:v>
                </c:pt>
              </c:strCache>
            </c:strRef>
          </c:tx>
          <c:spPr>
            <a:solidFill>
              <a:schemeClr val="accent1"/>
            </a:solidFill>
            <a:ln>
              <a:noFill/>
            </a:ln>
            <a:effectLst/>
          </c:spPr>
          <c:invertIfNegative val="0"/>
          <c:cat>
            <c:strRef>
              <c:f>'Rios Oct'!$B$48:$B$54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Oct'!$C$48:$C$54</c:f>
              <c:numCache>
                <c:formatCode>General</c:formatCode>
                <c:ptCount val="7"/>
                <c:pt idx="0">
                  <c:v>0.5343</c:v>
                </c:pt>
                <c:pt idx="1">
                  <c:v>1.4641999999999999</c:v>
                </c:pt>
                <c:pt idx="2">
                  <c:v>0</c:v>
                </c:pt>
                <c:pt idx="3">
                  <c:v>0</c:v>
                </c:pt>
                <c:pt idx="4">
                  <c:v>0</c:v>
                </c:pt>
                <c:pt idx="5">
                  <c:v>1.7281</c:v>
                </c:pt>
                <c:pt idx="6">
                  <c:v>0.69059999999999999</c:v>
                </c:pt>
              </c:numCache>
            </c:numRef>
          </c:val>
          <c:extLst>
            <c:ext xmlns:c16="http://schemas.microsoft.com/office/drawing/2014/chart" uri="{C3380CC4-5D6E-409C-BE32-E72D297353CC}">
              <c16:uniqueId val="{00000000-3C5B-4960-94C4-BDE91D183682}"/>
            </c:ext>
          </c:extLst>
        </c:ser>
        <c:ser>
          <c:idx val="1"/>
          <c:order val="1"/>
          <c:tx>
            <c:strRef>
              <c:f>'Rios Oct'!$D$47</c:f>
              <c:strCache>
                <c:ptCount val="1"/>
                <c:pt idx="0">
                  <c:v>Nitrógeno de Nitrito (mg/L)</c:v>
                </c:pt>
              </c:strCache>
            </c:strRef>
          </c:tx>
          <c:spPr>
            <a:solidFill>
              <a:schemeClr val="accent2"/>
            </a:solidFill>
            <a:ln>
              <a:noFill/>
            </a:ln>
            <a:effectLst/>
          </c:spPr>
          <c:invertIfNegative val="0"/>
          <c:cat>
            <c:strRef>
              <c:f>'Rios Oct'!$B$48:$B$54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Oct'!$D$48:$D$54</c:f>
              <c:numCache>
                <c:formatCode>General</c:formatCode>
                <c:ptCount val="7"/>
                <c:pt idx="0">
                  <c:v>6.9800000000000001E-2</c:v>
                </c:pt>
                <c:pt idx="1">
                  <c:v>3.3999999999999998E-3</c:v>
                </c:pt>
                <c:pt idx="2">
                  <c:v>0.17630000000000001</c:v>
                </c:pt>
                <c:pt idx="3">
                  <c:v>7.6999999999999999E-2</c:v>
                </c:pt>
                <c:pt idx="4">
                  <c:v>8.3999999999999995E-3</c:v>
                </c:pt>
                <c:pt idx="5">
                  <c:v>0.20200000000000001</c:v>
                </c:pt>
                <c:pt idx="6">
                  <c:v>0.41520000000000001</c:v>
                </c:pt>
              </c:numCache>
            </c:numRef>
          </c:val>
          <c:extLst>
            <c:ext xmlns:c16="http://schemas.microsoft.com/office/drawing/2014/chart" uri="{C3380CC4-5D6E-409C-BE32-E72D297353CC}">
              <c16:uniqueId val="{00000001-3C5B-4960-94C4-BDE91D183682}"/>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Oct'!$N$48</c:f>
              <c:strCache>
                <c:ptCount val="1"/>
                <c:pt idx="0">
                  <c:v>Fósforo total (mg/L)</c:v>
                </c:pt>
              </c:strCache>
            </c:strRef>
          </c:tx>
          <c:spPr>
            <a:solidFill>
              <a:schemeClr val="accent1"/>
            </a:solidFill>
            <a:ln>
              <a:noFill/>
            </a:ln>
            <a:effectLst/>
          </c:spPr>
          <c:invertIfNegative val="0"/>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Oct'!$N$49:$N$55</c:f>
              <c:numCache>
                <c:formatCode>General</c:formatCode>
                <c:ptCount val="7"/>
                <c:pt idx="0">
                  <c:v>1.5015000000000001</c:v>
                </c:pt>
                <c:pt idx="1">
                  <c:v>0.1157</c:v>
                </c:pt>
                <c:pt idx="2">
                  <c:v>2.4500000000000002</c:v>
                </c:pt>
                <c:pt idx="3">
                  <c:v>2.9180999999999999</c:v>
                </c:pt>
                <c:pt idx="4">
                  <c:v>5.0575999999999999</c:v>
                </c:pt>
                <c:pt idx="5">
                  <c:v>1.5747</c:v>
                </c:pt>
                <c:pt idx="6">
                  <c:v>2.5830000000000002</c:v>
                </c:pt>
              </c:numCache>
            </c:numRef>
          </c:val>
          <c:extLst>
            <c:ext xmlns:c16="http://schemas.microsoft.com/office/drawing/2014/chart" uri="{C3380CC4-5D6E-409C-BE32-E72D297353CC}">
              <c16:uniqueId val="{00000000-6059-424D-B879-8495BEFEE491}"/>
            </c:ext>
          </c:extLst>
        </c:ser>
        <c:ser>
          <c:idx val="1"/>
          <c:order val="1"/>
          <c:tx>
            <c:strRef>
              <c:f>'Rios Oct'!$O$48</c:f>
              <c:strCache>
                <c:ptCount val="1"/>
                <c:pt idx="0">
                  <c:v>Ortofosfatos (mg/L)</c:v>
                </c:pt>
              </c:strCache>
            </c:strRef>
          </c:tx>
          <c:spPr>
            <a:solidFill>
              <a:schemeClr val="accent2"/>
            </a:solidFill>
            <a:ln>
              <a:noFill/>
            </a:ln>
            <a:effectLst/>
          </c:spPr>
          <c:invertIfNegative val="0"/>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Oct'!$O$49:$O$55</c:f>
              <c:numCache>
                <c:formatCode>General</c:formatCode>
                <c:ptCount val="7"/>
                <c:pt idx="0">
                  <c:v>0.62180000000000002</c:v>
                </c:pt>
                <c:pt idx="1">
                  <c:v>9.1200000000000003E-2</c:v>
                </c:pt>
                <c:pt idx="2">
                  <c:v>0.98140000000000005</c:v>
                </c:pt>
                <c:pt idx="3">
                  <c:v>1.1552</c:v>
                </c:pt>
                <c:pt idx="4">
                  <c:v>1.5136000000000001</c:v>
                </c:pt>
                <c:pt idx="5">
                  <c:v>0.70840000000000003</c:v>
                </c:pt>
                <c:pt idx="6">
                  <c:v>0.45150000000000001</c:v>
                </c:pt>
              </c:numCache>
            </c:numRef>
          </c:val>
          <c:extLst>
            <c:ext xmlns:c16="http://schemas.microsoft.com/office/drawing/2014/chart" uri="{C3380CC4-5D6E-409C-BE32-E72D297353CC}">
              <c16:uniqueId val="{00000001-6059-424D-B879-8495BEFEE491}"/>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Oct'!$P$48</c:f>
              <c:strCache>
                <c:ptCount val="1"/>
                <c:pt idx="0">
                  <c:v>Limite PT (mg/L)</c:v>
                </c:pt>
              </c:strCache>
            </c:strRef>
          </c:tx>
          <c:spPr>
            <a:ln w="28575" cap="rnd">
              <a:solidFill>
                <a:schemeClr val="accent3"/>
              </a:solidFill>
              <a:round/>
            </a:ln>
            <a:effectLst/>
          </c:spPr>
          <c:marker>
            <c:symbol val="none"/>
          </c:marker>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6059-424D-B879-8495BEFEE491}"/>
            </c:ext>
          </c:extLst>
        </c:ser>
        <c:ser>
          <c:idx val="3"/>
          <c:order val="3"/>
          <c:tx>
            <c:strRef>
              <c:f>'Rios Oct'!$Q$48</c:f>
              <c:strCache>
                <c:ptCount val="1"/>
                <c:pt idx="0">
                  <c:v>Limite PT-AR (mg/L)</c:v>
                </c:pt>
              </c:strCache>
            </c:strRef>
          </c:tx>
          <c:spPr>
            <a:ln w="28575" cap="rnd">
              <a:solidFill>
                <a:schemeClr val="accent4"/>
              </a:solidFill>
              <a:round/>
            </a:ln>
            <a:effectLst/>
          </c:spPr>
          <c:marker>
            <c:symbol val="none"/>
          </c:marker>
          <c:cat>
            <c:strRef>
              <c:f>'Rios Oct'!$M$49:$M$55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6059-424D-B879-8495BEFEE491}"/>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'Rios Oct'!$C$62</c:f>
              <c:strCache>
                <c:ptCount val="1"/>
                <c:pt idx="0">
                  <c:v>DBO5 (mg/L)</c:v>
                </c:pt>
              </c:strCache>
            </c:strRef>
          </c:tx>
          <c:spPr>
            <a:solidFill>
              <a:schemeClr val="accent1"/>
            </a:solidFill>
            <a:ln>
              <a:noFill/>
            </a:ln>
            <a:effectLst/>
          </c:spPr>
          <c:invertIfNegative val="0"/>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Oct'!$C$63:$C$69</c:f>
              <c:numCache>
                <c:formatCode>General</c:formatCode>
                <c:ptCount val="7"/>
                <c:pt idx="0">
                  <c:v>60</c:v>
                </c:pt>
                <c:pt idx="1">
                  <c:v>4</c:v>
                </c:pt>
                <c:pt idx="2">
                  <c:v>130</c:v>
                </c:pt>
                <c:pt idx="3">
                  <c:v>180</c:v>
                </c:pt>
                <c:pt idx="4">
                  <c:v>320</c:v>
                </c:pt>
                <c:pt idx="5">
                  <c:v>65</c:v>
                </c:pt>
                <c:pt idx="6">
                  <c:v>155</c:v>
                </c:pt>
              </c:numCache>
            </c:numRef>
          </c:val>
          <c:extLst>
            <c:ext xmlns:c16="http://schemas.microsoft.com/office/drawing/2014/chart" uri="{C3380CC4-5D6E-409C-BE32-E72D297353CC}">
              <c16:uniqueId val="{00000000-7626-4305-B95C-79FDAF507688}"/>
            </c:ext>
          </c:extLst>
        </c:ser>
        <c:ser>
          <c:idx val="1"/>
          <c:order val="1"/>
          <c:tx>
            <c:strRef>
              <c:f>'Rios Oct'!$D$62</c:f>
              <c:strCache>
                <c:ptCount val="1"/>
                <c:pt idx="0">
                  <c:v>DQO  (mg/L)</c:v>
                </c:pt>
              </c:strCache>
            </c:strRef>
          </c:tx>
          <c:spPr>
            <a:solidFill>
              <a:schemeClr val="accent2"/>
            </a:solidFill>
            <a:ln>
              <a:noFill/>
            </a:ln>
            <a:effectLst/>
          </c:spPr>
          <c:invertIfNegative val="0"/>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Oct'!$D$63:$D$69</c:f>
              <c:numCache>
                <c:formatCode>General</c:formatCode>
                <c:ptCount val="7"/>
                <c:pt idx="0">
                  <c:v>83</c:v>
                </c:pt>
                <c:pt idx="1">
                  <c:v>7</c:v>
                </c:pt>
                <c:pt idx="2">
                  <c:v>148</c:v>
                </c:pt>
                <c:pt idx="3">
                  <c:v>233</c:v>
                </c:pt>
                <c:pt idx="4">
                  <c:v>432</c:v>
                </c:pt>
                <c:pt idx="5">
                  <c:v>100</c:v>
                </c:pt>
                <c:pt idx="6">
                  <c:v>242</c:v>
                </c:pt>
              </c:numCache>
            </c:numRef>
          </c:val>
          <c:extLst>
            <c:ext xmlns:c16="http://schemas.microsoft.com/office/drawing/2014/chart" uri="{C3380CC4-5D6E-409C-BE32-E72D297353CC}">
              <c16:uniqueId val="{00000001-7626-4305-B95C-79FDAF507688}"/>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Oct'!$E$62</c:f>
              <c:strCache>
                <c:ptCount val="1"/>
                <c:pt idx="0">
                  <c:v>Rango  DBO5-DQO</c:v>
                </c:pt>
              </c:strCache>
            </c:strRef>
          </c:tx>
          <c:spPr>
            <a:ln w="28575" cap="rnd">
              <a:solidFill>
                <a:schemeClr val="accent3"/>
              </a:solidFill>
              <a:round/>
            </a:ln>
            <a:effectLst/>
          </c:spPr>
          <c:marker>
            <c:symbol val="none"/>
          </c:marker>
          <c:cat>
            <c:strRef>
              <c:f>'Rios Oct'!$B$63:$B$69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Oct'!$E$63:$E$69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7626-4305-B95C-79FDAF507688}"/>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64CB7-E4F5-4796-AF0F-4296FA26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72687</TotalTime>
  <Pages>44</Pages>
  <Words>9894</Words>
  <Characters>56398</Characters>
  <Application>Microsoft Office Word</Application>
  <DocSecurity>0</DocSecurity>
  <Lines>469</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54</cp:revision>
  <cp:lastPrinted>2022-10-27T21:54:00Z</cp:lastPrinted>
  <dcterms:created xsi:type="dcterms:W3CDTF">2022-05-31T17:44:00Z</dcterms:created>
  <dcterms:modified xsi:type="dcterms:W3CDTF">2022-10-27T21:54:00Z</dcterms:modified>
</cp:coreProperties>
</file>