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7492141F"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0E3CD293" w:rsidR="003A3C95" w:rsidRPr="00847AB4" w:rsidRDefault="00E477B9" w:rsidP="003A3C95">
      <w:pPr>
        <w:rPr>
          <w:rFonts w:cs="Arial"/>
          <w:sz w:val="48"/>
        </w:rPr>
      </w:pPr>
      <w:r>
        <w:rPr>
          <w:noProof/>
        </w:rPr>
        <mc:AlternateContent>
          <mc:Choice Requires="wps">
            <w:drawing>
              <wp:anchor distT="0" distB="0" distL="114300" distR="114300" simplePos="0" relativeHeight="251658752" behindDoc="0" locked="0" layoutInCell="1" allowOverlap="1" wp14:anchorId="26D664E3" wp14:editId="042B5A88">
                <wp:simplePos x="0" y="0"/>
                <wp:positionH relativeFrom="column">
                  <wp:posOffset>-815340</wp:posOffset>
                </wp:positionH>
                <wp:positionV relativeFrom="paragraph">
                  <wp:posOffset>643255</wp:posOffset>
                </wp:positionV>
                <wp:extent cx="5468620" cy="2933700"/>
                <wp:effectExtent l="76200" t="57150" r="55880" b="95250"/>
                <wp:wrapNone/>
                <wp:docPr id="1364465346"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9F63E8C" id="Conector recto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1DC51F14" wp14:editId="567A1BF9">
                <wp:simplePos x="0" y="0"/>
                <wp:positionH relativeFrom="column">
                  <wp:posOffset>-955675</wp:posOffset>
                </wp:positionH>
                <wp:positionV relativeFrom="paragraph">
                  <wp:posOffset>561975</wp:posOffset>
                </wp:positionV>
                <wp:extent cx="5333365" cy="4984115"/>
                <wp:effectExtent l="0" t="171450" r="0" b="159385"/>
                <wp:wrapNone/>
                <wp:docPr id="1227671931" name="Triángulo isóscele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5486B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749178E3" w:rsidR="003A3C95" w:rsidRPr="00847AB4" w:rsidRDefault="00E477B9" w:rsidP="003A3C95">
      <w:pPr>
        <w:rPr>
          <w:rFonts w:cs="Arial"/>
          <w:sz w:val="48"/>
        </w:rPr>
      </w:pPr>
      <w:r>
        <w:rPr>
          <w:noProof/>
        </w:rPr>
        <mc:AlternateContent>
          <mc:Choice Requires="wps">
            <w:drawing>
              <wp:anchor distT="0" distB="0" distL="114300" distR="114300" simplePos="0" relativeHeight="251665920" behindDoc="0" locked="0" layoutInCell="1" allowOverlap="1" wp14:anchorId="7CF036F0" wp14:editId="5BD424B7">
                <wp:simplePos x="0" y="0"/>
                <wp:positionH relativeFrom="page">
                  <wp:posOffset>-533400</wp:posOffset>
                </wp:positionH>
                <wp:positionV relativeFrom="paragraph">
                  <wp:posOffset>537210</wp:posOffset>
                </wp:positionV>
                <wp:extent cx="4497070" cy="1582420"/>
                <wp:effectExtent l="0" t="0" r="0" b="0"/>
                <wp:wrapNone/>
                <wp:docPr id="1234044090"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65274C4B" w:rsidR="003820D5" w:rsidRPr="003A3C95" w:rsidRDefault="001C618A"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AGOSTO</w:t>
                            </w:r>
                            <w:r w:rsidR="003820D5" w:rsidRPr="003A3C95">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036F0" id="_x0000_t202" coordsize="21600,21600" o:spt="202" path="m,l,21600r21600,l21600,xe">
                <v:stroke joinstyle="miter"/>
                <v:path gradientshapeok="t" o:connecttype="rect"/>
              </v:shapetype>
              <v:shape id="Cuadro de texto 8"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65274C4B" w:rsidR="003820D5" w:rsidRPr="003A3C95" w:rsidRDefault="001C618A"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AGOSTO</w:t>
                      </w:r>
                      <w:r w:rsidR="003820D5" w:rsidRPr="003A3C95">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34619721" wp14:editId="4C7AAE78">
                <wp:simplePos x="0" y="0"/>
                <wp:positionH relativeFrom="column">
                  <wp:posOffset>3075305</wp:posOffset>
                </wp:positionH>
                <wp:positionV relativeFrom="paragraph">
                  <wp:posOffset>165100</wp:posOffset>
                </wp:positionV>
                <wp:extent cx="3264535" cy="3323590"/>
                <wp:effectExtent l="38100" t="0" r="12065" b="0"/>
                <wp:wrapNone/>
                <wp:docPr id="626613738" name="Triángulo isóscele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F72B0A" id="Triángulo isósceles 7"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2C2548EE" w:rsidR="003A3C95" w:rsidRPr="00847AB4" w:rsidRDefault="00E477B9" w:rsidP="003A3C95">
      <w:pPr>
        <w:rPr>
          <w:rFonts w:cs="Arial"/>
          <w:sz w:val="48"/>
        </w:rPr>
      </w:pPr>
      <w:r>
        <w:rPr>
          <w:noProof/>
        </w:rPr>
        <mc:AlternateContent>
          <mc:Choice Requires="wps">
            <w:drawing>
              <wp:anchor distT="0" distB="0" distL="114300" distR="114300" simplePos="0" relativeHeight="251664896" behindDoc="0" locked="0" layoutInCell="1" allowOverlap="1" wp14:anchorId="74C22FBA" wp14:editId="3C3A85A1">
                <wp:simplePos x="0" y="0"/>
                <wp:positionH relativeFrom="column">
                  <wp:posOffset>3613785</wp:posOffset>
                </wp:positionH>
                <wp:positionV relativeFrom="paragraph">
                  <wp:posOffset>11430</wp:posOffset>
                </wp:positionV>
                <wp:extent cx="2887980" cy="923925"/>
                <wp:effectExtent l="0" t="0" r="0" b="0"/>
                <wp:wrapNone/>
                <wp:docPr id="688184912"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22FBA" id="Cuadro de texto 6"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1F40E3D4" wp14:editId="79F82DF7">
                <wp:simplePos x="0" y="0"/>
                <wp:positionH relativeFrom="column">
                  <wp:posOffset>2430780</wp:posOffset>
                </wp:positionH>
                <wp:positionV relativeFrom="paragraph">
                  <wp:posOffset>433070</wp:posOffset>
                </wp:positionV>
                <wp:extent cx="1804670" cy="1750695"/>
                <wp:effectExtent l="133350" t="152400" r="0" b="0"/>
                <wp:wrapNone/>
                <wp:docPr id="859853913"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4C8057C"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4925A9C"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0" distB="0" distL="114300" distR="114300" simplePos="0" relativeHeight="251663872" behindDoc="0" locked="0" layoutInCell="1" allowOverlap="1" wp14:anchorId="0CBC1305" wp14:editId="701F1C6C">
                <wp:simplePos x="0" y="0"/>
                <wp:positionH relativeFrom="column">
                  <wp:posOffset>2570480</wp:posOffset>
                </wp:positionH>
                <wp:positionV relativeFrom="paragraph">
                  <wp:posOffset>76835</wp:posOffset>
                </wp:positionV>
                <wp:extent cx="1515745" cy="1449070"/>
                <wp:effectExtent l="95250" t="114300" r="0" b="0"/>
                <wp:wrapNone/>
                <wp:docPr id="924513678" name="Pentágon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1F47F4B" id="Pentágono 4"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55813A4F" w:rsidR="003A3C95" w:rsidRPr="00847AB4" w:rsidRDefault="00E477B9" w:rsidP="003A3C95">
      <w:pPr>
        <w:rPr>
          <w:rFonts w:cs="Arial"/>
          <w:sz w:val="48"/>
        </w:rPr>
      </w:pPr>
      <w:r>
        <w:rPr>
          <w:noProof/>
        </w:rPr>
        <mc:AlternateContent>
          <mc:Choice Requires="wps">
            <w:drawing>
              <wp:anchor distT="0" distB="0" distL="114300" distR="114300" simplePos="0" relativeHeight="251661824" behindDoc="0" locked="0" layoutInCell="1" allowOverlap="1" wp14:anchorId="24FBC012" wp14:editId="52425344">
                <wp:simplePos x="0" y="0"/>
                <wp:positionH relativeFrom="column">
                  <wp:posOffset>-1616710</wp:posOffset>
                </wp:positionH>
                <wp:positionV relativeFrom="paragraph">
                  <wp:posOffset>469900</wp:posOffset>
                </wp:positionV>
                <wp:extent cx="4023360" cy="963930"/>
                <wp:effectExtent l="0" t="895350" r="0" b="883920"/>
                <wp:wrapNone/>
                <wp:docPr id="156199967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0F65BB3"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616D65CD" wp14:editId="4EBB2379">
                <wp:simplePos x="0" y="0"/>
                <wp:positionH relativeFrom="column">
                  <wp:posOffset>-1601470</wp:posOffset>
                </wp:positionH>
                <wp:positionV relativeFrom="paragraph">
                  <wp:posOffset>274320</wp:posOffset>
                </wp:positionV>
                <wp:extent cx="4065270" cy="969010"/>
                <wp:effectExtent l="0" t="933450" r="0" b="916940"/>
                <wp:wrapNone/>
                <wp:docPr id="1934191861" name="Diagrama de flujo: dato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31B5FA4" id="Diagrama de flujo: datos 2"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2E5C91A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1C618A">
        <w:rPr>
          <w:rFonts w:cstheme="minorHAnsi"/>
          <w:sz w:val="20"/>
          <w:szCs w:val="20"/>
        </w:rPr>
        <w:t>AGOSTO</w:t>
      </w:r>
      <w:r w:rsidR="009B0B25">
        <w:rPr>
          <w:rFonts w:cstheme="minorHAnsi"/>
          <w:sz w:val="20"/>
          <w:szCs w:val="20"/>
        </w:rPr>
        <w:t xml:space="preserve"> </w:t>
      </w:r>
      <w:r w:rsidR="00623CE5">
        <w:rPr>
          <w:rFonts w:cstheme="minorHAnsi"/>
          <w:sz w:val="20"/>
          <w:szCs w:val="20"/>
        </w:rPr>
        <w:t>2023</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224E5FBF"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45BF256C"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w:t>
      </w:r>
      <w:proofErr w:type="spellStart"/>
      <w:r w:rsidRPr="005265E1">
        <w:rPr>
          <w:rFonts w:cstheme="minorHAnsi"/>
          <w:sz w:val="20"/>
          <w:szCs w:val="20"/>
        </w:rPr>
        <w:t>Ismatul</w:t>
      </w:r>
      <w:proofErr w:type="spellEnd"/>
      <w:r w:rsidRPr="005265E1">
        <w:rPr>
          <w:rFonts w:cstheme="minorHAnsi"/>
          <w:sz w:val="20"/>
          <w:szCs w:val="20"/>
        </w:rPr>
        <w:t>: Especialista en cromatografía de gases</w:t>
      </w:r>
    </w:p>
    <w:p w14:paraId="329939F8" w14:textId="0A77B9DC"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1C618A">
        <w:rPr>
          <w:rFonts w:cstheme="minorHAnsi"/>
          <w:sz w:val="20"/>
          <w:szCs w:val="20"/>
        </w:rPr>
        <w:t>Agosto</w:t>
      </w:r>
      <w:r w:rsidRPr="005265E1">
        <w:rPr>
          <w:rFonts w:cstheme="minorHAnsi"/>
          <w:sz w:val="20"/>
          <w:szCs w:val="20"/>
        </w:rPr>
        <w:t xml:space="preserve">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386CBC9B"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088B4412" w:rsidR="00476A6A" w:rsidRDefault="00476A6A" w:rsidP="00561912">
      <w:pPr>
        <w:spacing w:after="0" w:line="360" w:lineRule="auto"/>
        <w:mirrorIndents/>
        <w:jc w:val="center"/>
        <w:rPr>
          <w:rFonts w:cstheme="minorHAnsi"/>
          <w:sz w:val="20"/>
          <w:szCs w:val="20"/>
        </w:rPr>
      </w:pPr>
      <w:r>
        <w:rPr>
          <w:rFonts w:cstheme="minorHAnsi"/>
          <w:sz w:val="20"/>
          <w:szCs w:val="20"/>
        </w:rPr>
        <w:t>Carol García, técnico de Monitoreo</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6C26B14B" w14:textId="05056F24" w:rsidR="004B0E78" w:rsidRDefault="004B0E78" w:rsidP="00124D3E">
      <w:pPr>
        <w:spacing w:after="0" w:line="360" w:lineRule="auto"/>
        <w:contextualSpacing/>
        <w:mirrorIndents/>
        <w:jc w:val="center"/>
        <w:rPr>
          <w:rFonts w:ascii="Corbel" w:hAnsi="Corbel"/>
          <w:b/>
          <w:sz w:val="20"/>
          <w:szCs w:val="20"/>
        </w:rPr>
      </w:pPr>
    </w:p>
    <w:p w14:paraId="236C8C66" w14:textId="721E0403" w:rsidR="0012675C" w:rsidRDefault="0012675C" w:rsidP="00124D3E">
      <w:pPr>
        <w:spacing w:after="0" w:line="360" w:lineRule="auto"/>
        <w:contextualSpacing/>
        <w:mirrorIndents/>
        <w:jc w:val="center"/>
        <w:rPr>
          <w:rFonts w:ascii="Corbel" w:hAnsi="Corbel"/>
          <w:b/>
          <w:sz w:val="20"/>
          <w:szCs w:val="20"/>
        </w:rPr>
      </w:pPr>
    </w:p>
    <w:p w14:paraId="4192173F" w14:textId="57840CF9" w:rsidR="001A2B5A" w:rsidRDefault="001A2B5A"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64B9705" w14:textId="22BE1385" w:rsidR="00450C9E" w:rsidRDefault="00ED1A85">
          <w:pPr>
            <w:pStyle w:val="TDC1"/>
            <w:tabs>
              <w:tab w:val="right" w:leader="dot" w:pos="9394"/>
            </w:tabs>
            <w:rPr>
              <w:noProof/>
              <w:kern w:val="2"/>
              <w:lang w:val="en-US"/>
              <w14:ligatures w14:val="standardContextual"/>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41361998" w:history="1">
            <w:r w:rsidR="00450C9E" w:rsidRPr="00E47600">
              <w:rPr>
                <w:rStyle w:val="Hipervnculo"/>
                <w:rFonts w:cstheme="minorHAnsi"/>
                <w:noProof/>
              </w:rPr>
              <w:t>RESUMEN</w:t>
            </w:r>
            <w:r w:rsidR="00450C9E">
              <w:rPr>
                <w:noProof/>
                <w:webHidden/>
              </w:rPr>
              <w:tab/>
            </w:r>
            <w:r w:rsidR="00450C9E">
              <w:rPr>
                <w:noProof/>
                <w:webHidden/>
              </w:rPr>
              <w:fldChar w:fldCharType="begin"/>
            </w:r>
            <w:r w:rsidR="00450C9E">
              <w:rPr>
                <w:noProof/>
                <w:webHidden/>
              </w:rPr>
              <w:instrText xml:space="preserve"> PAGEREF _Toc141361998 \h </w:instrText>
            </w:r>
            <w:r w:rsidR="00450C9E">
              <w:rPr>
                <w:noProof/>
                <w:webHidden/>
              </w:rPr>
            </w:r>
            <w:r w:rsidR="00450C9E">
              <w:rPr>
                <w:noProof/>
                <w:webHidden/>
              </w:rPr>
              <w:fldChar w:fldCharType="separate"/>
            </w:r>
            <w:r w:rsidR="002D0B8A">
              <w:rPr>
                <w:noProof/>
                <w:webHidden/>
              </w:rPr>
              <w:t>4</w:t>
            </w:r>
            <w:r w:rsidR="00450C9E">
              <w:rPr>
                <w:noProof/>
                <w:webHidden/>
              </w:rPr>
              <w:fldChar w:fldCharType="end"/>
            </w:r>
          </w:hyperlink>
        </w:p>
        <w:p w14:paraId="4CEDA249" w14:textId="063997F0" w:rsidR="00450C9E" w:rsidRDefault="00000000">
          <w:pPr>
            <w:pStyle w:val="TDC1"/>
            <w:tabs>
              <w:tab w:val="right" w:leader="dot" w:pos="9394"/>
            </w:tabs>
            <w:rPr>
              <w:noProof/>
              <w:kern w:val="2"/>
              <w:lang w:val="en-US"/>
              <w14:ligatures w14:val="standardContextual"/>
            </w:rPr>
          </w:pPr>
          <w:hyperlink w:anchor="_Toc141361999" w:history="1">
            <w:r w:rsidR="00450C9E" w:rsidRPr="00E47600">
              <w:rPr>
                <w:rStyle w:val="Hipervnculo"/>
                <w:rFonts w:cstheme="minorHAnsi"/>
                <w:noProof/>
              </w:rPr>
              <w:t>CAPÍTULO I: INFORME DE RÍOS DE LA CUENCA DEL LAGO DE AMATITLÁN</w:t>
            </w:r>
            <w:r w:rsidR="00450C9E">
              <w:rPr>
                <w:noProof/>
                <w:webHidden/>
              </w:rPr>
              <w:tab/>
            </w:r>
            <w:r w:rsidR="00450C9E">
              <w:rPr>
                <w:noProof/>
                <w:webHidden/>
              </w:rPr>
              <w:fldChar w:fldCharType="begin"/>
            </w:r>
            <w:r w:rsidR="00450C9E">
              <w:rPr>
                <w:noProof/>
                <w:webHidden/>
              </w:rPr>
              <w:instrText xml:space="preserve"> PAGEREF _Toc141361999 \h </w:instrText>
            </w:r>
            <w:r w:rsidR="00450C9E">
              <w:rPr>
                <w:noProof/>
                <w:webHidden/>
              </w:rPr>
            </w:r>
            <w:r w:rsidR="00450C9E">
              <w:rPr>
                <w:noProof/>
                <w:webHidden/>
              </w:rPr>
              <w:fldChar w:fldCharType="separate"/>
            </w:r>
            <w:r w:rsidR="002D0B8A">
              <w:rPr>
                <w:noProof/>
                <w:webHidden/>
              </w:rPr>
              <w:t>5</w:t>
            </w:r>
            <w:r w:rsidR="00450C9E">
              <w:rPr>
                <w:noProof/>
                <w:webHidden/>
              </w:rPr>
              <w:fldChar w:fldCharType="end"/>
            </w:r>
          </w:hyperlink>
        </w:p>
        <w:p w14:paraId="5377B3F1" w14:textId="466F14AC" w:rsidR="00450C9E" w:rsidRDefault="00000000">
          <w:pPr>
            <w:pStyle w:val="TDC2"/>
            <w:tabs>
              <w:tab w:val="right" w:leader="dot" w:pos="9394"/>
            </w:tabs>
            <w:rPr>
              <w:noProof/>
              <w:kern w:val="2"/>
              <w:lang w:val="en-US"/>
              <w14:ligatures w14:val="standardContextual"/>
            </w:rPr>
          </w:pPr>
          <w:hyperlink w:anchor="_Toc141362000" w:history="1">
            <w:r w:rsidR="00450C9E" w:rsidRPr="00E47600">
              <w:rPr>
                <w:rStyle w:val="Hipervnculo"/>
                <w:rFonts w:cstheme="minorHAnsi"/>
                <w:noProof/>
              </w:rPr>
              <w:t>Datos registrados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_Toc141362000 \h </w:instrText>
            </w:r>
            <w:r w:rsidR="00450C9E">
              <w:rPr>
                <w:noProof/>
                <w:webHidden/>
              </w:rPr>
            </w:r>
            <w:r w:rsidR="00450C9E">
              <w:rPr>
                <w:noProof/>
                <w:webHidden/>
              </w:rPr>
              <w:fldChar w:fldCharType="separate"/>
            </w:r>
            <w:r w:rsidR="002D0B8A">
              <w:rPr>
                <w:noProof/>
                <w:webHidden/>
              </w:rPr>
              <w:t>7</w:t>
            </w:r>
            <w:r w:rsidR="00450C9E">
              <w:rPr>
                <w:noProof/>
                <w:webHidden/>
              </w:rPr>
              <w:fldChar w:fldCharType="end"/>
            </w:r>
          </w:hyperlink>
        </w:p>
        <w:p w14:paraId="323F1432" w14:textId="6C3B7416" w:rsidR="00450C9E" w:rsidRDefault="00000000">
          <w:pPr>
            <w:pStyle w:val="TDC2"/>
            <w:tabs>
              <w:tab w:val="right" w:leader="dot" w:pos="9394"/>
            </w:tabs>
            <w:rPr>
              <w:noProof/>
              <w:kern w:val="2"/>
              <w:lang w:val="en-US"/>
              <w14:ligatures w14:val="standardContextual"/>
            </w:rPr>
          </w:pPr>
          <w:hyperlink w:anchor="_Toc141362001" w:history="1">
            <w:r w:rsidR="00450C9E" w:rsidRPr="00E47600">
              <w:rPr>
                <w:rStyle w:val="Hipervnculo"/>
                <w:rFonts w:ascii="Calibri" w:hAnsi="Calibri" w:cs="Calibri"/>
                <w:noProof/>
              </w:rPr>
              <w:t>Parámetros fisicoquímicos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_Toc141362001 \h </w:instrText>
            </w:r>
            <w:r w:rsidR="00450C9E">
              <w:rPr>
                <w:noProof/>
                <w:webHidden/>
              </w:rPr>
            </w:r>
            <w:r w:rsidR="00450C9E">
              <w:rPr>
                <w:noProof/>
                <w:webHidden/>
              </w:rPr>
              <w:fldChar w:fldCharType="separate"/>
            </w:r>
            <w:r w:rsidR="002D0B8A">
              <w:rPr>
                <w:noProof/>
                <w:webHidden/>
              </w:rPr>
              <w:t>9</w:t>
            </w:r>
            <w:r w:rsidR="00450C9E">
              <w:rPr>
                <w:noProof/>
                <w:webHidden/>
              </w:rPr>
              <w:fldChar w:fldCharType="end"/>
            </w:r>
          </w:hyperlink>
        </w:p>
        <w:p w14:paraId="38F68E5E" w14:textId="419239D9" w:rsidR="00450C9E" w:rsidRDefault="00000000">
          <w:pPr>
            <w:pStyle w:val="TDC3"/>
            <w:rPr>
              <w:noProof/>
              <w:kern w:val="2"/>
              <w:lang w:val="en-US"/>
              <w14:ligatures w14:val="standardContextual"/>
            </w:rPr>
          </w:pPr>
          <w:hyperlink w:anchor="_Toc141362002" w:history="1">
            <w:r w:rsidR="00450C9E" w:rsidRPr="00E47600">
              <w:rPr>
                <w:rStyle w:val="Hipervnculo"/>
                <w:rFonts w:cstheme="minorHAnsi"/>
                <w:bCs/>
                <w:noProof/>
              </w:rPr>
              <w:t xml:space="preserve">Parámetros </w:t>
            </w:r>
            <w:r w:rsidR="00450C9E" w:rsidRPr="00E47600">
              <w:rPr>
                <w:rStyle w:val="Hipervnculo"/>
                <w:rFonts w:cstheme="minorHAnsi"/>
                <w:bCs/>
                <w:i/>
                <w:iCs/>
                <w:noProof/>
              </w:rPr>
              <w:t>in situ</w:t>
            </w:r>
            <w:r w:rsidR="00450C9E">
              <w:rPr>
                <w:noProof/>
                <w:webHidden/>
              </w:rPr>
              <w:tab/>
            </w:r>
            <w:r w:rsidR="00450C9E">
              <w:rPr>
                <w:noProof/>
                <w:webHidden/>
              </w:rPr>
              <w:fldChar w:fldCharType="begin"/>
            </w:r>
            <w:r w:rsidR="00450C9E">
              <w:rPr>
                <w:noProof/>
                <w:webHidden/>
              </w:rPr>
              <w:instrText xml:space="preserve"> PAGEREF _Toc141362002 \h </w:instrText>
            </w:r>
            <w:r w:rsidR="00450C9E">
              <w:rPr>
                <w:noProof/>
                <w:webHidden/>
              </w:rPr>
            </w:r>
            <w:r w:rsidR="00450C9E">
              <w:rPr>
                <w:noProof/>
                <w:webHidden/>
              </w:rPr>
              <w:fldChar w:fldCharType="separate"/>
            </w:r>
            <w:r w:rsidR="002D0B8A">
              <w:rPr>
                <w:noProof/>
                <w:webHidden/>
              </w:rPr>
              <w:t>9</w:t>
            </w:r>
            <w:r w:rsidR="00450C9E">
              <w:rPr>
                <w:noProof/>
                <w:webHidden/>
              </w:rPr>
              <w:fldChar w:fldCharType="end"/>
            </w:r>
          </w:hyperlink>
        </w:p>
        <w:p w14:paraId="65C07B92" w14:textId="2F2B8BA1" w:rsidR="00450C9E" w:rsidRDefault="00000000">
          <w:pPr>
            <w:pStyle w:val="TDC3"/>
            <w:rPr>
              <w:noProof/>
              <w:kern w:val="2"/>
              <w:lang w:val="en-US"/>
              <w14:ligatures w14:val="standardContextual"/>
            </w:rPr>
          </w:pPr>
          <w:hyperlink w:anchor="_Toc141362003"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_Toc141362003 \h </w:instrText>
            </w:r>
            <w:r w:rsidR="00450C9E">
              <w:rPr>
                <w:noProof/>
                <w:webHidden/>
              </w:rPr>
            </w:r>
            <w:r w:rsidR="00450C9E">
              <w:rPr>
                <w:noProof/>
                <w:webHidden/>
              </w:rPr>
              <w:fldChar w:fldCharType="separate"/>
            </w:r>
            <w:r w:rsidR="002D0B8A">
              <w:rPr>
                <w:noProof/>
                <w:webHidden/>
              </w:rPr>
              <w:t>14</w:t>
            </w:r>
            <w:r w:rsidR="00450C9E">
              <w:rPr>
                <w:noProof/>
                <w:webHidden/>
              </w:rPr>
              <w:fldChar w:fldCharType="end"/>
            </w:r>
          </w:hyperlink>
        </w:p>
        <w:p w14:paraId="24517E8F" w14:textId="571D4C93" w:rsidR="00450C9E" w:rsidRDefault="00000000">
          <w:pPr>
            <w:pStyle w:val="TDC3"/>
            <w:rPr>
              <w:noProof/>
              <w:kern w:val="2"/>
              <w:lang w:val="en-US"/>
              <w14:ligatures w14:val="standardContextual"/>
            </w:rPr>
          </w:pPr>
          <w:hyperlink w:anchor="_Toc141362004"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_Toc141362004 \h </w:instrText>
            </w:r>
            <w:r w:rsidR="00450C9E">
              <w:rPr>
                <w:noProof/>
                <w:webHidden/>
              </w:rPr>
            </w:r>
            <w:r w:rsidR="00450C9E">
              <w:rPr>
                <w:noProof/>
                <w:webHidden/>
              </w:rPr>
              <w:fldChar w:fldCharType="separate"/>
            </w:r>
            <w:r w:rsidR="002D0B8A">
              <w:rPr>
                <w:noProof/>
                <w:webHidden/>
              </w:rPr>
              <w:t>17</w:t>
            </w:r>
            <w:r w:rsidR="00450C9E">
              <w:rPr>
                <w:noProof/>
                <w:webHidden/>
              </w:rPr>
              <w:fldChar w:fldCharType="end"/>
            </w:r>
          </w:hyperlink>
        </w:p>
        <w:p w14:paraId="65710AB7" w14:textId="63B3F21C" w:rsidR="00450C9E" w:rsidRDefault="00000000">
          <w:pPr>
            <w:pStyle w:val="TDC2"/>
            <w:tabs>
              <w:tab w:val="right" w:leader="dot" w:pos="9394"/>
            </w:tabs>
            <w:rPr>
              <w:noProof/>
              <w:kern w:val="2"/>
              <w:lang w:val="en-US"/>
              <w14:ligatures w14:val="standardContextual"/>
            </w:rPr>
          </w:pPr>
          <w:hyperlink w:anchor="_Toc141362005" w:history="1">
            <w:r w:rsidR="00450C9E" w:rsidRPr="00E47600">
              <w:rPr>
                <w:rStyle w:val="Hipervnculo"/>
                <w:rFonts w:cstheme="minorHAnsi"/>
                <w:noProof/>
              </w:rPr>
              <w:t>Parámetros biológicos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_Toc141362005 \h </w:instrText>
            </w:r>
            <w:r w:rsidR="00450C9E">
              <w:rPr>
                <w:noProof/>
                <w:webHidden/>
              </w:rPr>
            </w:r>
            <w:r w:rsidR="00450C9E">
              <w:rPr>
                <w:noProof/>
                <w:webHidden/>
              </w:rPr>
              <w:fldChar w:fldCharType="separate"/>
            </w:r>
            <w:r w:rsidR="002D0B8A">
              <w:rPr>
                <w:noProof/>
                <w:webHidden/>
              </w:rPr>
              <w:t>19</w:t>
            </w:r>
            <w:r w:rsidR="00450C9E">
              <w:rPr>
                <w:noProof/>
                <w:webHidden/>
              </w:rPr>
              <w:fldChar w:fldCharType="end"/>
            </w:r>
          </w:hyperlink>
        </w:p>
        <w:p w14:paraId="3CB4F55C" w14:textId="2B2CDDE8" w:rsidR="00450C9E" w:rsidRDefault="00000000">
          <w:pPr>
            <w:pStyle w:val="TDC1"/>
            <w:tabs>
              <w:tab w:val="right" w:leader="dot" w:pos="9394"/>
            </w:tabs>
            <w:rPr>
              <w:noProof/>
              <w:kern w:val="2"/>
              <w:lang w:val="en-US"/>
              <w14:ligatures w14:val="standardContextual"/>
            </w:rPr>
          </w:pPr>
          <w:hyperlink w:anchor="_Toc141362006" w:history="1">
            <w:r w:rsidR="00450C9E" w:rsidRPr="00E47600">
              <w:rPr>
                <w:rStyle w:val="Hipervnculo"/>
                <w:rFonts w:cstheme="minorHAnsi"/>
                <w:noProof/>
              </w:rPr>
              <w:t>CAPÍTULO II: INFORME DEL ESTADO ECOLÓGICO DEL LAGO DE AMATITLÁN</w:t>
            </w:r>
            <w:r w:rsidR="00450C9E">
              <w:rPr>
                <w:noProof/>
                <w:webHidden/>
              </w:rPr>
              <w:tab/>
            </w:r>
            <w:r w:rsidR="00450C9E">
              <w:rPr>
                <w:noProof/>
                <w:webHidden/>
              </w:rPr>
              <w:fldChar w:fldCharType="begin"/>
            </w:r>
            <w:r w:rsidR="00450C9E">
              <w:rPr>
                <w:noProof/>
                <w:webHidden/>
              </w:rPr>
              <w:instrText xml:space="preserve"> PAGEREF _Toc141362006 \h </w:instrText>
            </w:r>
            <w:r w:rsidR="00450C9E">
              <w:rPr>
                <w:noProof/>
                <w:webHidden/>
              </w:rPr>
            </w:r>
            <w:r w:rsidR="00450C9E">
              <w:rPr>
                <w:noProof/>
                <w:webHidden/>
              </w:rPr>
              <w:fldChar w:fldCharType="separate"/>
            </w:r>
            <w:r w:rsidR="002D0B8A">
              <w:rPr>
                <w:noProof/>
                <w:webHidden/>
              </w:rPr>
              <w:t>20</w:t>
            </w:r>
            <w:r w:rsidR="00450C9E">
              <w:rPr>
                <w:noProof/>
                <w:webHidden/>
              </w:rPr>
              <w:fldChar w:fldCharType="end"/>
            </w:r>
          </w:hyperlink>
        </w:p>
        <w:p w14:paraId="05358CF6" w14:textId="7199AB72" w:rsidR="00450C9E" w:rsidRDefault="00000000">
          <w:pPr>
            <w:pStyle w:val="TDC2"/>
            <w:tabs>
              <w:tab w:val="right" w:leader="dot" w:pos="9394"/>
            </w:tabs>
            <w:rPr>
              <w:noProof/>
              <w:kern w:val="2"/>
              <w:lang w:val="en-US"/>
              <w14:ligatures w14:val="standardContextual"/>
            </w:rPr>
          </w:pPr>
          <w:hyperlink w:anchor="_Toc141362007" w:history="1">
            <w:r w:rsidR="00450C9E" w:rsidRPr="00E47600">
              <w:rPr>
                <w:rStyle w:val="Hipervnculo"/>
                <w:rFonts w:cstheme="minorHAnsi"/>
                <w:noProof/>
              </w:rPr>
              <w:t>Parámetros Fisicoquímicos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_Toc141362007 \h </w:instrText>
            </w:r>
            <w:r w:rsidR="00450C9E">
              <w:rPr>
                <w:noProof/>
                <w:webHidden/>
              </w:rPr>
            </w:r>
            <w:r w:rsidR="00450C9E">
              <w:rPr>
                <w:noProof/>
                <w:webHidden/>
              </w:rPr>
              <w:fldChar w:fldCharType="separate"/>
            </w:r>
            <w:r w:rsidR="002D0B8A">
              <w:rPr>
                <w:noProof/>
                <w:webHidden/>
              </w:rPr>
              <w:t>24</w:t>
            </w:r>
            <w:r w:rsidR="00450C9E">
              <w:rPr>
                <w:noProof/>
                <w:webHidden/>
              </w:rPr>
              <w:fldChar w:fldCharType="end"/>
            </w:r>
          </w:hyperlink>
        </w:p>
        <w:p w14:paraId="726D783B" w14:textId="230E4611" w:rsidR="00450C9E" w:rsidRDefault="00000000">
          <w:pPr>
            <w:pStyle w:val="TDC3"/>
            <w:rPr>
              <w:noProof/>
              <w:kern w:val="2"/>
              <w:lang w:val="en-US"/>
              <w14:ligatures w14:val="standardContextual"/>
            </w:rPr>
          </w:pPr>
          <w:hyperlink w:anchor="_Toc141362008" w:history="1">
            <w:r w:rsidR="00450C9E" w:rsidRPr="00E47600">
              <w:rPr>
                <w:rStyle w:val="Hipervnculo"/>
                <w:rFonts w:cstheme="minorHAnsi"/>
                <w:b/>
                <w:bCs/>
                <w:noProof/>
              </w:rPr>
              <w:t xml:space="preserve">Parámetros </w:t>
            </w:r>
            <w:r w:rsidR="00450C9E" w:rsidRPr="00E47600">
              <w:rPr>
                <w:rStyle w:val="Hipervnculo"/>
                <w:rFonts w:cstheme="minorHAnsi"/>
                <w:b/>
                <w:bCs/>
                <w:i/>
                <w:iCs/>
                <w:noProof/>
              </w:rPr>
              <w:t>in situ</w:t>
            </w:r>
            <w:r w:rsidR="00450C9E">
              <w:rPr>
                <w:noProof/>
                <w:webHidden/>
              </w:rPr>
              <w:tab/>
            </w:r>
            <w:r w:rsidR="00450C9E">
              <w:rPr>
                <w:noProof/>
                <w:webHidden/>
              </w:rPr>
              <w:fldChar w:fldCharType="begin"/>
            </w:r>
            <w:r w:rsidR="00450C9E">
              <w:rPr>
                <w:noProof/>
                <w:webHidden/>
              </w:rPr>
              <w:instrText xml:space="preserve"> PAGEREF _Toc141362008 \h </w:instrText>
            </w:r>
            <w:r w:rsidR="00450C9E">
              <w:rPr>
                <w:noProof/>
                <w:webHidden/>
              </w:rPr>
            </w:r>
            <w:r w:rsidR="00450C9E">
              <w:rPr>
                <w:noProof/>
                <w:webHidden/>
              </w:rPr>
              <w:fldChar w:fldCharType="separate"/>
            </w:r>
            <w:r w:rsidR="002D0B8A">
              <w:rPr>
                <w:noProof/>
                <w:webHidden/>
              </w:rPr>
              <w:t>24</w:t>
            </w:r>
            <w:r w:rsidR="00450C9E">
              <w:rPr>
                <w:noProof/>
                <w:webHidden/>
              </w:rPr>
              <w:fldChar w:fldCharType="end"/>
            </w:r>
          </w:hyperlink>
        </w:p>
        <w:p w14:paraId="6CAA587B" w14:textId="7DEC85D4" w:rsidR="00450C9E" w:rsidRDefault="00000000">
          <w:pPr>
            <w:pStyle w:val="TDC3"/>
            <w:rPr>
              <w:noProof/>
              <w:kern w:val="2"/>
              <w:lang w:val="en-US"/>
              <w14:ligatures w14:val="standardContextual"/>
            </w:rPr>
          </w:pPr>
          <w:hyperlink w:anchor="_Toc141362009"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_Toc141362009 \h </w:instrText>
            </w:r>
            <w:r w:rsidR="00450C9E">
              <w:rPr>
                <w:noProof/>
                <w:webHidden/>
              </w:rPr>
            </w:r>
            <w:r w:rsidR="00450C9E">
              <w:rPr>
                <w:noProof/>
                <w:webHidden/>
              </w:rPr>
              <w:fldChar w:fldCharType="separate"/>
            </w:r>
            <w:r w:rsidR="002D0B8A">
              <w:rPr>
                <w:noProof/>
                <w:webHidden/>
              </w:rPr>
              <w:t>29</w:t>
            </w:r>
            <w:r w:rsidR="00450C9E">
              <w:rPr>
                <w:noProof/>
                <w:webHidden/>
              </w:rPr>
              <w:fldChar w:fldCharType="end"/>
            </w:r>
          </w:hyperlink>
        </w:p>
        <w:p w14:paraId="5E1159FF" w14:textId="5434D9DA" w:rsidR="00450C9E" w:rsidRDefault="00000000">
          <w:pPr>
            <w:pStyle w:val="TDC3"/>
            <w:rPr>
              <w:noProof/>
              <w:kern w:val="2"/>
              <w:lang w:val="en-US"/>
              <w14:ligatures w14:val="standardContextual"/>
            </w:rPr>
          </w:pPr>
          <w:hyperlink w:anchor="_Toc141362010"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_Toc141362010 \h </w:instrText>
            </w:r>
            <w:r w:rsidR="00450C9E">
              <w:rPr>
                <w:noProof/>
                <w:webHidden/>
              </w:rPr>
            </w:r>
            <w:r w:rsidR="00450C9E">
              <w:rPr>
                <w:noProof/>
                <w:webHidden/>
              </w:rPr>
              <w:fldChar w:fldCharType="separate"/>
            </w:r>
            <w:r w:rsidR="002D0B8A">
              <w:rPr>
                <w:noProof/>
                <w:webHidden/>
              </w:rPr>
              <w:t>32</w:t>
            </w:r>
            <w:r w:rsidR="00450C9E">
              <w:rPr>
                <w:noProof/>
                <w:webHidden/>
              </w:rPr>
              <w:fldChar w:fldCharType="end"/>
            </w:r>
          </w:hyperlink>
        </w:p>
        <w:p w14:paraId="5AB67A74" w14:textId="4822393F" w:rsidR="00450C9E" w:rsidRDefault="00000000">
          <w:pPr>
            <w:pStyle w:val="TDC2"/>
            <w:tabs>
              <w:tab w:val="right" w:leader="dot" w:pos="9394"/>
            </w:tabs>
            <w:rPr>
              <w:noProof/>
              <w:kern w:val="2"/>
              <w:lang w:val="en-US"/>
              <w14:ligatures w14:val="standardContextual"/>
            </w:rPr>
          </w:pPr>
          <w:hyperlink w:anchor="_Toc141362011" w:history="1">
            <w:r w:rsidR="00450C9E" w:rsidRPr="00E47600">
              <w:rPr>
                <w:rStyle w:val="Hipervnculo"/>
                <w:rFonts w:cstheme="minorHAnsi"/>
                <w:noProof/>
              </w:rPr>
              <w:t>Parámetros biológicos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_Toc141362011 \h </w:instrText>
            </w:r>
            <w:r w:rsidR="00450C9E">
              <w:rPr>
                <w:noProof/>
                <w:webHidden/>
              </w:rPr>
            </w:r>
            <w:r w:rsidR="00450C9E">
              <w:rPr>
                <w:noProof/>
                <w:webHidden/>
              </w:rPr>
              <w:fldChar w:fldCharType="separate"/>
            </w:r>
            <w:r w:rsidR="002D0B8A">
              <w:rPr>
                <w:noProof/>
                <w:webHidden/>
              </w:rPr>
              <w:t>35</w:t>
            </w:r>
            <w:r w:rsidR="00450C9E">
              <w:rPr>
                <w:noProof/>
                <w:webHidden/>
              </w:rPr>
              <w:fldChar w:fldCharType="end"/>
            </w:r>
          </w:hyperlink>
        </w:p>
        <w:p w14:paraId="2584A6C8" w14:textId="31257DBE" w:rsidR="00450C9E" w:rsidRDefault="00000000">
          <w:pPr>
            <w:pStyle w:val="TDC1"/>
            <w:tabs>
              <w:tab w:val="right" w:leader="dot" w:pos="9394"/>
            </w:tabs>
            <w:rPr>
              <w:noProof/>
              <w:kern w:val="2"/>
              <w:lang w:val="en-US"/>
              <w14:ligatures w14:val="standardContextual"/>
            </w:rPr>
          </w:pPr>
          <w:hyperlink w:anchor="_Toc141362012" w:history="1">
            <w:r w:rsidR="00450C9E" w:rsidRPr="00E47600">
              <w:rPr>
                <w:rStyle w:val="Hipervnculo"/>
                <w:rFonts w:ascii="Calibri" w:hAnsi="Calibri" w:cs="Calibri"/>
                <w:noProof/>
              </w:rPr>
              <w:t>CONCLUSIONES SOBRE EL ESTADO DE LOS CUERPOS DE AGUA DE LA CUENCA Y EL LAGO DE AMATITLÁN</w:t>
            </w:r>
            <w:r w:rsidR="00450C9E">
              <w:rPr>
                <w:noProof/>
                <w:webHidden/>
              </w:rPr>
              <w:tab/>
            </w:r>
            <w:r w:rsidR="00450C9E">
              <w:rPr>
                <w:noProof/>
                <w:webHidden/>
              </w:rPr>
              <w:fldChar w:fldCharType="begin"/>
            </w:r>
            <w:r w:rsidR="00450C9E">
              <w:rPr>
                <w:noProof/>
                <w:webHidden/>
              </w:rPr>
              <w:instrText xml:space="preserve"> PAGEREF _Toc141362012 \h </w:instrText>
            </w:r>
            <w:r w:rsidR="00450C9E">
              <w:rPr>
                <w:noProof/>
                <w:webHidden/>
              </w:rPr>
            </w:r>
            <w:r w:rsidR="00450C9E">
              <w:rPr>
                <w:noProof/>
                <w:webHidden/>
              </w:rPr>
              <w:fldChar w:fldCharType="separate"/>
            </w:r>
            <w:r w:rsidR="002D0B8A">
              <w:rPr>
                <w:noProof/>
                <w:webHidden/>
              </w:rPr>
              <w:t>36</w:t>
            </w:r>
            <w:r w:rsidR="00450C9E">
              <w:rPr>
                <w:noProof/>
                <w:webHidden/>
              </w:rPr>
              <w:fldChar w:fldCharType="end"/>
            </w:r>
          </w:hyperlink>
        </w:p>
        <w:p w14:paraId="6CFF1D0C" w14:textId="1E0A0D84" w:rsidR="00450C9E" w:rsidRDefault="00000000">
          <w:pPr>
            <w:pStyle w:val="TDC1"/>
            <w:tabs>
              <w:tab w:val="right" w:leader="dot" w:pos="9394"/>
            </w:tabs>
            <w:rPr>
              <w:noProof/>
              <w:kern w:val="2"/>
              <w:lang w:val="en-US"/>
              <w14:ligatures w14:val="standardContextual"/>
            </w:rPr>
          </w:pPr>
          <w:hyperlink w:anchor="_Toc141362013" w:history="1">
            <w:r w:rsidR="00450C9E" w:rsidRPr="00E47600">
              <w:rPr>
                <w:rStyle w:val="Hipervnculo"/>
                <w:rFonts w:cstheme="minorHAnsi"/>
                <w:noProof/>
              </w:rPr>
              <w:t>REGISTRO FOTOGRÁFICO</w:t>
            </w:r>
            <w:r w:rsidR="00450C9E">
              <w:rPr>
                <w:noProof/>
                <w:webHidden/>
              </w:rPr>
              <w:tab/>
            </w:r>
            <w:r w:rsidR="00450C9E">
              <w:rPr>
                <w:noProof/>
                <w:webHidden/>
              </w:rPr>
              <w:fldChar w:fldCharType="begin"/>
            </w:r>
            <w:r w:rsidR="00450C9E">
              <w:rPr>
                <w:noProof/>
                <w:webHidden/>
              </w:rPr>
              <w:instrText xml:space="preserve"> PAGEREF _Toc141362013 \h </w:instrText>
            </w:r>
            <w:r w:rsidR="00450C9E">
              <w:rPr>
                <w:noProof/>
                <w:webHidden/>
              </w:rPr>
            </w:r>
            <w:r w:rsidR="00450C9E">
              <w:rPr>
                <w:noProof/>
                <w:webHidden/>
              </w:rPr>
              <w:fldChar w:fldCharType="separate"/>
            </w:r>
            <w:r w:rsidR="002D0B8A">
              <w:rPr>
                <w:noProof/>
                <w:webHidden/>
              </w:rPr>
              <w:t>40</w:t>
            </w:r>
            <w:r w:rsidR="00450C9E">
              <w:rPr>
                <w:noProof/>
                <w:webHidden/>
              </w:rPr>
              <w:fldChar w:fldCharType="end"/>
            </w:r>
          </w:hyperlink>
        </w:p>
        <w:p w14:paraId="120A3FC3" w14:textId="0074C5ED" w:rsidR="00450C9E" w:rsidRDefault="00000000">
          <w:pPr>
            <w:pStyle w:val="TDC1"/>
            <w:tabs>
              <w:tab w:val="right" w:leader="dot" w:pos="9394"/>
            </w:tabs>
            <w:rPr>
              <w:noProof/>
              <w:kern w:val="2"/>
              <w:lang w:val="en-US"/>
              <w14:ligatures w14:val="standardContextual"/>
            </w:rPr>
          </w:pPr>
          <w:hyperlink w:anchor="_Toc141362014" w:history="1">
            <w:r w:rsidR="00450C9E" w:rsidRPr="00E47600">
              <w:rPr>
                <w:rStyle w:val="Hipervnculo"/>
                <w:rFonts w:cstheme="minorHAnsi"/>
                <w:noProof/>
              </w:rPr>
              <w:t>CAPÍTULO III: OTRAS ACTIVIDADES REALIZADAS POR LA DIVISIÓN DE CONTROL AMBIENTAL</w:t>
            </w:r>
            <w:r w:rsidR="00450C9E">
              <w:rPr>
                <w:noProof/>
                <w:webHidden/>
              </w:rPr>
              <w:tab/>
            </w:r>
            <w:r w:rsidR="00450C9E">
              <w:rPr>
                <w:noProof/>
                <w:webHidden/>
              </w:rPr>
              <w:fldChar w:fldCharType="begin"/>
            </w:r>
            <w:r w:rsidR="00450C9E">
              <w:rPr>
                <w:noProof/>
                <w:webHidden/>
              </w:rPr>
              <w:instrText xml:space="preserve"> PAGEREF _Toc141362014 \h </w:instrText>
            </w:r>
            <w:r w:rsidR="00450C9E">
              <w:rPr>
                <w:noProof/>
                <w:webHidden/>
              </w:rPr>
            </w:r>
            <w:r w:rsidR="00450C9E">
              <w:rPr>
                <w:noProof/>
                <w:webHidden/>
              </w:rPr>
              <w:fldChar w:fldCharType="separate"/>
            </w:r>
            <w:r w:rsidR="002D0B8A">
              <w:rPr>
                <w:noProof/>
                <w:webHidden/>
              </w:rPr>
              <w:t>42</w:t>
            </w:r>
            <w:r w:rsidR="00450C9E">
              <w:rPr>
                <w:noProof/>
                <w:webHidden/>
              </w:rPr>
              <w:fldChar w:fldCharType="end"/>
            </w:r>
          </w:hyperlink>
        </w:p>
        <w:p w14:paraId="2E3CCC9F" w14:textId="2E192D48" w:rsidR="00450C9E" w:rsidRDefault="00000000">
          <w:pPr>
            <w:pStyle w:val="TDC1"/>
            <w:tabs>
              <w:tab w:val="right" w:leader="dot" w:pos="9394"/>
            </w:tabs>
            <w:rPr>
              <w:noProof/>
              <w:kern w:val="2"/>
              <w:lang w:val="en-US"/>
              <w14:ligatures w14:val="standardContextual"/>
            </w:rPr>
          </w:pPr>
          <w:hyperlink w:anchor="_Toc141362015" w:history="1">
            <w:r w:rsidR="00450C9E" w:rsidRPr="00E47600">
              <w:rPr>
                <w:rStyle w:val="Hipervnculo"/>
                <w:rFonts w:cstheme="minorHAnsi"/>
                <w:noProof/>
              </w:rPr>
              <w:t>REFERENCIAS</w:t>
            </w:r>
            <w:r w:rsidR="00450C9E">
              <w:rPr>
                <w:noProof/>
                <w:webHidden/>
              </w:rPr>
              <w:tab/>
            </w:r>
            <w:r w:rsidR="00450C9E">
              <w:rPr>
                <w:noProof/>
                <w:webHidden/>
              </w:rPr>
              <w:fldChar w:fldCharType="begin"/>
            </w:r>
            <w:r w:rsidR="00450C9E">
              <w:rPr>
                <w:noProof/>
                <w:webHidden/>
              </w:rPr>
              <w:instrText xml:space="preserve"> PAGEREF _Toc141362015 \h </w:instrText>
            </w:r>
            <w:r w:rsidR="00450C9E">
              <w:rPr>
                <w:noProof/>
                <w:webHidden/>
              </w:rPr>
            </w:r>
            <w:r w:rsidR="00450C9E">
              <w:rPr>
                <w:noProof/>
                <w:webHidden/>
              </w:rPr>
              <w:fldChar w:fldCharType="separate"/>
            </w:r>
            <w:r w:rsidR="002D0B8A">
              <w:rPr>
                <w:noProof/>
                <w:webHidden/>
              </w:rPr>
              <w:t>43</w:t>
            </w:r>
            <w:r w:rsidR="00450C9E">
              <w:rPr>
                <w:noProof/>
                <w:webHidden/>
              </w:rPr>
              <w:fldChar w:fldCharType="end"/>
            </w:r>
          </w:hyperlink>
        </w:p>
        <w:p w14:paraId="7EFCC61A" w14:textId="6D82ACC0"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41361998"/>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11CF01C1"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B21C61">
        <w:rPr>
          <w:rFonts w:cstheme="minorHAnsi"/>
          <w:lang w:val="es-ES_tradnl"/>
        </w:rPr>
        <w:t>agosto</w:t>
      </w:r>
      <w:r w:rsidR="00FE65B1">
        <w:rPr>
          <w:rFonts w:cstheme="minorHAnsi"/>
          <w:lang w:val="es-ES_tradnl"/>
        </w:rPr>
        <w:t xml:space="preserve"> del </w:t>
      </w:r>
      <w:r w:rsidR="00623CE5">
        <w:rPr>
          <w:rFonts w:cstheme="minorHAnsi"/>
          <w:lang w:val="es-ES_tradnl"/>
        </w:rPr>
        <w:t>2023</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41361999"/>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xml:space="preserve">: río Pampumay, río El Frutal/Zacatal, río </w:t>
      </w:r>
      <w:proofErr w:type="spellStart"/>
      <w:r w:rsidRPr="00904F18">
        <w:rPr>
          <w:rFonts w:cstheme="minorHAnsi"/>
          <w:szCs w:val="20"/>
        </w:rPr>
        <w:t>Pansalic</w:t>
      </w:r>
      <w:proofErr w:type="spellEnd"/>
      <w:r w:rsidRPr="00904F18">
        <w:rPr>
          <w:rFonts w:cstheme="minorHAnsi"/>
          <w:szCs w:val="20"/>
        </w:rPr>
        <w:t>/</w:t>
      </w:r>
      <w:proofErr w:type="spellStart"/>
      <w:r w:rsidRPr="00904F18">
        <w:rPr>
          <w:rFonts w:cstheme="minorHAnsi"/>
          <w:szCs w:val="20"/>
        </w:rPr>
        <w:t>Panchiguajá</w:t>
      </w:r>
      <w:proofErr w:type="spellEnd"/>
      <w:r w:rsidRPr="00904F18">
        <w:rPr>
          <w:rFonts w:cstheme="minorHAnsi"/>
          <w:szCs w:val="20"/>
        </w:rPr>
        <w:t>,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Pr="00C91582">
              <w:rPr>
                <w:rFonts w:asciiTheme="minorHAnsi" w:hAnsiTheme="minorHAnsi" w:cstheme="minorHAnsi"/>
                <w:i w:val="0"/>
                <w:sz w:val="18"/>
                <w:szCs w:val="20"/>
              </w:rPr>
              <w:t>Pansalic</w:t>
            </w:r>
            <w:proofErr w:type="spellEnd"/>
            <w:r w:rsidRPr="00C91582">
              <w:rPr>
                <w:rFonts w:asciiTheme="minorHAnsi" w:hAnsiTheme="minorHAnsi" w:cstheme="minorHAnsi"/>
                <w:i w:val="0"/>
                <w:sz w:val="18"/>
                <w:szCs w:val="20"/>
              </w:rPr>
              <w:t>/</w:t>
            </w:r>
            <w:proofErr w:type="spellStart"/>
            <w:r w:rsidRPr="00C91582">
              <w:rPr>
                <w:rFonts w:asciiTheme="minorHAnsi" w:hAnsiTheme="minorHAnsi" w:cstheme="minorHAnsi"/>
                <w:i w:val="0"/>
                <w:sz w:val="18"/>
                <w:szCs w:val="20"/>
              </w:rPr>
              <w:t>Panchiguajá</w:t>
            </w:r>
            <w:proofErr w:type="spellEnd"/>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7D612A2"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623CE5">
        <w:rPr>
          <w:rFonts w:cstheme="minorHAnsi"/>
          <w:sz w:val="18"/>
          <w:szCs w:val="18"/>
        </w:rPr>
        <w:t>2023</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64CE0152" w:rsidR="000316B5" w:rsidRDefault="003E6C97" w:rsidP="000316B5">
      <w:pPr>
        <w:spacing w:after="0"/>
        <w:mirrorIndents/>
        <w:jc w:val="center"/>
        <w:rPr>
          <w:rFonts w:cstheme="minorHAnsi"/>
          <w:b/>
          <w:sz w:val="20"/>
          <w:szCs w:val="20"/>
        </w:rPr>
      </w:pPr>
      <w:r>
        <w:rPr>
          <w:rFonts w:cstheme="minorHAnsi"/>
          <w:b/>
          <w:noProof/>
          <w:sz w:val="20"/>
          <w:szCs w:val="20"/>
        </w:rPr>
        <w:lastRenderedPageBreak/>
        <w:drawing>
          <wp:anchor distT="0" distB="0" distL="114300" distR="114300" simplePos="0" relativeHeight="251673088" behindDoc="0" locked="0" layoutInCell="1" allowOverlap="1" wp14:anchorId="5ED48FEC" wp14:editId="55873901">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45720" distB="45720" distL="114300" distR="114300" simplePos="0" relativeHeight="251666944" behindDoc="1" locked="0" layoutInCell="1" allowOverlap="1" wp14:anchorId="4125CCFE" wp14:editId="0E819900">
                <wp:simplePos x="0" y="0"/>
                <wp:positionH relativeFrom="page">
                  <wp:posOffset>3495675</wp:posOffset>
                </wp:positionH>
                <wp:positionV relativeFrom="paragraph">
                  <wp:posOffset>7515860</wp:posOffset>
                </wp:positionV>
                <wp:extent cx="3693795" cy="211455"/>
                <wp:effectExtent l="0" t="0" r="0" b="0"/>
                <wp:wrapThrough wrapText="bothSides">
                  <wp:wrapPolygon edited="0">
                    <wp:start x="334" y="0"/>
                    <wp:lineTo x="334" y="19459"/>
                    <wp:lineTo x="21166" y="19459"/>
                    <wp:lineTo x="21166" y="0"/>
                    <wp:lineTo x="334" y="0"/>
                  </wp:wrapPolygon>
                </wp:wrapThrough>
                <wp:docPr id="41498365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del lagos,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5CCFE" id="Cuadro de texto 1" o:spid="_x0000_s1028" type="#_x0000_t202" style="position:absolute;left:0;text-align:left;margin-left:275.25pt;margin-top:591.8pt;width:290.85pt;height:16.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del lagos,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3" w:name="_Toc141362000"/>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4485D29B" w:rsidR="00225621" w:rsidRDefault="00225621" w:rsidP="00730D5C">
      <w:pPr>
        <w:spacing w:after="0" w:line="23" w:lineRule="atLeast"/>
        <w:mirrorIndents/>
        <w:jc w:val="both"/>
        <w:rPr>
          <w:rFonts w:cstheme="minorHAnsi"/>
          <w:b/>
          <w:sz w:val="20"/>
          <w:szCs w:val="20"/>
        </w:rPr>
      </w:pPr>
    </w:p>
    <w:p w14:paraId="71D6367E" w14:textId="3752F53F"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B21C61">
        <w:rPr>
          <w:rFonts w:cstheme="minorHAnsi"/>
          <w:b/>
          <w:sz w:val="20"/>
          <w:szCs w:val="20"/>
        </w:rPr>
        <w:t>agosto</w:t>
      </w:r>
      <w:r w:rsidR="000F723F" w:rsidRPr="000316B5">
        <w:rPr>
          <w:rFonts w:cstheme="minorHAnsi"/>
          <w:b/>
          <w:sz w:val="20"/>
          <w:szCs w:val="20"/>
        </w:rPr>
        <w:t xml:space="preserve"> </w:t>
      </w:r>
      <w:r w:rsidR="00623CE5">
        <w:rPr>
          <w:rFonts w:cstheme="minorHAnsi"/>
          <w:b/>
          <w:sz w:val="20"/>
          <w:szCs w:val="20"/>
        </w:rPr>
        <w:t>2023</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834FD9" w:rsidRPr="009613F0" w14:paraId="50C886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0B8E0356" w:rsidR="00834FD9" w:rsidRPr="00AE0336" w:rsidRDefault="00834FD9" w:rsidP="00834FD9">
            <w:pPr>
              <w:spacing w:after="0" w:line="240" w:lineRule="auto"/>
              <w:jc w:val="center"/>
              <w:rPr>
                <w:sz w:val="14"/>
                <w:szCs w:val="14"/>
              </w:rPr>
            </w:pPr>
            <w:r w:rsidRPr="00D42C3B">
              <w:rPr>
                <w:sz w:val="14"/>
                <w:szCs w:val="14"/>
              </w:rPr>
              <w:t>7/08/2023</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6222A8EC" w:rsidR="00834FD9" w:rsidRPr="00AE0336" w:rsidRDefault="00834FD9" w:rsidP="00834FD9">
            <w:pPr>
              <w:spacing w:after="0" w:line="240" w:lineRule="auto"/>
              <w:jc w:val="center"/>
              <w:rPr>
                <w:sz w:val="14"/>
                <w:szCs w:val="14"/>
              </w:rPr>
            </w:pPr>
            <w:r w:rsidRPr="00D42C3B">
              <w:rPr>
                <w:sz w:val="14"/>
                <w:szCs w:val="14"/>
              </w:rPr>
              <w:t>13:05</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363624CA" w:rsidR="00834FD9" w:rsidRPr="001B751E" w:rsidRDefault="00834FD9" w:rsidP="00834FD9">
            <w:pPr>
              <w:spacing w:after="0" w:line="240" w:lineRule="auto"/>
              <w:jc w:val="center"/>
              <w:rPr>
                <w:sz w:val="14"/>
                <w:szCs w:val="14"/>
              </w:rPr>
            </w:pPr>
            <w:r w:rsidRPr="00D42C3B">
              <w:rPr>
                <w:sz w:val="14"/>
                <w:szCs w:val="14"/>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12457420" w:rsidR="00834FD9" w:rsidRPr="00AE0336" w:rsidRDefault="00834FD9" w:rsidP="00834FD9">
            <w:pPr>
              <w:spacing w:after="0" w:line="240" w:lineRule="auto"/>
              <w:jc w:val="center"/>
              <w:rPr>
                <w:sz w:val="14"/>
                <w:szCs w:val="14"/>
              </w:rPr>
            </w:pPr>
            <w:r w:rsidRPr="00834FD9">
              <w:rPr>
                <w:sz w:val="14"/>
                <w:szCs w:val="14"/>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33CB359E" w:rsidR="00834FD9" w:rsidRPr="00AE0336" w:rsidRDefault="00834FD9" w:rsidP="00834FD9">
            <w:pPr>
              <w:spacing w:after="0" w:line="240" w:lineRule="auto"/>
              <w:jc w:val="center"/>
              <w:rPr>
                <w:sz w:val="14"/>
                <w:szCs w:val="14"/>
              </w:rPr>
            </w:pPr>
            <w:r w:rsidRPr="00834FD9">
              <w:rPr>
                <w:sz w:val="14"/>
                <w:szCs w:val="14"/>
              </w:rPr>
              <w:t>2,833.00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20548F5A" w:rsidR="00834FD9" w:rsidRPr="00AE0336" w:rsidRDefault="00834FD9" w:rsidP="00834FD9">
            <w:pPr>
              <w:spacing w:after="0" w:line="240" w:lineRule="auto"/>
              <w:jc w:val="center"/>
              <w:rPr>
                <w:sz w:val="14"/>
                <w:szCs w:val="14"/>
              </w:rPr>
            </w:pPr>
            <w:r w:rsidRPr="00834FD9">
              <w:rPr>
                <w:sz w:val="14"/>
                <w:szCs w:val="14"/>
              </w:rPr>
              <w:t>8.13</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576EE380" w:rsidR="00834FD9" w:rsidRPr="00AE0336" w:rsidRDefault="00834FD9" w:rsidP="00834FD9">
            <w:pPr>
              <w:spacing w:after="0" w:line="240" w:lineRule="auto"/>
              <w:jc w:val="center"/>
              <w:rPr>
                <w:sz w:val="14"/>
                <w:szCs w:val="14"/>
              </w:rPr>
            </w:pPr>
            <w:r w:rsidRPr="00834FD9">
              <w:rPr>
                <w:sz w:val="14"/>
                <w:szCs w:val="14"/>
              </w:rPr>
              <w:t>27.80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19996700" w:rsidR="00834FD9" w:rsidRPr="00AE0336" w:rsidRDefault="00834FD9" w:rsidP="00834FD9">
            <w:pPr>
              <w:spacing w:after="0" w:line="240" w:lineRule="auto"/>
              <w:jc w:val="center"/>
              <w:rPr>
                <w:sz w:val="14"/>
                <w:szCs w:val="14"/>
              </w:rPr>
            </w:pPr>
            <w:r w:rsidRPr="00834FD9">
              <w:rPr>
                <w:sz w:val="14"/>
                <w:szCs w:val="14"/>
              </w:rPr>
              <w:t>538</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088B14CD" w:rsidR="00834FD9" w:rsidRPr="00AE0336" w:rsidRDefault="00834FD9" w:rsidP="00834FD9">
            <w:pPr>
              <w:spacing w:after="0" w:line="240" w:lineRule="auto"/>
              <w:jc w:val="center"/>
              <w:rPr>
                <w:sz w:val="14"/>
                <w:szCs w:val="14"/>
              </w:rPr>
            </w:pPr>
            <w:r w:rsidRPr="00834FD9">
              <w:rPr>
                <w:sz w:val="14"/>
                <w:szCs w:val="14"/>
              </w:rPr>
              <w:t>0.24</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3B70C7B5" w:rsidR="00834FD9" w:rsidRPr="00AE0336" w:rsidRDefault="00834FD9" w:rsidP="00834FD9">
            <w:pPr>
              <w:spacing w:after="0" w:line="240" w:lineRule="auto"/>
              <w:jc w:val="center"/>
              <w:rPr>
                <w:sz w:val="14"/>
                <w:szCs w:val="14"/>
              </w:rPr>
            </w:pPr>
            <w:r w:rsidRPr="00834FD9">
              <w:rPr>
                <w:sz w:val="14"/>
                <w:szCs w:val="14"/>
              </w:rPr>
              <w:t>269</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4EEE0EB3" w:rsidR="00834FD9" w:rsidRPr="00AE0336" w:rsidRDefault="00834FD9" w:rsidP="00834FD9">
            <w:pPr>
              <w:spacing w:after="0" w:line="240" w:lineRule="auto"/>
              <w:jc w:val="center"/>
              <w:rPr>
                <w:sz w:val="14"/>
                <w:szCs w:val="14"/>
              </w:rPr>
            </w:pPr>
            <w:r w:rsidRPr="00834FD9">
              <w:rPr>
                <w:sz w:val="14"/>
                <w:szCs w:val="14"/>
              </w:rPr>
              <w:t>1.19</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0A32EFBC" w:rsidR="00834FD9" w:rsidRPr="00AE0336" w:rsidRDefault="00834FD9" w:rsidP="00834FD9">
            <w:pPr>
              <w:spacing w:after="0" w:line="240" w:lineRule="auto"/>
              <w:jc w:val="center"/>
              <w:rPr>
                <w:sz w:val="14"/>
                <w:szCs w:val="14"/>
              </w:rPr>
            </w:pPr>
            <w:r w:rsidRPr="00834FD9">
              <w:rPr>
                <w:sz w:val="14"/>
                <w:szCs w:val="14"/>
              </w:rPr>
              <w:t>17.30</w:t>
            </w:r>
          </w:p>
        </w:tc>
      </w:tr>
      <w:tr w:rsidR="00834FD9" w:rsidRPr="009613F0" w14:paraId="1DF04A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66B745CA" w:rsidR="00834FD9" w:rsidRPr="00AE0336" w:rsidRDefault="00834FD9" w:rsidP="00834FD9">
            <w:pPr>
              <w:spacing w:after="0" w:line="240" w:lineRule="auto"/>
              <w:jc w:val="center"/>
              <w:rPr>
                <w:sz w:val="14"/>
                <w:szCs w:val="14"/>
              </w:rPr>
            </w:pPr>
            <w:r w:rsidRPr="00D42C3B">
              <w:rPr>
                <w:sz w:val="14"/>
                <w:szCs w:val="14"/>
              </w:rPr>
              <w:t>7/08/2023</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1FFD5158" w:rsidR="00834FD9" w:rsidRPr="00AE0336" w:rsidRDefault="00834FD9" w:rsidP="00834FD9">
            <w:pPr>
              <w:spacing w:after="0" w:line="240" w:lineRule="auto"/>
              <w:jc w:val="center"/>
              <w:rPr>
                <w:sz w:val="14"/>
                <w:szCs w:val="14"/>
              </w:rPr>
            </w:pPr>
            <w:r w:rsidRPr="00D42C3B">
              <w:rPr>
                <w:sz w:val="14"/>
                <w:szCs w:val="14"/>
              </w:rPr>
              <w:t>11:00</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43257DC3" w:rsidR="00834FD9" w:rsidRPr="001B751E" w:rsidRDefault="00834FD9" w:rsidP="00834FD9">
            <w:pPr>
              <w:spacing w:after="0" w:line="240" w:lineRule="auto"/>
              <w:jc w:val="center"/>
              <w:rPr>
                <w:sz w:val="14"/>
                <w:szCs w:val="14"/>
              </w:rPr>
            </w:pPr>
            <w:r w:rsidRPr="00D42C3B">
              <w:rPr>
                <w:sz w:val="14"/>
                <w:szCs w:val="14"/>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77156D08" w:rsidR="00834FD9" w:rsidRPr="00AE0336" w:rsidRDefault="00834FD9" w:rsidP="00834FD9">
            <w:pPr>
              <w:spacing w:after="0" w:line="240" w:lineRule="auto"/>
              <w:jc w:val="center"/>
              <w:rPr>
                <w:sz w:val="14"/>
                <w:szCs w:val="14"/>
              </w:rPr>
            </w:pPr>
            <w:r w:rsidRPr="00834FD9">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2C374107" w:rsidR="00834FD9" w:rsidRPr="00AE0336" w:rsidRDefault="00834FD9" w:rsidP="00834FD9">
            <w:pPr>
              <w:spacing w:after="0" w:line="240" w:lineRule="auto"/>
              <w:jc w:val="center"/>
              <w:rPr>
                <w:sz w:val="14"/>
                <w:szCs w:val="14"/>
              </w:rPr>
            </w:pPr>
            <w:r w:rsidRPr="00834FD9">
              <w:rPr>
                <w:sz w:val="14"/>
                <w:szCs w:val="14"/>
              </w:rPr>
              <w:t>25.28</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7EC54E20" w:rsidR="00834FD9" w:rsidRPr="00AE0336" w:rsidRDefault="00834FD9" w:rsidP="00834FD9">
            <w:pPr>
              <w:spacing w:after="0" w:line="240" w:lineRule="auto"/>
              <w:jc w:val="center"/>
              <w:rPr>
                <w:sz w:val="14"/>
                <w:szCs w:val="14"/>
              </w:rPr>
            </w:pPr>
            <w:r w:rsidRPr="00834FD9">
              <w:rPr>
                <w:sz w:val="14"/>
                <w:szCs w:val="14"/>
              </w:rPr>
              <w:t>8.16</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7B176A3E" w:rsidR="00834FD9" w:rsidRPr="00AE0336" w:rsidRDefault="00834FD9" w:rsidP="00834FD9">
            <w:pPr>
              <w:spacing w:after="0" w:line="240" w:lineRule="auto"/>
              <w:jc w:val="center"/>
              <w:rPr>
                <w:sz w:val="14"/>
                <w:szCs w:val="14"/>
              </w:rPr>
            </w:pPr>
            <w:r w:rsidRPr="00834FD9">
              <w:rPr>
                <w:sz w:val="14"/>
                <w:szCs w:val="14"/>
              </w:rPr>
              <w:t>26.40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46BC437D" w:rsidR="00834FD9" w:rsidRPr="00AE0336" w:rsidRDefault="00834FD9" w:rsidP="00834FD9">
            <w:pPr>
              <w:spacing w:after="0" w:line="240" w:lineRule="auto"/>
              <w:jc w:val="center"/>
              <w:rPr>
                <w:sz w:val="14"/>
                <w:szCs w:val="14"/>
              </w:rPr>
            </w:pPr>
            <w:r w:rsidRPr="00834FD9">
              <w:rPr>
                <w:sz w:val="14"/>
                <w:szCs w:val="14"/>
              </w:rPr>
              <w:t>153</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29FDC489" w:rsidR="00834FD9" w:rsidRPr="00AE0336" w:rsidRDefault="00834FD9" w:rsidP="00834FD9">
            <w:pPr>
              <w:spacing w:after="0" w:line="240" w:lineRule="auto"/>
              <w:jc w:val="center"/>
              <w:rPr>
                <w:sz w:val="14"/>
                <w:szCs w:val="14"/>
              </w:rPr>
            </w:pPr>
            <w:r w:rsidRPr="00834FD9">
              <w:rPr>
                <w:sz w:val="14"/>
                <w:szCs w:val="14"/>
              </w:rPr>
              <w:t>0.07</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76B1C975" w:rsidR="00834FD9" w:rsidRPr="00AE0336" w:rsidRDefault="00834FD9" w:rsidP="00834FD9">
            <w:pPr>
              <w:spacing w:after="0" w:line="240" w:lineRule="auto"/>
              <w:jc w:val="center"/>
              <w:rPr>
                <w:sz w:val="14"/>
                <w:szCs w:val="14"/>
              </w:rPr>
            </w:pPr>
            <w:r w:rsidRPr="00834FD9">
              <w:rPr>
                <w:sz w:val="14"/>
                <w:szCs w:val="14"/>
              </w:rPr>
              <w:t>76.6</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63B9751F" w:rsidR="00834FD9" w:rsidRPr="00AE0336" w:rsidRDefault="00834FD9" w:rsidP="00834FD9">
            <w:pPr>
              <w:spacing w:after="0" w:line="240" w:lineRule="auto"/>
              <w:jc w:val="center"/>
              <w:rPr>
                <w:sz w:val="14"/>
                <w:szCs w:val="14"/>
              </w:rPr>
            </w:pPr>
            <w:r w:rsidRPr="00834FD9">
              <w:rPr>
                <w:sz w:val="14"/>
                <w:szCs w:val="14"/>
              </w:rPr>
              <w:t>6.53</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10402936" w:rsidR="00834FD9" w:rsidRPr="00AE0336" w:rsidRDefault="00834FD9" w:rsidP="00834FD9">
            <w:pPr>
              <w:spacing w:after="0" w:line="240" w:lineRule="auto"/>
              <w:jc w:val="center"/>
              <w:rPr>
                <w:sz w:val="14"/>
                <w:szCs w:val="14"/>
              </w:rPr>
            </w:pPr>
            <w:r w:rsidRPr="00834FD9">
              <w:rPr>
                <w:sz w:val="14"/>
                <w:szCs w:val="14"/>
              </w:rPr>
              <w:t>97.90</w:t>
            </w:r>
          </w:p>
        </w:tc>
      </w:tr>
      <w:tr w:rsidR="00834FD9" w:rsidRPr="009613F0" w14:paraId="692C0FA1"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54265337" w:rsidR="00834FD9" w:rsidRPr="00AE0336" w:rsidRDefault="00834FD9" w:rsidP="00834FD9">
            <w:pPr>
              <w:spacing w:after="0" w:line="240" w:lineRule="auto"/>
              <w:jc w:val="center"/>
              <w:rPr>
                <w:sz w:val="14"/>
                <w:szCs w:val="14"/>
              </w:rPr>
            </w:pPr>
            <w:r w:rsidRPr="00D42C3B">
              <w:rPr>
                <w:sz w:val="14"/>
                <w:szCs w:val="14"/>
              </w:rPr>
              <w:t>8/08/2023</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5D53524D" w:rsidR="00834FD9" w:rsidRPr="00AE0336" w:rsidRDefault="00834FD9" w:rsidP="00834FD9">
            <w:pPr>
              <w:spacing w:after="0" w:line="240" w:lineRule="auto"/>
              <w:jc w:val="center"/>
              <w:rPr>
                <w:sz w:val="14"/>
                <w:szCs w:val="14"/>
              </w:rPr>
            </w:pPr>
            <w:r w:rsidRPr="00D42C3B">
              <w:rPr>
                <w:sz w:val="14"/>
                <w:szCs w:val="14"/>
              </w:rPr>
              <w:t>10:31</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6043DA59" w:rsidR="00834FD9" w:rsidRPr="001B751E" w:rsidRDefault="00834FD9" w:rsidP="00834FD9">
            <w:pPr>
              <w:spacing w:after="0" w:line="240" w:lineRule="auto"/>
              <w:jc w:val="center"/>
              <w:rPr>
                <w:sz w:val="14"/>
                <w:szCs w:val="14"/>
              </w:rPr>
            </w:pPr>
            <w:r w:rsidRPr="00D42C3B">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3E8DC417" w:rsidR="00834FD9" w:rsidRPr="00AE0336" w:rsidRDefault="00834FD9" w:rsidP="00834FD9">
            <w:pPr>
              <w:spacing w:after="0" w:line="240" w:lineRule="auto"/>
              <w:jc w:val="center"/>
              <w:rPr>
                <w:sz w:val="14"/>
                <w:szCs w:val="14"/>
              </w:rPr>
            </w:pPr>
            <w:r w:rsidRPr="00834FD9">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5E8CECDC" w:rsidR="00834FD9" w:rsidRPr="00AE0336" w:rsidRDefault="00834FD9" w:rsidP="00834FD9">
            <w:pPr>
              <w:spacing w:after="0" w:line="240" w:lineRule="auto"/>
              <w:jc w:val="center"/>
              <w:rPr>
                <w:sz w:val="14"/>
                <w:szCs w:val="14"/>
              </w:rPr>
            </w:pPr>
            <w:r w:rsidRPr="00834FD9">
              <w:rPr>
                <w:sz w:val="14"/>
                <w:szCs w:val="14"/>
              </w:rPr>
              <w:t>126.40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25B0013E" w:rsidR="00834FD9" w:rsidRPr="00AE0336" w:rsidRDefault="00834FD9" w:rsidP="00834FD9">
            <w:pPr>
              <w:spacing w:after="0" w:line="240" w:lineRule="auto"/>
              <w:jc w:val="center"/>
              <w:rPr>
                <w:sz w:val="14"/>
                <w:szCs w:val="14"/>
              </w:rPr>
            </w:pPr>
            <w:r w:rsidRPr="00834FD9">
              <w:rPr>
                <w:sz w:val="14"/>
                <w:szCs w:val="14"/>
              </w:rPr>
              <w:t>7.79</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7FAB5E23" w:rsidR="00834FD9" w:rsidRPr="00AE0336" w:rsidRDefault="00834FD9" w:rsidP="00834FD9">
            <w:pPr>
              <w:spacing w:after="0" w:line="240" w:lineRule="auto"/>
              <w:jc w:val="center"/>
              <w:rPr>
                <w:sz w:val="14"/>
                <w:szCs w:val="14"/>
              </w:rPr>
            </w:pPr>
            <w:r w:rsidRPr="00834FD9">
              <w:rPr>
                <w:sz w:val="14"/>
                <w:szCs w:val="14"/>
              </w:rPr>
              <w:t>19.50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0BBD88B0" w:rsidR="00834FD9" w:rsidRPr="00AE0336" w:rsidRDefault="00834FD9" w:rsidP="00834FD9">
            <w:pPr>
              <w:spacing w:after="0" w:line="240" w:lineRule="auto"/>
              <w:jc w:val="center"/>
              <w:rPr>
                <w:sz w:val="14"/>
                <w:szCs w:val="14"/>
              </w:rPr>
            </w:pPr>
            <w:r w:rsidRPr="00834FD9">
              <w:rPr>
                <w:sz w:val="14"/>
                <w:szCs w:val="14"/>
              </w:rPr>
              <w:t>296</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637D95FD" w:rsidR="00834FD9" w:rsidRPr="00AE0336" w:rsidRDefault="00834FD9" w:rsidP="00834FD9">
            <w:pPr>
              <w:spacing w:after="0" w:line="240" w:lineRule="auto"/>
              <w:jc w:val="center"/>
              <w:rPr>
                <w:sz w:val="14"/>
                <w:szCs w:val="14"/>
              </w:rPr>
            </w:pPr>
            <w:r w:rsidRPr="00834FD9">
              <w:rPr>
                <w:sz w:val="14"/>
                <w:szCs w:val="14"/>
              </w:rPr>
              <w:t>0.16</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055574D2" w:rsidR="00834FD9" w:rsidRPr="00AE0336" w:rsidRDefault="00834FD9" w:rsidP="00834FD9">
            <w:pPr>
              <w:spacing w:after="0" w:line="240" w:lineRule="auto"/>
              <w:jc w:val="center"/>
              <w:rPr>
                <w:sz w:val="14"/>
                <w:szCs w:val="14"/>
              </w:rPr>
            </w:pPr>
            <w:r w:rsidRPr="00834FD9">
              <w:rPr>
                <w:sz w:val="14"/>
                <w:szCs w:val="14"/>
              </w:rPr>
              <w:t>148</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5BACFFDD" w:rsidR="00834FD9" w:rsidRPr="00AE0336" w:rsidRDefault="00834FD9" w:rsidP="00834FD9">
            <w:pPr>
              <w:spacing w:after="0" w:line="240" w:lineRule="auto"/>
              <w:jc w:val="center"/>
              <w:rPr>
                <w:sz w:val="14"/>
                <w:szCs w:val="14"/>
              </w:rPr>
            </w:pPr>
            <w:r w:rsidRPr="00834FD9">
              <w:rPr>
                <w:sz w:val="14"/>
                <w:szCs w:val="14"/>
              </w:rPr>
              <w:t>5.29</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4574A0B7" w:rsidR="00834FD9" w:rsidRPr="00AE0336" w:rsidRDefault="00834FD9" w:rsidP="00834FD9">
            <w:pPr>
              <w:spacing w:after="0" w:line="240" w:lineRule="auto"/>
              <w:jc w:val="center"/>
              <w:rPr>
                <w:sz w:val="14"/>
                <w:szCs w:val="14"/>
              </w:rPr>
            </w:pPr>
            <w:r w:rsidRPr="00834FD9">
              <w:rPr>
                <w:sz w:val="14"/>
                <w:szCs w:val="14"/>
              </w:rPr>
              <w:t>73.10</w:t>
            </w:r>
          </w:p>
        </w:tc>
      </w:tr>
      <w:tr w:rsidR="00834FD9" w:rsidRPr="009613F0" w14:paraId="0495F22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60892E56" w:rsidR="00834FD9" w:rsidRPr="00AE0336" w:rsidRDefault="00834FD9" w:rsidP="00834FD9">
            <w:pPr>
              <w:spacing w:after="0" w:line="240" w:lineRule="auto"/>
              <w:jc w:val="center"/>
              <w:rPr>
                <w:sz w:val="14"/>
                <w:szCs w:val="14"/>
              </w:rPr>
            </w:pPr>
            <w:r w:rsidRPr="00D42C3B">
              <w:rPr>
                <w:sz w:val="14"/>
                <w:szCs w:val="14"/>
              </w:rPr>
              <w:t>8/08/2023</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09C37555" w:rsidR="00834FD9" w:rsidRPr="00AE0336" w:rsidRDefault="00834FD9" w:rsidP="00834FD9">
            <w:pPr>
              <w:spacing w:after="0" w:line="240" w:lineRule="auto"/>
              <w:jc w:val="center"/>
              <w:rPr>
                <w:sz w:val="14"/>
                <w:szCs w:val="14"/>
              </w:rPr>
            </w:pPr>
            <w:r w:rsidRPr="00D42C3B">
              <w:rPr>
                <w:sz w:val="14"/>
                <w:szCs w:val="14"/>
              </w:rPr>
              <w:t>12:20</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2BFFEBDD" w:rsidR="00834FD9" w:rsidRPr="001B751E" w:rsidRDefault="00834FD9" w:rsidP="00834FD9">
            <w:pPr>
              <w:spacing w:after="0" w:line="240" w:lineRule="auto"/>
              <w:jc w:val="center"/>
              <w:rPr>
                <w:sz w:val="14"/>
                <w:szCs w:val="14"/>
              </w:rPr>
            </w:pPr>
            <w:r w:rsidRPr="00D42C3B">
              <w:rPr>
                <w:sz w:val="14"/>
                <w:szCs w:val="14"/>
              </w:rPr>
              <w:t xml:space="preserve">Río </w:t>
            </w:r>
            <w:proofErr w:type="spellStart"/>
            <w:r w:rsidRPr="00D42C3B">
              <w:rPr>
                <w:sz w:val="14"/>
                <w:szCs w:val="14"/>
              </w:rPr>
              <w:t>Pansalic</w:t>
            </w:r>
            <w:proofErr w:type="spellEnd"/>
            <w:r w:rsidRPr="00D42C3B">
              <w:rPr>
                <w:sz w:val="14"/>
                <w:szCs w:val="14"/>
              </w:rPr>
              <w:t>/</w:t>
            </w:r>
            <w:proofErr w:type="spellStart"/>
            <w:r w:rsidRPr="00D42C3B">
              <w:rPr>
                <w:sz w:val="14"/>
                <w:szCs w:val="14"/>
              </w:rPr>
              <w:t>Panchiguajá</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76A6943B" w14:textId="7496D78E" w:rsidR="00834FD9" w:rsidRPr="00AE0336" w:rsidRDefault="00834FD9" w:rsidP="00834FD9">
            <w:pPr>
              <w:spacing w:after="0" w:line="240" w:lineRule="auto"/>
              <w:jc w:val="center"/>
              <w:rPr>
                <w:sz w:val="14"/>
                <w:szCs w:val="14"/>
              </w:rPr>
            </w:pPr>
            <w:r w:rsidRPr="00834FD9">
              <w:rPr>
                <w:sz w:val="14"/>
                <w:szCs w:val="14"/>
              </w:rPr>
              <w:t>1,398</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5B952519" w:rsidR="00834FD9" w:rsidRPr="00AE0336" w:rsidRDefault="00834FD9" w:rsidP="00834FD9">
            <w:pPr>
              <w:spacing w:after="0" w:line="240" w:lineRule="auto"/>
              <w:jc w:val="center"/>
              <w:rPr>
                <w:sz w:val="14"/>
                <w:szCs w:val="14"/>
              </w:rPr>
            </w:pPr>
            <w:r w:rsidRPr="00834FD9">
              <w:rPr>
                <w:sz w:val="14"/>
                <w:szCs w:val="14"/>
              </w:rPr>
              <w:t>278.00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09DE6A1F" w:rsidR="00834FD9" w:rsidRPr="00AE0336" w:rsidRDefault="00834FD9" w:rsidP="00834FD9">
            <w:pPr>
              <w:spacing w:after="0" w:line="240" w:lineRule="auto"/>
              <w:jc w:val="center"/>
              <w:rPr>
                <w:sz w:val="14"/>
                <w:szCs w:val="14"/>
              </w:rPr>
            </w:pPr>
            <w:r w:rsidRPr="00834FD9">
              <w:rPr>
                <w:sz w:val="14"/>
                <w:szCs w:val="14"/>
              </w:rPr>
              <w:t>7.74</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0C9D3F85" w:rsidR="00834FD9" w:rsidRPr="00AE0336" w:rsidRDefault="00834FD9" w:rsidP="00834FD9">
            <w:pPr>
              <w:spacing w:after="0" w:line="240" w:lineRule="auto"/>
              <w:jc w:val="center"/>
              <w:rPr>
                <w:sz w:val="14"/>
                <w:szCs w:val="14"/>
              </w:rPr>
            </w:pPr>
            <w:r w:rsidRPr="00834FD9">
              <w:rPr>
                <w:sz w:val="14"/>
                <w:szCs w:val="14"/>
              </w:rPr>
              <w:t>24.50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4BAEEAE5" w:rsidR="00834FD9" w:rsidRPr="00AE0336" w:rsidRDefault="00834FD9" w:rsidP="00834FD9">
            <w:pPr>
              <w:spacing w:after="0" w:line="240" w:lineRule="auto"/>
              <w:jc w:val="center"/>
              <w:rPr>
                <w:sz w:val="14"/>
                <w:szCs w:val="14"/>
              </w:rPr>
            </w:pPr>
            <w:r w:rsidRPr="00834FD9">
              <w:rPr>
                <w:sz w:val="14"/>
                <w:szCs w:val="14"/>
              </w:rPr>
              <w:t>347</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2187B39F" w:rsidR="00834FD9" w:rsidRPr="00AE0336" w:rsidRDefault="00834FD9" w:rsidP="00834FD9">
            <w:pPr>
              <w:spacing w:after="0" w:line="240" w:lineRule="auto"/>
              <w:jc w:val="center"/>
              <w:rPr>
                <w:sz w:val="14"/>
                <w:szCs w:val="14"/>
              </w:rPr>
            </w:pPr>
            <w:r w:rsidRPr="00834FD9">
              <w:rPr>
                <w:sz w:val="14"/>
                <w:szCs w:val="14"/>
              </w:rPr>
              <w:t>0.17</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77367C5E" w:rsidR="00834FD9" w:rsidRPr="00AE0336" w:rsidRDefault="00834FD9" w:rsidP="00834FD9">
            <w:pPr>
              <w:spacing w:after="0" w:line="240" w:lineRule="auto"/>
              <w:jc w:val="center"/>
              <w:rPr>
                <w:sz w:val="14"/>
                <w:szCs w:val="14"/>
              </w:rPr>
            </w:pPr>
            <w:r w:rsidRPr="00834FD9">
              <w:rPr>
                <w:sz w:val="14"/>
                <w:szCs w:val="14"/>
              </w:rPr>
              <w:t>173.5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4E0A8527" w:rsidR="00834FD9" w:rsidRPr="00AE0336" w:rsidRDefault="00834FD9" w:rsidP="00834FD9">
            <w:pPr>
              <w:spacing w:after="0" w:line="240" w:lineRule="auto"/>
              <w:jc w:val="center"/>
              <w:rPr>
                <w:sz w:val="14"/>
                <w:szCs w:val="14"/>
              </w:rPr>
            </w:pPr>
            <w:r w:rsidRPr="00834FD9">
              <w:rPr>
                <w:sz w:val="14"/>
                <w:szCs w:val="14"/>
              </w:rPr>
              <w:t>5.30</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7CD1229E" w:rsidR="00834FD9" w:rsidRPr="00AE0336" w:rsidRDefault="00834FD9" w:rsidP="00834FD9">
            <w:pPr>
              <w:spacing w:after="0" w:line="240" w:lineRule="auto"/>
              <w:jc w:val="center"/>
              <w:rPr>
                <w:sz w:val="14"/>
                <w:szCs w:val="14"/>
              </w:rPr>
            </w:pPr>
            <w:r w:rsidRPr="00834FD9">
              <w:rPr>
                <w:sz w:val="14"/>
                <w:szCs w:val="14"/>
              </w:rPr>
              <w:t>72.20</w:t>
            </w:r>
          </w:p>
        </w:tc>
      </w:tr>
      <w:tr w:rsidR="00834FD9" w:rsidRPr="009613F0" w14:paraId="039E02A9"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2A78FA6C" w:rsidR="00834FD9" w:rsidRPr="00AE0336" w:rsidRDefault="00834FD9" w:rsidP="00834FD9">
            <w:pPr>
              <w:spacing w:after="0" w:line="240" w:lineRule="auto"/>
              <w:jc w:val="center"/>
              <w:rPr>
                <w:sz w:val="14"/>
                <w:szCs w:val="14"/>
              </w:rPr>
            </w:pPr>
            <w:r w:rsidRPr="00D42C3B">
              <w:rPr>
                <w:sz w:val="14"/>
                <w:szCs w:val="14"/>
              </w:rPr>
              <w:t>9/08/2023</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7E2BD214" w:rsidR="00834FD9" w:rsidRPr="00AE0336" w:rsidRDefault="00834FD9" w:rsidP="00834FD9">
            <w:pPr>
              <w:spacing w:after="0" w:line="240" w:lineRule="auto"/>
              <w:jc w:val="center"/>
              <w:rPr>
                <w:sz w:val="14"/>
                <w:szCs w:val="14"/>
              </w:rPr>
            </w:pPr>
            <w:r w:rsidRPr="00D42C3B">
              <w:rPr>
                <w:sz w:val="14"/>
                <w:szCs w:val="14"/>
              </w:rPr>
              <w:t>10:10</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1A8B2BC5" w:rsidR="00834FD9" w:rsidRPr="009F5754" w:rsidRDefault="00834FD9" w:rsidP="00834FD9">
            <w:pPr>
              <w:spacing w:after="0" w:line="240" w:lineRule="auto"/>
              <w:jc w:val="center"/>
              <w:rPr>
                <w:sz w:val="14"/>
                <w:szCs w:val="14"/>
              </w:rPr>
            </w:pPr>
            <w:r w:rsidRPr="00D42C3B">
              <w:rPr>
                <w:sz w:val="14"/>
                <w:szCs w:val="14"/>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2CDA179F" w:rsidR="00834FD9" w:rsidRPr="00AE0336" w:rsidRDefault="00834FD9" w:rsidP="00834FD9">
            <w:pPr>
              <w:spacing w:after="0" w:line="240" w:lineRule="auto"/>
              <w:jc w:val="center"/>
              <w:rPr>
                <w:sz w:val="14"/>
                <w:szCs w:val="14"/>
              </w:rPr>
            </w:pPr>
            <w:r w:rsidRPr="00834FD9">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4CA0CA83" w:rsidR="00834FD9" w:rsidRPr="00AE0336" w:rsidRDefault="00834FD9" w:rsidP="00834FD9">
            <w:pPr>
              <w:spacing w:after="0" w:line="240" w:lineRule="auto"/>
              <w:jc w:val="center"/>
              <w:rPr>
                <w:sz w:val="14"/>
                <w:szCs w:val="14"/>
              </w:rPr>
            </w:pPr>
            <w:r w:rsidRPr="00834FD9">
              <w:rPr>
                <w:sz w:val="14"/>
                <w:szCs w:val="14"/>
              </w:rPr>
              <w:t>760.90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5FE83B79" w:rsidR="00834FD9" w:rsidRPr="00AE0336" w:rsidRDefault="00834FD9" w:rsidP="00834FD9">
            <w:pPr>
              <w:spacing w:after="0" w:line="240" w:lineRule="auto"/>
              <w:jc w:val="center"/>
              <w:rPr>
                <w:sz w:val="14"/>
                <w:szCs w:val="14"/>
              </w:rPr>
            </w:pPr>
            <w:r w:rsidRPr="00834FD9">
              <w:rPr>
                <w:sz w:val="14"/>
                <w:szCs w:val="14"/>
              </w:rPr>
              <w:t>7.87</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570C4954" w:rsidR="00834FD9" w:rsidRPr="00AE0336" w:rsidRDefault="00834FD9" w:rsidP="00834FD9">
            <w:pPr>
              <w:spacing w:after="0" w:line="240" w:lineRule="auto"/>
              <w:jc w:val="center"/>
              <w:rPr>
                <w:sz w:val="14"/>
                <w:szCs w:val="14"/>
              </w:rPr>
            </w:pPr>
            <w:r w:rsidRPr="00834FD9">
              <w:rPr>
                <w:sz w:val="14"/>
                <w:szCs w:val="14"/>
              </w:rPr>
              <w:t>26.00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1D935DF0" w:rsidR="00834FD9" w:rsidRPr="00AE0336" w:rsidRDefault="00834FD9" w:rsidP="00834FD9">
            <w:pPr>
              <w:spacing w:after="0" w:line="240" w:lineRule="auto"/>
              <w:jc w:val="center"/>
              <w:rPr>
                <w:sz w:val="14"/>
                <w:szCs w:val="14"/>
              </w:rPr>
            </w:pPr>
            <w:r w:rsidRPr="00834FD9">
              <w:rPr>
                <w:sz w:val="14"/>
                <w:szCs w:val="14"/>
              </w:rPr>
              <w:t>604</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1DB4C3B0" w:rsidR="00834FD9" w:rsidRPr="00AE0336" w:rsidRDefault="00834FD9" w:rsidP="00834FD9">
            <w:pPr>
              <w:spacing w:after="0" w:line="240" w:lineRule="auto"/>
              <w:jc w:val="center"/>
              <w:rPr>
                <w:sz w:val="14"/>
                <w:szCs w:val="14"/>
              </w:rPr>
            </w:pPr>
            <w:r w:rsidRPr="00834FD9">
              <w:rPr>
                <w:sz w:val="14"/>
                <w:szCs w:val="14"/>
              </w:rPr>
              <w:t>0.23</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0D49050A" w:rsidR="00834FD9" w:rsidRPr="00AE0336" w:rsidRDefault="00834FD9" w:rsidP="00834FD9">
            <w:pPr>
              <w:spacing w:after="0" w:line="240" w:lineRule="auto"/>
              <w:jc w:val="center"/>
              <w:rPr>
                <w:sz w:val="14"/>
                <w:szCs w:val="14"/>
              </w:rPr>
            </w:pPr>
            <w:r w:rsidRPr="00834FD9">
              <w:rPr>
                <w:sz w:val="14"/>
                <w:szCs w:val="14"/>
              </w:rPr>
              <w:t>302</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1DC8ACB9" w:rsidR="00834FD9" w:rsidRPr="00AE0336" w:rsidRDefault="00834FD9" w:rsidP="00834FD9">
            <w:pPr>
              <w:spacing w:after="0" w:line="240" w:lineRule="auto"/>
              <w:jc w:val="center"/>
              <w:rPr>
                <w:sz w:val="14"/>
                <w:szCs w:val="14"/>
              </w:rPr>
            </w:pPr>
            <w:r w:rsidRPr="00834FD9">
              <w:rPr>
                <w:sz w:val="14"/>
                <w:szCs w:val="14"/>
              </w:rPr>
              <w:t>0.76</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5AB92195" w:rsidR="00834FD9" w:rsidRPr="00AE0336" w:rsidRDefault="00834FD9" w:rsidP="00834FD9">
            <w:pPr>
              <w:spacing w:after="0" w:line="240" w:lineRule="auto"/>
              <w:jc w:val="center"/>
              <w:rPr>
                <w:sz w:val="14"/>
                <w:szCs w:val="14"/>
              </w:rPr>
            </w:pPr>
            <w:r w:rsidRPr="00834FD9">
              <w:rPr>
                <w:sz w:val="14"/>
                <w:szCs w:val="14"/>
              </w:rPr>
              <w:t>10.90</w:t>
            </w:r>
          </w:p>
        </w:tc>
      </w:tr>
      <w:tr w:rsidR="00834FD9" w:rsidRPr="009613F0" w14:paraId="4B114C6E"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72274917" w:rsidR="00834FD9" w:rsidRPr="00AE0336" w:rsidRDefault="00834FD9" w:rsidP="00834FD9">
            <w:pPr>
              <w:spacing w:after="0" w:line="240" w:lineRule="auto"/>
              <w:jc w:val="center"/>
              <w:rPr>
                <w:sz w:val="14"/>
                <w:szCs w:val="14"/>
              </w:rPr>
            </w:pPr>
            <w:r w:rsidRPr="00D42C3B">
              <w:rPr>
                <w:sz w:val="14"/>
                <w:szCs w:val="14"/>
              </w:rPr>
              <w:t>9/08/2023</w:t>
            </w:r>
          </w:p>
        </w:tc>
        <w:tc>
          <w:tcPr>
            <w:tcW w:w="270" w:type="pct"/>
            <w:tcBorders>
              <w:top w:val="nil"/>
              <w:left w:val="nil"/>
              <w:bottom w:val="nil"/>
              <w:right w:val="nil"/>
            </w:tcBorders>
            <w:shd w:val="clear" w:color="000000" w:fill="FFFFFF"/>
            <w:noWrap/>
            <w:vAlign w:val="center"/>
          </w:tcPr>
          <w:p w14:paraId="18216B8F" w14:textId="682BF30F" w:rsidR="00834FD9" w:rsidRPr="00AE0336" w:rsidRDefault="00834FD9" w:rsidP="00834FD9">
            <w:pPr>
              <w:spacing w:after="0" w:line="240" w:lineRule="auto"/>
              <w:jc w:val="center"/>
              <w:rPr>
                <w:sz w:val="14"/>
                <w:szCs w:val="14"/>
              </w:rPr>
            </w:pPr>
            <w:r w:rsidRPr="00D42C3B">
              <w:rPr>
                <w:sz w:val="14"/>
                <w:szCs w:val="14"/>
              </w:rPr>
              <w:t>10:40</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6D233E86" w:rsidR="00834FD9" w:rsidRPr="009F5754" w:rsidRDefault="00834FD9" w:rsidP="00834FD9">
            <w:pPr>
              <w:spacing w:after="0" w:line="240" w:lineRule="auto"/>
              <w:jc w:val="center"/>
              <w:rPr>
                <w:sz w:val="14"/>
                <w:szCs w:val="14"/>
              </w:rPr>
            </w:pPr>
            <w:r w:rsidRPr="00D42C3B">
              <w:rPr>
                <w:sz w:val="14"/>
                <w:szCs w:val="14"/>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3B9DCCE2" w:rsidR="00834FD9" w:rsidRPr="00AE0336" w:rsidRDefault="00834FD9" w:rsidP="00834FD9">
            <w:pPr>
              <w:spacing w:after="0" w:line="240" w:lineRule="auto"/>
              <w:jc w:val="center"/>
              <w:rPr>
                <w:sz w:val="14"/>
                <w:szCs w:val="14"/>
              </w:rPr>
            </w:pPr>
            <w:r w:rsidRPr="00834FD9">
              <w:rPr>
                <w:sz w:val="14"/>
                <w:szCs w:val="14"/>
              </w:rPr>
              <w:t>1,234</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69483F16" w:rsidR="00834FD9" w:rsidRPr="00AE0336" w:rsidRDefault="00834FD9" w:rsidP="00834FD9">
            <w:pPr>
              <w:spacing w:after="0" w:line="240" w:lineRule="auto"/>
              <w:jc w:val="center"/>
              <w:rPr>
                <w:sz w:val="14"/>
                <w:szCs w:val="14"/>
              </w:rPr>
            </w:pPr>
            <w:r w:rsidRPr="00834FD9">
              <w:rPr>
                <w:sz w:val="14"/>
                <w:szCs w:val="14"/>
              </w:rPr>
              <w:t>509.10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5C22A73B" w:rsidR="00834FD9" w:rsidRPr="00AE0336" w:rsidRDefault="00834FD9" w:rsidP="00834FD9">
            <w:pPr>
              <w:spacing w:after="0" w:line="240" w:lineRule="auto"/>
              <w:jc w:val="center"/>
              <w:rPr>
                <w:sz w:val="14"/>
                <w:szCs w:val="14"/>
              </w:rPr>
            </w:pPr>
            <w:r w:rsidRPr="00834FD9">
              <w:rPr>
                <w:sz w:val="14"/>
                <w:szCs w:val="14"/>
              </w:rPr>
              <w:t>7.98</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336D90AF" w:rsidR="00834FD9" w:rsidRPr="00AE0336" w:rsidRDefault="00834FD9" w:rsidP="00834FD9">
            <w:pPr>
              <w:spacing w:after="0" w:line="240" w:lineRule="auto"/>
              <w:jc w:val="center"/>
              <w:rPr>
                <w:sz w:val="14"/>
                <w:szCs w:val="14"/>
              </w:rPr>
            </w:pPr>
            <w:r w:rsidRPr="00834FD9">
              <w:rPr>
                <w:sz w:val="14"/>
                <w:szCs w:val="14"/>
              </w:rPr>
              <w:t>28.20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780C7B79" w:rsidR="00834FD9" w:rsidRPr="00AE0336" w:rsidRDefault="00834FD9" w:rsidP="00834FD9">
            <w:pPr>
              <w:spacing w:after="0" w:line="240" w:lineRule="auto"/>
              <w:jc w:val="center"/>
              <w:rPr>
                <w:sz w:val="14"/>
                <w:szCs w:val="14"/>
              </w:rPr>
            </w:pPr>
            <w:r w:rsidRPr="00834FD9">
              <w:rPr>
                <w:sz w:val="14"/>
                <w:szCs w:val="14"/>
              </w:rPr>
              <w:t>581</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4F4C8332" w:rsidR="00834FD9" w:rsidRPr="00AE0336" w:rsidRDefault="00834FD9" w:rsidP="00834FD9">
            <w:pPr>
              <w:spacing w:after="0" w:line="240" w:lineRule="auto"/>
              <w:jc w:val="center"/>
              <w:rPr>
                <w:sz w:val="14"/>
                <w:szCs w:val="14"/>
              </w:rPr>
            </w:pPr>
            <w:r w:rsidRPr="00834FD9">
              <w:rPr>
                <w:sz w:val="14"/>
                <w:szCs w:val="14"/>
              </w:rPr>
              <w:t>0.26</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757B51D0" w:rsidR="00834FD9" w:rsidRPr="00AE0336" w:rsidRDefault="00834FD9" w:rsidP="00834FD9">
            <w:pPr>
              <w:spacing w:after="0" w:line="240" w:lineRule="auto"/>
              <w:jc w:val="center"/>
              <w:rPr>
                <w:sz w:val="14"/>
                <w:szCs w:val="14"/>
              </w:rPr>
            </w:pPr>
            <w:r w:rsidRPr="00834FD9">
              <w:rPr>
                <w:sz w:val="14"/>
                <w:szCs w:val="14"/>
              </w:rPr>
              <w:t>290.5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4073C629" w:rsidR="00834FD9" w:rsidRPr="00AE0336" w:rsidRDefault="00834FD9" w:rsidP="00834FD9">
            <w:pPr>
              <w:spacing w:after="0" w:line="240" w:lineRule="auto"/>
              <w:jc w:val="center"/>
              <w:rPr>
                <w:sz w:val="14"/>
                <w:szCs w:val="14"/>
              </w:rPr>
            </w:pPr>
            <w:r w:rsidRPr="00834FD9">
              <w:rPr>
                <w:sz w:val="14"/>
                <w:szCs w:val="14"/>
              </w:rPr>
              <w:t>0.63</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0F4DEBB1" w:rsidR="00834FD9" w:rsidRPr="00AE0336" w:rsidRDefault="00834FD9" w:rsidP="00834FD9">
            <w:pPr>
              <w:spacing w:after="0" w:line="240" w:lineRule="auto"/>
              <w:jc w:val="center"/>
              <w:rPr>
                <w:sz w:val="14"/>
                <w:szCs w:val="14"/>
              </w:rPr>
            </w:pPr>
            <w:r w:rsidRPr="00834FD9">
              <w:rPr>
                <w:sz w:val="14"/>
                <w:szCs w:val="14"/>
              </w:rPr>
              <w:t>9.10</w:t>
            </w:r>
          </w:p>
        </w:tc>
      </w:tr>
      <w:tr w:rsidR="00834FD9" w:rsidRPr="009613F0" w14:paraId="066FC754"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79188274" w:rsidR="00834FD9" w:rsidRPr="00AE0336" w:rsidRDefault="00834FD9" w:rsidP="00834FD9">
            <w:pPr>
              <w:spacing w:after="0" w:line="240" w:lineRule="auto"/>
              <w:jc w:val="center"/>
              <w:rPr>
                <w:sz w:val="14"/>
                <w:szCs w:val="14"/>
              </w:rPr>
            </w:pPr>
            <w:r w:rsidRPr="00D42C3B">
              <w:rPr>
                <w:sz w:val="14"/>
                <w:szCs w:val="14"/>
              </w:rPr>
              <w:t>9/08/2023</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3C518D95" w:rsidR="00834FD9" w:rsidRPr="00AE0336" w:rsidRDefault="00834FD9" w:rsidP="00834FD9">
            <w:pPr>
              <w:spacing w:after="0" w:line="240" w:lineRule="auto"/>
              <w:jc w:val="center"/>
              <w:rPr>
                <w:sz w:val="14"/>
                <w:szCs w:val="14"/>
              </w:rPr>
            </w:pPr>
            <w:r w:rsidRPr="00D42C3B">
              <w:rPr>
                <w:sz w:val="14"/>
                <w:szCs w:val="14"/>
              </w:rPr>
              <w:t>11:20</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51D418F1" w:rsidR="00834FD9" w:rsidRPr="009F5754" w:rsidRDefault="00834FD9" w:rsidP="00834FD9">
            <w:pPr>
              <w:spacing w:after="0" w:line="240" w:lineRule="auto"/>
              <w:jc w:val="center"/>
              <w:rPr>
                <w:sz w:val="14"/>
                <w:szCs w:val="14"/>
              </w:rPr>
            </w:pPr>
            <w:r w:rsidRPr="00D42C3B">
              <w:rPr>
                <w:sz w:val="14"/>
                <w:szCs w:val="14"/>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28DACF7F" w:rsidR="00834FD9" w:rsidRPr="00AE0336" w:rsidRDefault="00834FD9" w:rsidP="00834FD9">
            <w:pPr>
              <w:spacing w:after="0" w:line="240" w:lineRule="auto"/>
              <w:jc w:val="center"/>
              <w:rPr>
                <w:sz w:val="14"/>
                <w:szCs w:val="14"/>
              </w:rPr>
            </w:pPr>
            <w:r w:rsidRPr="00834FD9">
              <w:rPr>
                <w:sz w:val="14"/>
                <w:szCs w:val="14"/>
              </w:rPr>
              <w:t>1,335</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3C4060DF" w:rsidR="00834FD9" w:rsidRPr="00AE0336" w:rsidRDefault="00834FD9" w:rsidP="00834FD9">
            <w:pPr>
              <w:spacing w:after="0" w:line="240" w:lineRule="auto"/>
              <w:jc w:val="center"/>
              <w:rPr>
                <w:sz w:val="14"/>
                <w:szCs w:val="14"/>
              </w:rPr>
            </w:pPr>
            <w:r w:rsidRPr="00834FD9">
              <w:rPr>
                <w:sz w:val="14"/>
                <w:szCs w:val="14"/>
              </w:rPr>
              <w:t>124.60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4B99F23C" w:rsidR="00834FD9" w:rsidRPr="00AE0336" w:rsidRDefault="00834FD9" w:rsidP="00834FD9">
            <w:pPr>
              <w:spacing w:after="0" w:line="240" w:lineRule="auto"/>
              <w:jc w:val="center"/>
              <w:rPr>
                <w:sz w:val="14"/>
                <w:szCs w:val="14"/>
              </w:rPr>
            </w:pPr>
            <w:r w:rsidRPr="00834FD9">
              <w:rPr>
                <w:sz w:val="14"/>
                <w:szCs w:val="14"/>
              </w:rPr>
              <w:t>7.93</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3FD26F8B" w:rsidR="00834FD9" w:rsidRPr="00AE0336" w:rsidRDefault="00834FD9" w:rsidP="00834FD9">
            <w:pPr>
              <w:spacing w:after="0" w:line="240" w:lineRule="auto"/>
              <w:jc w:val="center"/>
              <w:rPr>
                <w:sz w:val="14"/>
                <w:szCs w:val="14"/>
              </w:rPr>
            </w:pPr>
            <w:r w:rsidRPr="00834FD9">
              <w:rPr>
                <w:sz w:val="14"/>
                <w:szCs w:val="14"/>
              </w:rPr>
              <w:t>29.80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412D7CB4" w:rsidR="00834FD9" w:rsidRPr="00AE0336" w:rsidRDefault="00834FD9" w:rsidP="00834FD9">
            <w:pPr>
              <w:spacing w:after="0" w:line="240" w:lineRule="auto"/>
              <w:jc w:val="center"/>
              <w:rPr>
                <w:sz w:val="14"/>
                <w:szCs w:val="14"/>
              </w:rPr>
            </w:pPr>
            <w:r w:rsidRPr="00834FD9">
              <w:rPr>
                <w:sz w:val="14"/>
                <w:szCs w:val="14"/>
              </w:rPr>
              <w:t>643</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2943D389" w:rsidR="00834FD9" w:rsidRPr="00AE0336" w:rsidRDefault="00834FD9" w:rsidP="00834FD9">
            <w:pPr>
              <w:spacing w:after="0" w:line="240" w:lineRule="auto"/>
              <w:jc w:val="center"/>
              <w:rPr>
                <w:sz w:val="14"/>
                <w:szCs w:val="14"/>
              </w:rPr>
            </w:pPr>
            <w:r w:rsidRPr="00834FD9">
              <w:rPr>
                <w:sz w:val="14"/>
                <w:szCs w:val="14"/>
              </w:rPr>
              <w:t>28.00</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4E453647" w:rsidR="00834FD9" w:rsidRPr="00AE0336" w:rsidRDefault="00834FD9" w:rsidP="00834FD9">
            <w:pPr>
              <w:spacing w:after="0" w:line="240" w:lineRule="auto"/>
              <w:jc w:val="center"/>
              <w:rPr>
                <w:sz w:val="14"/>
                <w:szCs w:val="14"/>
              </w:rPr>
            </w:pPr>
            <w:r w:rsidRPr="00834FD9">
              <w:rPr>
                <w:sz w:val="14"/>
                <w:szCs w:val="14"/>
              </w:rPr>
              <w:t>321.5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478A9AD9" w:rsidR="00834FD9" w:rsidRPr="00AE0336" w:rsidRDefault="00834FD9" w:rsidP="00834FD9">
            <w:pPr>
              <w:spacing w:after="0" w:line="240" w:lineRule="auto"/>
              <w:jc w:val="center"/>
              <w:rPr>
                <w:sz w:val="14"/>
                <w:szCs w:val="14"/>
              </w:rPr>
            </w:pPr>
            <w:r w:rsidRPr="00834FD9">
              <w:rPr>
                <w:sz w:val="14"/>
                <w:szCs w:val="14"/>
              </w:rPr>
              <w:t>3.00</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1EC109A3" w:rsidR="00834FD9" w:rsidRPr="00AE0336" w:rsidRDefault="00834FD9" w:rsidP="00834FD9">
            <w:pPr>
              <w:spacing w:after="0" w:line="240" w:lineRule="auto"/>
              <w:jc w:val="center"/>
              <w:rPr>
                <w:sz w:val="14"/>
                <w:szCs w:val="14"/>
              </w:rPr>
            </w:pPr>
            <w:r w:rsidRPr="00834FD9">
              <w:rPr>
                <w:sz w:val="14"/>
                <w:szCs w:val="14"/>
              </w:rPr>
              <w:t>46.80</w:t>
            </w:r>
          </w:p>
        </w:tc>
      </w:tr>
    </w:tbl>
    <w:p w14:paraId="095E00AB" w14:textId="044372C5"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07ACC3B2"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D42C3B">
        <w:rPr>
          <w:rFonts w:cstheme="minorHAnsi"/>
          <w:b/>
          <w:sz w:val="20"/>
          <w:szCs w:val="20"/>
        </w:rPr>
        <w:t>agosto</w:t>
      </w:r>
      <w:r w:rsidRPr="005752B9">
        <w:rPr>
          <w:rFonts w:cstheme="minorHAnsi"/>
          <w:b/>
          <w:sz w:val="20"/>
          <w:szCs w:val="20"/>
        </w:rPr>
        <w:t xml:space="preserve"> </w:t>
      </w:r>
      <w:r w:rsidR="00623CE5">
        <w:rPr>
          <w:rFonts w:cstheme="minorHAnsi"/>
          <w:b/>
          <w:sz w:val="20"/>
          <w:szCs w:val="20"/>
        </w:rPr>
        <w:t>2023</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8C21B0">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834FD9" w:rsidRPr="00C831B2" w14:paraId="080CE014" w14:textId="77777777" w:rsidTr="008622FA">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194180A1" w:rsidR="00834FD9" w:rsidRPr="0043063A" w:rsidRDefault="00834FD9" w:rsidP="00834FD9">
            <w:pPr>
              <w:spacing w:after="0" w:line="240" w:lineRule="auto"/>
              <w:jc w:val="center"/>
              <w:rPr>
                <w:sz w:val="14"/>
                <w:szCs w:val="14"/>
              </w:rPr>
            </w:pPr>
            <w:r w:rsidRPr="00D42C3B">
              <w:rPr>
                <w:sz w:val="14"/>
                <w:szCs w:val="14"/>
              </w:rPr>
              <w:t>Río Villalobos</w:t>
            </w:r>
          </w:p>
        </w:tc>
        <w:tc>
          <w:tcPr>
            <w:tcW w:w="494" w:type="pct"/>
            <w:tcBorders>
              <w:top w:val="nil"/>
              <w:left w:val="nil"/>
              <w:bottom w:val="single" w:sz="4" w:space="0" w:color="auto"/>
              <w:right w:val="single" w:sz="4" w:space="0" w:color="auto"/>
            </w:tcBorders>
            <w:shd w:val="clear" w:color="auto" w:fill="auto"/>
            <w:vAlign w:val="bottom"/>
          </w:tcPr>
          <w:p w14:paraId="3789F518" w14:textId="7733FCB4" w:rsidR="00834FD9" w:rsidRPr="00AE0336" w:rsidRDefault="00834FD9" w:rsidP="00834FD9">
            <w:pPr>
              <w:spacing w:after="0" w:line="240" w:lineRule="auto"/>
              <w:jc w:val="center"/>
              <w:rPr>
                <w:sz w:val="14"/>
                <w:szCs w:val="14"/>
              </w:rPr>
            </w:pPr>
            <w:r w:rsidRPr="00834FD9">
              <w:rPr>
                <w:sz w:val="14"/>
                <w:szCs w:val="14"/>
              </w:rPr>
              <w:t>1,600</w:t>
            </w:r>
          </w:p>
        </w:tc>
        <w:tc>
          <w:tcPr>
            <w:tcW w:w="516" w:type="pct"/>
            <w:tcBorders>
              <w:top w:val="nil"/>
              <w:left w:val="nil"/>
              <w:bottom w:val="single" w:sz="4" w:space="0" w:color="auto"/>
              <w:right w:val="single" w:sz="4" w:space="0" w:color="auto"/>
            </w:tcBorders>
            <w:shd w:val="clear" w:color="auto" w:fill="auto"/>
            <w:vAlign w:val="bottom"/>
          </w:tcPr>
          <w:p w14:paraId="428C60F0" w14:textId="64620B34" w:rsidR="00834FD9" w:rsidRPr="00AE0336" w:rsidRDefault="00834FD9" w:rsidP="00834FD9">
            <w:pPr>
              <w:spacing w:after="0" w:line="240" w:lineRule="auto"/>
              <w:jc w:val="center"/>
              <w:rPr>
                <w:sz w:val="14"/>
                <w:szCs w:val="14"/>
              </w:rPr>
            </w:pPr>
            <w:r w:rsidRPr="00834FD9">
              <w:rPr>
                <w:sz w:val="14"/>
                <w:szCs w:val="14"/>
              </w:rPr>
              <w:t>66</w:t>
            </w:r>
          </w:p>
        </w:tc>
        <w:tc>
          <w:tcPr>
            <w:tcW w:w="293" w:type="pct"/>
            <w:tcBorders>
              <w:top w:val="nil"/>
              <w:left w:val="nil"/>
              <w:bottom w:val="single" w:sz="4" w:space="0" w:color="auto"/>
              <w:right w:val="single" w:sz="4" w:space="0" w:color="auto"/>
            </w:tcBorders>
            <w:shd w:val="clear" w:color="auto" w:fill="auto"/>
            <w:vAlign w:val="bottom"/>
          </w:tcPr>
          <w:p w14:paraId="1E6FB6CC" w14:textId="6BEE9986" w:rsidR="00834FD9" w:rsidRPr="00AE0336" w:rsidRDefault="00834FD9" w:rsidP="00834FD9">
            <w:pPr>
              <w:spacing w:after="0" w:line="240" w:lineRule="auto"/>
              <w:jc w:val="center"/>
              <w:rPr>
                <w:sz w:val="14"/>
                <w:szCs w:val="14"/>
              </w:rPr>
            </w:pPr>
            <w:r w:rsidRPr="00834FD9">
              <w:rPr>
                <w:sz w:val="14"/>
                <w:szCs w:val="14"/>
              </w:rPr>
              <w:t>100</w:t>
            </w:r>
          </w:p>
        </w:tc>
        <w:tc>
          <w:tcPr>
            <w:tcW w:w="278" w:type="pct"/>
            <w:tcBorders>
              <w:top w:val="nil"/>
              <w:left w:val="nil"/>
              <w:bottom w:val="single" w:sz="4" w:space="0" w:color="auto"/>
              <w:right w:val="single" w:sz="4" w:space="0" w:color="auto"/>
            </w:tcBorders>
            <w:shd w:val="clear" w:color="auto" w:fill="auto"/>
            <w:vAlign w:val="bottom"/>
          </w:tcPr>
          <w:p w14:paraId="3EC48142" w14:textId="6876974D" w:rsidR="00834FD9" w:rsidRPr="00AE0336" w:rsidRDefault="00834FD9" w:rsidP="00834FD9">
            <w:pPr>
              <w:spacing w:after="0" w:line="240" w:lineRule="auto"/>
              <w:jc w:val="center"/>
              <w:rPr>
                <w:sz w:val="14"/>
                <w:szCs w:val="14"/>
              </w:rPr>
            </w:pPr>
            <w:r w:rsidRPr="00834FD9">
              <w:rPr>
                <w:sz w:val="14"/>
                <w:szCs w:val="14"/>
              </w:rPr>
              <w:t>139</w:t>
            </w:r>
          </w:p>
        </w:tc>
        <w:tc>
          <w:tcPr>
            <w:tcW w:w="414" w:type="pct"/>
            <w:tcBorders>
              <w:top w:val="nil"/>
              <w:left w:val="nil"/>
              <w:bottom w:val="single" w:sz="4" w:space="0" w:color="auto"/>
              <w:right w:val="single" w:sz="4" w:space="0" w:color="auto"/>
            </w:tcBorders>
            <w:shd w:val="clear" w:color="auto" w:fill="auto"/>
            <w:vAlign w:val="bottom"/>
          </w:tcPr>
          <w:p w14:paraId="139F8FF4" w14:textId="512B76E0" w:rsidR="00834FD9" w:rsidRPr="00AE0336" w:rsidRDefault="00834FD9" w:rsidP="00834FD9">
            <w:pPr>
              <w:spacing w:after="0" w:line="240" w:lineRule="auto"/>
              <w:jc w:val="center"/>
              <w:rPr>
                <w:sz w:val="14"/>
                <w:szCs w:val="14"/>
              </w:rPr>
            </w:pPr>
            <w:r w:rsidRPr="00834FD9">
              <w:rPr>
                <w:sz w:val="14"/>
                <w:szCs w:val="14"/>
              </w:rPr>
              <w:t>2.9014</w:t>
            </w:r>
          </w:p>
        </w:tc>
        <w:tc>
          <w:tcPr>
            <w:tcW w:w="411" w:type="pct"/>
            <w:tcBorders>
              <w:top w:val="nil"/>
              <w:left w:val="nil"/>
              <w:bottom w:val="single" w:sz="4" w:space="0" w:color="auto"/>
              <w:right w:val="single" w:sz="4" w:space="0" w:color="auto"/>
            </w:tcBorders>
            <w:shd w:val="clear" w:color="auto" w:fill="auto"/>
            <w:vAlign w:val="bottom"/>
          </w:tcPr>
          <w:p w14:paraId="6B624859" w14:textId="3AE36B36" w:rsidR="00834FD9" w:rsidRPr="00AE0336" w:rsidRDefault="00834FD9" w:rsidP="00834FD9">
            <w:pPr>
              <w:spacing w:after="0" w:line="240" w:lineRule="auto"/>
              <w:jc w:val="center"/>
              <w:rPr>
                <w:sz w:val="14"/>
                <w:szCs w:val="14"/>
              </w:rPr>
            </w:pPr>
            <w:r w:rsidRPr="00834FD9">
              <w:rPr>
                <w:sz w:val="14"/>
                <w:szCs w:val="14"/>
              </w:rPr>
              <w:t>1.6165</w:t>
            </w:r>
          </w:p>
        </w:tc>
        <w:tc>
          <w:tcPr>
            <w:tcW w:w="562" w:type="pct"/>
            <w:tcBorders>
              <w:top w:val="nil"/>
              <w:left w:val="nil"/>
              <w:bottom w:val="single" w:sz="4" w:space="0" w:color="auto"/>
              <w:right w:val="single" w:sz="4" w:space="0" w:color="auto"/>
            </w:tcBorders>
            <w:shd w:val="clear" w:color="auto" w:fill="auto"/>
            <w:vAlign w:val="bottom"/>
          </w:tcPr>
          <w:p w14:paraId="347E6DD4" w14:textId="05E5807B" w:rsidR="00834FD9" w:rsidRPr="00AE0336" w:rsidRDefault="00834FD9" w:rsidP="00834FD9">
            <w:pPr>
              <w:spacing w:after="0" w:line="240" w:lineRule="auto"/>
              <w:jc w:val="center"/>
              <w:rPr>
                <w:sz w:val="14"/>
                <w:szCs w:val="14"/>
              </w:rPr>
            </w:pPr>
            <w:r w:rsidRPr="00834FD9">
              <w:rPr>
                <w:sz w:val="14"/>
                <w:szCs w:val="14"/>
              </w:rPr>
              <w:t>16.9357</w:t>
            </w:r>
          </w:p>
        </w:tc>
        <w:tc>
          <w:tcPr>
            <w:tcW w:w="550" w:type="pct"/>
            <w:tcBorders>
              <w:top w:val="nil"/>
              <w:left w:val="nil"/>
              <w:bottom w:val="single" w:sz="4" w:space="0" w:color="auto"/>
              <w:right w:val="single" w:sz="4" w:space="0" w:color="auto"/>
            </w:tcBorders>
            <w:shd w:val="clear" w:color="auto" w:fill="auto"/>
            <w:vAlign w:val="bottom"/>
          </w:tcPr>
          <w:p w14:paraId="71481C47" w14:textId="24BB3518" w:rsidR="00834FD9" w:rsidRPr="00AE0336" w:rsidRDefault="00834FD9" w:rsidP="00834FD9">
            <w:pPr>
              <w:spacing w:after="0" w:line="240" w:lineRule="auto"/>
              <w:jc w:val="center"/>
              <w:rPr>
                <w:sz w:val="14"/>
                <w:szCs w:val="14"/>
              </w:rPr>
            </w:pPr>
            <w:r w:rsidRPr="00834FD9">
              <w:rPr>
                <w:sz w:val="14"/>
                <w:szCs w:val="14"/>
              </w:rPr>
              <w:t>0.1609</w:t>
            </w:r>
          </w:p>
        </w:tc>
        <w:tc>
          <w:tcPr>
            <w:tcW w:w="540" w:type="pct"/>
            <w:tcBorders>
              <w:top w:val="nil"/>
              <w:left w:val="nil"/>
              <w:bottom w:val="single" w:sz="4" w:space="0" w:color="auto"/>
              <w:right w:val="single" w:sz="4" w:space="0" w:color="auto"/>
            </w:tcBorders>
            <w:shd w:val="clear" w:color="auto" w:fill="auto"/>
            <w:vAlign w:val="bottom"/>
          </w:tcPr>
          <w:p w14:paraId="7671CDD2" w14:textId="77B2774D" w:rsidR="00834FD9" w:rsidRPr="00AE0336" w:rsidRDefault="00834FD9" w:rsidP="00834FD9">
            <w:pPr>
              <w:spacing w:after="0" w:line="240" w:lineRule="auto"/>
              <w:jc w:val="center"/>
              <w:rPr>
                <w:sz w:val="14"/>
                <w:szCs w:val="14"/>
              </w:rPr>
            </w:pPr>
            <w:r w:rsidRPr="00834FD9">
              <w:rPr>
                <w:sz w:val="14"/>
                <w:szCs w:val="14"/>
              </w:rPr>
              <w:t>0.0017</w:t>
            </w:r>
          </w:p>
        </w:tc>
        <w:tc>
          <w:tcPr>
            <w:tcW w:w="457" w:type="pct"/>
            <w:tcBorders>
              <w:top w:val="nil"/>
              <w:left w:val="nil"/>
              <w:bottom w:val="single" w:sz="4" w:space="0" w:color="auto"/>
              <w:right w:val="single" w:sz="4" w:space="0" w:color="auto"/>
            </w:tcBorders>
            <w:shd w:val="clear" w:color="auto" w:fill="auto"/>
            <w:vAlign w:val="bottom"/>
          </w:tcPr>
          <w:p w14:paraId="06F1DF36" w14:textId="1C910B3D" w:rsidR="00834FD9" w:rsidRPr="00AE0336" w:rsidRDefault="00834FD9" w:rsidP="00834FD9">
            <w:pPr>
              <w:spacing w:after="0" w:line="240" w:lineRule="auto"/>
              <w:jc w:val="center"/>
              <w:rPr>
                <w:sz w:val="14"/>
                <w:szCs w:val="14"/>
              </w:rPr>
            </w:pPr>
            <w:r w:rsidRPr="00834FD9">
              <w:rPr>
                <w:sz w:val="14"/>
                <w:szCs w:val="14"/>
              </w:rPr>
              <w:t>29.1015</w:t>
            </w:r>
          </w:p>
        </w:tc>
      </w:tr>
      <w:tr w:rsidR="00834FD9" w:rsidRPr="00C831B2" w14:paraId="6EA51785" w14:textId="77777777" w:rsidTr="008622FA">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1F1CB90B" w:rsidR="00834FD9" w:rsidRPr="0043063A" w:rsidRDefault="00834FD9" w:rsidP="00834FD9">
            <w:pPr>
              <w:spacing w:after="0" w:line="240" w:lineRule="auto"/>
              <w:jc w:val="center"/>
              <w:rPr>
                <w:sz w:val="14"/>
                <w:szCs w:val="14"/>
              </w:rPr>
            </w:pPr>
            <w:r w:rsidRPr="00D42C3B">
              <w:rPr>
                <w:sz w:val="14"/>
                <w:szCs w:val="14"/>
              </w:rPr>
              <w:t>Río Pampumay</w:t>
            </w:r>
          </w:p>
        </w:tc>
        <w:tc>
          <w:tcPr>
            <w:tcW w:w="494" w:type="pct"/>
            <w:tcBorders>
              <w:top w:val="nil"/>
              <w:left w:val="nil"/>
              <w:bottom w:val="single" w:sz="4" w:space="0" w:color="auto"/>
              <w:right w:val="single" w:sz="4" w:space="0" w:color="auto"/>
            </w:tcBorders>
            <w:shd w:val="clear" w:color="auto" w:fill="auto"/>
            <w:vAlign w:val="bottom"/>
          </w:tcPr>
          <w:p w14:paraId="39F55B7A" w14:textId="6AB97D75" w:rsidR="00834FD9" w:rsidRPr="00AE0336" w:rsidRDefault="00834FD9" w:rsidP="00834FD9">
            <w:pPr>
              <w:spacing w:after="0" w:line="240" w:lineRule="auto"/>
              <w:jc w:val="center"/>
              <w:rPr>
                <w:sz w:val="14"/>
                <w:szCs w:val="14"/>
              </w:rPr>
            </w:pPr>
            <w:r w:rsidRPr="00834FD9">
              <w:rPr>
                <w:sz w:val="14"/>
                <w:szCs w:val="14"/>
              </w:rPr>
              <w:t>172</w:t>
            </w:r>
          </w:p>
        </w:tc>
        <w:tc>
          <w:tcPr>
            <w:tcW w:w="516" w:type="pct"/>
            <w:tcBorders>
              <w:top w:val="nil"/>
              <w:left w:val="nil"/>
              <w:bottom w:val="single" w:sz="4" w:space="0" w:color="auto"/>
              <w:right w:val="single" w:sz="4" w:space="0" w:color="auto"/>
            </w:tcBorders>
            <w:shd w:val="clear" w:color="auto" w:fill="auto"/>
            <w:vAlign w:val="bottom"/>
          </w:tcPr>
          <w:p w14:paraId="14C332D0" w14:textId="7CB1E60D" w:rsidR="00834FD9" w:rsidRPr="00AE0336" w:rsidRDefault="00834FD9" w:rsidP="00834FD9">
            <w:pPr>
              <w:spacing w:after="0" w:line="240" w:lineRule="auto"/>
              <w:jc w:val="center"/>
              <w:rPr>
                <w:sz w:val="14"/>
                <w:szCs w:val="14"/>
              </w:rPr>
            </w:pPr>
            <w:r w:rsidRPr="00834FD9">
              <w:rPr>
                <w:sz w:val="14"/>
                <w:szCs w:val="14"/>
              </w:rPr>
              <w:t>21</w:t>
            </w:r>
          </w:p>
        </w:tc>
        <w:tc>
          <w:tcPr>
            <w:tcW w:w="293" w:type="pct"/>
            <w:tcBorders>
              <w:top w:val="nil"/>
              <w:left w:val="nil"/>
              <w:bottom w:val="single" w:sz="4" w:space="0" w:color="auto"/>
              <w:right w:val="single" w:sz="4" w:space="0" w:color="auto"/>
            </w:tcBorders>
            <w:shd w:val="clear" w:color="auto" w:fill="auto"/>
            <w:vAlign w:val="center"/>
          </w:tcPr>
          <w:p w14:paraId="1F8100B9" w14:textId="01E5E053" w:rsidR="00834FD9" w:rsidRPr="00AE0336" w:rsidRDefault="00834FD9" w:rsidP="00834FD9">
            <w:pPr>
              <w:spacing w:after="0" w:line="240" w:lineRule="auto"/>
              <w:jc w:val="center"/>
              <w:rPr>
                <w:sz w:val="14"/>
                <w:szCs w:val="14"/>
              </w:rPr>
            </w:pPr>
            <w:r w:rsidRPr="00834FD9">
              <w:rPr>
                <w:sz w:val="14"/>
                <w:szCs w:val="14"/>
              </w:rPr>
              <w:t>&lt; 2</w:t>
            </w:r>
          </w:p>
        </w:tc>
        <w:tc>
          <w:tcPr>
            <w:tcW w:w="278" w:type="pct"/>
            <w:tcBorders>
              <w:top w:val="nil"/>
              <w:left w:val="nil"/>
              <w:bottom w:val="single" w:sz="4" w:space="0" w:color="auto"/>
              <w:right w:val="single" w:sz="4" w:space="0" w:color="auto"/>
            </w:tcBorders>
            <w:shd w:val="clear" w:color="auto" w:fill="auto"/>
            <w:vAlign w:val="bottom"/>
          </w:tcPr>
          <w:p w14:paraId="330584A9" w14:textId="04B40DE1" w:rsidR="00834FD9" w:rsidRPr="00AE0336" w:rsidRDefault="00834FD9" w:rsidP="00834FD9">
            <w:pPr>
              <w:spacing w:after="0" w:line="240" w:lineRule="auto"/>
              <w:jc w:val="center"/>
              <w:rPr>
                <w:sz w:val="14"/>
                <w:szCs w:val="14"/>
              </w:rPr>
            </w:pPr>
            <w:r w:rsidRPr="00834FD9">
              <w:rPr>
                <w:sz w:val="14"/>
                <w:szCs w:val="14"/>
              </w:rPr>
              <w:t>19</w:t>
            </w:r>
          </w:p>
        </w:tc>
        <w:tc>
          <w:tcPr>
            <w:tcW w:w="414" w:type="pct"/>
            <w:tcBorders>
              <w:top w:val="nil"/>
              <w:left w:val="nil"/>
              <w:bottom w:val="single" w:sz="4" w:space="0" w:color="auto"/>
              <w:right w:val="single" w:sz="4" w:space="0" w:color="auto"/>
            </w:tcBorders>
            <w:shd w:val="clear" w:color="auto" w:fill="auto"/>
            <w:vAlign w:val="bottom"/>
          </w:tcPr>
          <w:p w14:paraId="75BF1DDC" w14:textId="305828D4" w:rsidR="00834FD9" w:rsidRPr="00AE0336" w:rsidRDefault="00834FD9" w:rsidP="00834FD9">
            <w:pPr>
              <w:spacing w:after="0" w:line="240" w:lineRule="auto"/>
              <w:jc w:val="center"/>
              <w:rPr>
                <w:sz w:val="14"/>
                <w:szCs w:val="14"/>
              </w:rPr>
            </w:pPr>
            <w:r w:rsidRPr="00834FD9">
              <w:rPr>
                <w:sz w:val="14"/>
                <w:szCs w:val="14"/>
              </w:rPr>
              <w:t>0.1391</w:t>
            </w:r>
          </w:p>
        </w:tc>
        <w:tc>
          <w:tcPr>
            <w:tcW w:w="411" w:type="pct"/>
            <w:tcBorders>
              <w:top w:val="nil"/>
              <w:left w:val="nil"/>
              <w:bottom w:val="single" w:sz="4" w:space="0" w:color="auto"/>
              <w:right w:val="single" w:sz="4" w:space="0" w:color="auto"/>
            </w:tcBorders>
            <w:shd w:val="clear" w:color="auto" w:fill="auto"/>
            <w:vAlign w:val="bottom"/>
          </w:tcPr>
          <w:p w14:paraId="3FE9724A" w14:textId="787A6090" w:rsidR="00834FD9" w:rsidRPr="00AE0336" w:rsidRDefault="00834FD9" w:rsidP="00834FD9">
            <w:pPr>
              <w:spacing w:after="0" w:line="240" w:lineRule="auto"/>
              <w:jc w:val="center"/>
              <w:rPr>
                <w:sz w:val="14"/>
                <w:szCs w:val="14"/>
              </w:rPr>
            </w:pPr>
            <w:r w:rsidRPr="00834FD9">
              <w:rPr>
                <w:sz w:val="14"/>
                <w:szCs w:val="14"/>
              </w:rPr>
              <w:t>0.1031</w:t>
            </w:r>
          </w:p>
        </w:tc>
        <w:tc>
          <w:tcPr>
            <w:tcW w:w="562" w:type="pct"/>
            <w:tcBorders>
              <w:top w:val="nil"/>
              <w:left w:val="nil"/>
              <w:bottom w:val="single" w:sz="4" w:space="0" w:color="auto"/>
              <w:right w:val="single" w:sz="4" w:space="0" w:color="auto"/>
            </w:tcBorders>
            <w:shd w:val="clear" w:color="auto" w:fill="auto"/>
            <w:vAlign w:val="bottom"/>
          </w:tcPr>
          <w:p w14:paraId="79D253FA" w14:textId="259E6BBE" w:rsidR="00834FD9" w:rsidRPr="00AE0336" w:rsidRDefault="00834FD9" w:rsidP="00834FD9">
            <w:pPr>
              <w:spacing w:after="0" w:line="240" w:lineRule="auto"/>
              <w:jc w:val="center"/>
              <w:rPr>
                <w:sz w:val="14"/>
                <w:szCs w:val="14"/>
              </w:rPr>
            </w:pPr>
            <w:r w:rsidRPr="00834FD9">
              <w:rPr>
                <w:sz w:val="14"/>
                <w:szCs w:val="14"/>
              </w:rPr>
              <w:t>0.0435</w:t>
            </w:r>
          </w:p>
        </w:tc>
        <w:tc>
          <w:tcPr>
            <w:tcW w:w="550" w:type="pct"/>
            <w:tcBorders>
              <w:top w:val="nil"/>
              <w:left w:val="nil"/>
              <w:bottom w:val="single" w:sz="4" w:space="0" w:color="auto"/>
              <w:right w:val="single" w:sz="4" w:space="0" w:color="auto"/>
            </w:tcBorders>
            <w:shd w:val="clear" w:color="auto" w:fill="auto"/>
            <w:vAlign w:val="bottom"/>
          </w:tcPr>
          <w:p w14:paraId="14EC8885" w14:textId="6B5C83E2" w:rsidR="00834FD9" w:rsidRPr="00AE0336" w:rsidRDefault="00834FD9" w:rsidP="00834FD9">
            <w:pPr>
              <w:spacing w:after="0" w:line="240" w:lineRule="auto"/>
              <w:jc w:val="center"/>
              <w:rPr>
                <w:sz w:val="14"/>
                <w:szCs w:val="14"/>
              </w:rPr>
            </w:pPr>
            <w:r w:rsidRPr="00834FD9">
              <w:rPr>
                <w:sz w:val="14"/>
                <w:szCs w:val="14"/>
              </w:rPr>
              <w:t>1.4625</w:t>
            </w:r>
          </w:p>
        </w:tc>
        <w:tc>
          <w:tcPr>
            <w:tcW w:w="540" w:type="pct"/>
            <w:tcBorders>
              <w:top w:val="nil"/>
              <w:left w:val="nil"/>
              <w:bottom w:val="single" w:sz="4" w:space="0" w:color="auto"/>
              <w:right w:val="single" w:sz="4" w:space="0" w:color="auto"/>
            </w:tcBorders>
            <w:shd w:val="clear" w:color="auto" w:fill="auto"/>
            <w:vAlign w:val="center"/>
          </w:tcPr>
          <w:p w14:paraId="513E22F8" w14:textId="41878FE2" w:rsidR="00834FD9" w:rsidRPr="00AE0336" w:rsidRDefault="00834FD9" w:rsidP="00834FD9">
            <w:pPr>
              <w:spacing w:after="0" w:line="240" w:lineRule="auto"/>
              <w:jc w:val="center"/>
              <w:rPr>
                <w:sz w:val="14"/>
                <w:szCs w:val="14"/>
              </w:rPr>
            </w:pPr>
            <w:r w:rsidRPr="00834FD9">
              <w:rPr>
                <w:sz w:val="14"/>
                <w:szCs w:val="14"/>
              </w:rPr>
              <w:t>&lt; 0.0010</w:t>
            </w:r>
          </w:p>
        </w:tc>
        <w:tc>
          <w:tcPr>
            <w:tcW w:w="457" w:type="pct"/>
            <w:tcBorders>
              <w:top w:val="nil"/>
              <w:left w:val="nil"/>
              <w:bottom w:val="single" w:sz="4" w:space="0" w:color="auto"/>
              <w:right w:val="single" w:sz="4" w:space="0" w:color="auto"/>
            </w:tcBorders>
            <w:shd w:val="clear" w:color="auto" w:fill="auto"/>
            <w:vAlign w:val="bottom"/>
          </w:tcPr>
          <w:p w14:paraId="57D056F7" w14:textId="24D9BFC4" w:rsidR="00834FD9" w:rsidRPr="00AE0336" w:rsidRDefault="00834FD9" w:rsidP="00834FD9">
            <w:pPr>
              <w:spacing w:after="0" w:line="240" w:lineRule="auto"/>
              <w:jc w:val="center"/>
              <w:rPr>
                <w:sz w:val="14"/>
                <w:szCs w:val="14"/>
              </w:rPr>
            </w:pPr>
            <w:r w:rsidRPr="00834FD9">
              <w:rPr>
                <w:sz w:val="14"/>
                <w:szCs w:val="14"/>
              </w:rPr>
              <w:t>1.8818</w:t>
            </w:r>
          </w:p>
        </w:tc>
      </w:tr>
      <w:tr w:rsidR="00834FD9" w:rsidRPr="00C831B2" w14:paraId="046AC43D" w14:textId="77777777" w:rsidTr="008622FA">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3ACD0833" w:rsidR="00834FD9" w:rsidRPr="0043063A" w:rsidRDefault="00834FD9" w:rsidP="00834FD9">
            <w:pPr>
              <w:spacing w:after="0" w:line="240" w:lineRule="auto"/>
              <w:jc w:val="center"/>
              <w:rPr>
                <w:sz w:val="14"/>
                <w:szCs w:val="14"/>
              </w:rPr>
            </w:pPr>
            <w:r w:rsidRPr="00D42C3B">
              <w:rPr>
                <w:sz w:val="14"/>
                <w:szCs w:val="14"/>
              </w:rPr>
              <w:t>Rio San Lucas</w:t>
            </w:r>
          </w:p>
        </w:tc>
        <w:tc>
          <w:tcPr>
            <w:tcW w:w="494" w:type="pct"/>
            <w:tcBorders>
              <w:top w:val="nil"/>
              <w:left w:val="nil"/>
              <w:bottom w:val="single" w:sz="4" w:space="0" w:color="auto"/>
              <w:right w:val="single" w:sz="4" w:space="0" w:color="auto"/>
            </w:tcBorders>
            <w:shd w:val="clear" w:color="auto" w:fill="auto"/>
            <w:vAlign w:val="bottom"/>
          </w:tcPr>
          <w:p w14:paraId="43E5A669" w14:textId="6CE125AE" w:rsidR="00834FD9" w:rsidRPr="00AE0336" w:rsidRDefault="00834FD9" w:rsidP="00834FD9">
            <w:pPr>
              <w:spacing w:after="0" w:line="240" w:lineRule="auto"/>
              <w:jc w:val="center"/>
              <w:rPr>
                <w:sz w:val="14"/>
                <w:szCs w:val="14"/>
              </w:rPr>
            </w:pPr>
            <w:r w:rsidRPr="00834FD9">
              <w:rPr>
                <w:sz w:val="14"/>
                <w:szCs w:val="14"/>
              </w:rPr>
              <w:t>223</w:t>
            </w:r>
          </w:p>
        </w:tc>
        <w:tc>
          <w:tcPr>
            <w:tcW w:w="516" w:type="pct"/>
            <w:tcBorders>
              <w:top w:val="nil"/>
              <w:left w:val="nil"/>
              <w:bottom w:val="single" w:sz="4" w:space="0" w:color="auto"/>
              <w:right w:val="single" w:sz="4" w:space="0" w:color="auto"/>
            </w:tcBorders>
            <w:shd w:val="clear" w:color="auto" w:fill="auto"/>
            <w:vAlign w:val="bottom"/>
          </w:tcPr>
          <w:p w14:paraId="5C2DEA80" w14:textId="10D97AA4" w:rsidR="00834FD9" w:rsidRPr="00AE0336" w:rsidRDefault="00834FD9" w:rsidP="00834FD9">
            <w:pPr>
              <w:spacing w:after="0" w:line="240" w:lineRule="auto"/>
              <w:jc w:val="center"/>
              <w:rPr>
                <w:sz w:val="14"/>
                <w:szCs w:val="14"/>
              </w:rPr>
            </w:pPr>
            <w:r w:rsidRPr="00834FD9">
              <w:rPr>
                <w:sz w:val="14"/>
                <w:szCs w:val="14"/>
              </w:rPr>
              <w:t>38</w:t>
            </w:r>
          </w:p>
        </w:tc>
        <w:tc>
          <w:tcPr>
            <w:tcW w:w="293" w:type="pct"/>
            <w:tcBorders>
              <w:top w:val="nil"/>
              <w:left w:val="nil"/>
              <w:bottom w:val="single" w:sz="4" w:space="0" w:color="auto"/>
              <w:right w:val="single" w:sz="4" w:space="0" w:color="auto"/>
            </w:tcBorders>
            <w:shd w:val="clear" w:color="auto" w:fill="auto"/>
            <w:vAlign w:val="bottom"/>
          </w:tcPr>
          <w:p w14:paraId="688A20F7" w14:textId="50C29693" w:rsidR="00834FD9" w:rsidRPr="00AE0336" w:rsidRDefault="00834FD9" w:rsidP="00834FD9">
            <w:pPr>
              <w:spacing w:after="0" w:line="240" w:lineRule="auto"/>
              <w:jc w:val="center"/>
              <w:rPr>
                <w:sz w:val="14"/>
                <w:szCs w:val="14"/>
              </w:rPr>
            </w:pPr>
            <w:r w:rsidRPr="00834FD9">
              <w:rPr>
                <w:sz w:val="14"/>
                <w:szCs w:val="14"/>
              </w:rPr>
              <w:t>30</w:t>
            </w:r>
          </w:p>
        </w:tc>
        <w:tc>
          <w:tcPr>
            <w:tcW w:w="278" w:type="pct"/>
            <w:tcBorders>
              <w:top w:val="nil"/>
              <w:left w:val="nil"/>
              <w:bottom w:val="single" w:sz="4" w:space="0" w:color="auto"/>
              <w:right w:val="single" w:sz="4" w:space="0" w:color="auto"/>
            </w:tcBorders>
            <w:shd w:val="clear" w:color="auto" w:fill="auto"/>
            <w:vAlign w:val="bottom"/>
          </w:tcPr>
          <w:p w14:paraId="161F9639" w14:textId="21C17E46" w:rsidR="00834FD9" w:rsidRPr="00AE0336" w:rsidRDefault="00834FD9" w:rsidP="00834FD9">
            <w:pPr>
              <w:spacing w:after="0" w:line="240" w:lineRule="auto"/>
              <w:jc w:val="center"/>
              <w:rPr>
                <w:sz w:val="14"/>
                <w:szCs w:val="14"/>
              </w:rPr>
            </w:pPr>
            <w:r w:rsidRPr="00834FD9">
              <w:rPr>
                <w:sz w:val="14"/>
                <w:szCs w:val="14"/>
              </w:rPr>
              <w:t>57</w:t>
            </w:r>
          </w:p>
        </w:tc>
        <w:tc>
          <w:tcPr>
            <w:tcW w:w="414" w:type="pct"/>
            <w:tcBorders>
              <w:top w:val="nil"/>
              <w:left w:val="nil"/>
              <w:bottom w:val="single" w:sz="4" w:space="0" w:color="auto"/>
              <w:right w:val="single" w:sz="4" w:space="0" w:color="auto"/>
            </w:tcBorders>
            <w:shd w:val="clear" w:color="auto" w:fill="auto"/>
            <w:vAlign w:val="bottom"/>
          </w:tcPr>
          <w:p w14:paraId="54D2D129" w14:textId="45BB79C2" w:rsidR="00834FD9" w:rsidRPr="00AE0336" w:rsidRDefault="00834FD9" w:rsidP="00834FD9">
            <w:pPr>
              <w:spacing w:after="0" w:line="240" w:lineRule="auto"/>
              <w:jc w:val="center"/>
              <w:rPr>
                <w:sz w:val="14"/>
                <w:szCs w:val="14"/>
              </w:rPr>
            </w:pPr>
            <w:r w:rsidRPr="00834FD9">
              <w:rPr>
                <w:sz w:val="14"/>
                <w:szCs w:val="14"/>
              </w:rPr>
              <w:t>1.1945</w:t>
            </w:r>
          </w:p>
        </w:tc>
        <w:tc>
          <w:tcPr>
            <w:tcW w:w="411" w:type="pct"/>
            <w:tcBorders>
              <w:top w:val="nil"/>
              <w:left w:val="nil"/>
              <w:bottom w:val="single" w:sz="4" w:space="0" w:color="auto"/>
              <w:right w:val="single" w:sz="4" w:space="0" w:color="auto"/>
            </w:tcBorders>
            <w:shd w:val="clear" w:color="auto" w:fill="auto"/>
            <w:vAlign w:val="bottom"/>
          </w:tcPr>
          <w:p w14:paraId="36AF0489" w14:textId="1FDD4961" w:rsidR="00834FD9" w:rsidRPr="00AE0336" w:rsidRDefault="00834FD9" w:rsidP="00834FD9">
            <w:pPr>
              <w:spacing w:after="0" w:line="240" w:lineRule="auto"/>
              <w:jc w:val="center"/>
              <w:rPr>
                <w:sz w:val="14"/>
                <w:szCs w:val="14"/>
              </w:rPr>
            </w:pPr>
            <w:r w:rsidRPr="00834FD9">
              <w:rPr>
                <w:sz w:val="14"/>
                <w:szCs w:val="14"/>
              </w:rPr>
              <w:t>1.0727</w:t>
            </w:r>
          </w:p>
        </w:tc>
        <w:tc>
          <w:tcPr>
            <w:tcW w:w="562" w:type="pct"/>
            <w:tcBorders>
              <w:top w:val="nil"/>
              <w:left w:val="nil"/>
              <w:bottom w:val="single" w:sz="4" w:space="0" w:color="auto"/>
              <w:right w:val="single" w:sz="4" w:space="0" w:color="auto"/>
            </w:tcBorders>
            <w:shd w:val="clear" w:color="auto" w:fill="auto"/>
            <w:vAlign w:val="bottom"/>
          </w:tcPr>
          <w:p w14:paraId="734DD229" w14:textId="5B7585AF" w:rsidR="00834FD9" w:rsidRPr="00AE0336" w:rsidRDefault="00834FD9" w:rsidP="00834FD9">
            <w:pPr>
              <w:spacing w:after="0" w:line="240" w:lineRule="auto"/>
              <w:jc w:val="center"/>
              <w:rPr>
                <w:sz w:val="14"/>
                <w:szCs w:val="14"/>
              </w:rPr>
            </w:pPr>
            <w:r w:rsidRPr="00834FD9">
              <w:rPr>
                <w:sz w:val="14"/>
                <w:szCs w:val="14"/>
              </w:rPr>
              <w:t>10.7437</w:t>
            </w:r>
          </w:p>
        </w:tc>
        <w:tc>
          <w:tcPr>
            <w:tcW w:w="550" w:type="pct"/>
            <w:tcBorders>
              <w:top w:val="nil"/>
              <w:left w:val="nil"/>
              <w:bottom w:val="single" w:sz="4" w:space="0" w:color="auto"/>
              <w:right w:val="single" w:sz="4" w:space="0" w:color="auto"/>
            </w:tcBorders>
            <w:shd w:val="clear" w:color="auto" w:fill="auto"/>
            <w:vAlign w:val="bottom"/>
          </w:tcPr>
          <w:p w14:paraId="0B84594C" w14:textId="137CFDD6" w:rsidR="00834FD9" w:rsidRPr="00AE0336" w:rsidRDefault="00834FD9" w:rsidP="00834FD9">
            <w:pPr>
              <w:spacing w:after="0" w:line="240" w:lineRule="auto"/>
              <w:jc w:val="center"/>
              <w:rPr>
                <w:sz w:val="14"/>
                <w:szCs w:val="14"/>
              </w:rPr>
            </w:pPr>
            <w:r w:rsidRPr="00834FD9">
              <w:rPr>
                <w:sz w:val="14"/>
                <w:szCs w:val="14"/>
              </w:rPr>
              <w:t>1.6624</w:t>
            </w:r>
          </w:p>
        </w:tc>
        <w:tc>
          <w:tcPr>
            <w:tcW w:w="540" w:type="pct"/>
            <w:tcBorders>
              <w:top w:val="nil"/>
              <w:left w:val="nil"/>
              <w:bottom w:val="single" w:sz="4" w:space="0" w:color="auto"/>
              <w:right w:val="single" w:sz="4" w:space="0" w:color="auto"/>
            </w:tcBorders>
            <w:shd w:val="clear" w:color="auto" w:fill="auto"/>
            <w:vAlign w:val="bottom"/>
          </w:tcPr>
          <w:p w14:paraId="6F626963" w14:textId="78C711E3" w:rsidR="00834FD9" w:rsidRPr="00AE0336" w:rsidRDefault="00834FD9" w:rsidP="00834FD9">
            <w:pPr>
              <w:spacing w:after="0" w:line="240" w:lineRule="auto"/>
              <w:jc w:val="center"/>
              <w:rPr>
                <w:sz w:val="14"/>
                <w:szCs w:val="14"/>
              </w:rPr>
            </w:pPr>
            <w:r w:rsidRPr="00834FD9">
              <w:rPr>
                <w:sz w:val="14"/>
                <w:szCs w:val="14"/>
              </w:rPr>
              <w:t>0.1592</w:t>
            </w:r>
          </w:p>
        </w:tc>
        <w:tc>
          <w:tcPr>
            <w:tcW w:w="457" w:type="pct"/>
            <w:tcBorders>
              <w:top w:val="nil"/>
              <w:left w:val="nil"/>
              <w:bottom w:val="single" w:sz="4" w:space="0" w:color="auto"/>
              <w:right w:val="single" w:sz="4" w:space="0" w:color="auto"/>
            </w:tcBorders>
            <w:shd w:val="clear" w:color="auto" w:fill="auto"/>
            <w:vAlign w:val="bottom"/>
          </w:tcPr>
          <w:p w14:paraId="2D71DE52" w14:textId="7255ABBA" w:rsidR="00834FD9" w:rsidRPr="00AE0336" w:rsidRDefault="00834FD9" w:rsidP="00834FD9">
            <w:pPr>
              <w:spacing w:after="0" w:line="240" w:lineRule="auto"/>
              <w:jc w:val="center"/>
              <w:rPr>
                <w:sz w:val="14"/>
                <w:szCs w:val="14"/>
              </w:rPr>
            </w:pPr>
            <w:r w:rsidRPr="00834FD9">
              <w:rPr>
                <w:sz w:val="14"/>
                <w:szCs w:val="14"/>
              </w:rPr>
              <w:t>15.8610</w:t>
            </w:r>
          </w:p>
        </w:tc>
      </w:tr>
      <w:tr w:rsidR="00834FD9" w:rsidRPr="00C831B2" w14:paraId="494299DA" w14:textId="77777777" w:rsidTr="008622FA">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7C005E7E" w:rsidR="00834FD9" w:rsidRPr="0043063A" w:rsidRDefault="00834FD9" w:rsidP="00834FD9">
            <w:pPr>
              <w:spacing w:after="0" w:line="240" w:lineRule="auto"/>
              <w:jc w:val="center"/>
              <w:rPr>
                <w:sz w:val="14"/>
                <w:szCs w:val="14"/>
              </w:rPr>
            </w:pPr>
            <w:r w:rsidRPr="00D42C3B">
              <w:rPr>
                <w:sz w:val="14"/>
                <w:szCs w:val="14"/>
              </w:rPr>
              <w:t xml:space="preserve">Río </w:t>
            </w:r>
            <w:proofErr w:type="spellStart"/>
            <w:r w:rsidRPr="00D42C3B">
              <w:rPr>
                <w:sz w:val="14"/>
                <w:szCs w:val="14"/>
              </w:rPr>
              <w:t>Pansalic</w:t>
            </w:r>
            <w:proofErr w:type="spellEnd"/>
            <w:r w:rsidRPr="00D42C3B">
              <w:rPr>
                <w:sz w:val="14"/>
                <w:szCs w:val="14"/>
              </w:rPr>
              <w:t>/</w:t>
            </w:r>
            <w:proofErr w:type="spellStart"/>
            <w:r w:rsidRPr="00D42C3B">
              <w:rPr>
                <w:sz w:val="14"/>
                <w:szCs w:val="14"/>
              </w:rPr>
              <w:t>Panchiguajá</w:t>
            </w:r>
            <w:proofErr w:type="spellEnd"/>
          </w:p>
        </w:tc>
        <w:tc>
          <w:tcPr>
            <w:tcW w:w="494" w:type="pct"/>
            <w:tcBorders>
              <w:top w:val="nil"/>
              <w:left w:val="nil"/>
              <w:bottom w:val="single" w:sz="4" w:space="0" w:color="auto"/>
              <w:right w:val="single" w:sz="4" w:space="0" w:color="auto"/>
            </w:tcBorders>
            <w:shd w:val="clear" w:color="auto" w:fill="auto"/>
            <w:vAlign w:val="bottom"/>
          </w:tcPr>
          <w:p w14:paraId="34D9F128" w14:textId="1F6F93FE" w:rsidR="00834FD9" w:rsidRPr="00AE0336" w:rsidRDefault="00834FD9" w:rsidP="00834FD9">
            <w:pPr>
              <w:spacing w:after="0" w:line="240" w:lineRule="auto"/>
              <w:jc w:val="center"/>
              <w:rPr>
                <w:sz w:val="14"/>
                <w:szCs w:val="14"/>
              </w:rPr>
            </w:pPr>
            <w:r w:rsidRPr="00834FD9">
              <w:rPr>
                <w:sz w:val="14"/>
                <w:szCs w:val="14"/>
              </w:rPr>
              <w:t>520</w:t>
            </w:r>
          </w:p>
        </w:tc>
        <w:tc>
          <w:tcPr>
            <w:tcW w:w="516" w:type="pct"/>
            <w:tcBorders>
              <w:top w:val="nil"/>
              <w:left w:val="nil"/>
              <w:bottom w:val="single" w:sz="4" w:space="0" w:color="auto"/>
              <w:right w:val="single" w:sz="4" w:space="0" w:color="auto"/>
            </w:tcBorders>
            <w:shd w:val="clear" w:color="auto" w:fill="auto"/>
            <w:vAlign w:val="bottom"/>
          </w:tcPr>
          <w:p w14:paraId="28056526" w14:textId="4317DD9E" w:rsidR="00834FD9" w:rsidRPr="00AE0336" w:rsidRDefault="00834FD9" w:rsidP="00834FD9">
            <w:pPr>
              <w:spacing w:after="0" w:line="240" w:lineRule="auto"/>
              <w:jc w:val="center"/>
              <w:rPr>
                <w:sz w:val="14"/>
                <w:szCs w:val="14"/>
              </w:rPr>
            </w:pPr>
            <w:r w:rsidRPr="00834FD9">
              <w:rPr>
                <w:sz w:val="14"/>
                <w:szCs w:val="14"/>
              </w:rPr>
              <w:t>55</w:t>
            </w:r>
          </w:p>
        </w:tc>
        <w:tc>
          <w:tcPr>
            <w:tcW w:w="293" w:type="pct"/>
            <w:tcBorders>
              <w:top w:val="nil"/>
              <w:left w:val="nil"/>
              <w:bottom w:val="single" w:sz="4" w:space="0" w:color="auto"/>
              <w:right w:val="single" w:sz="4" w:space="0" w:color="auto"/>
            </w:tcBorders>
            <w:shd w:val="clear" w:color="auto" w:fill="auto"/>
            <w:vAlign w:val="bottom"/>
          </w:tcPr>
          <w:p w14:paraId="72061F92" w14:textId="11AC6CF3" w:rsidR="00834FD9" w:rsidRPr="00AE0336" w:rsidRDefault="00834FD9" w:rsidP="00834FD9">
            <w:pPr>
              <w:spacing w:after="0" w:line="240" w:lineRule="auto"/>
              <w:jc w:val="center"/>
              <w:rPr>
                <w:sz w:val="14"/>
                <w:szCs w:val="14"/>
              </w:rPr>
            </w:pPr>
            <w:r w:rsidRPr="00834FD9">
              <w:rPr>
                <w:sz w:val="14"/>
                <w:szCs w:val="14"/>
              </w:rPr>
              <w:t>80</w:t>
            </w:r>
          </w:p>
        </w:tc>
        <w:tc>
          <w:tcPr>
            <w:tcW w:w="278" w:type="pct"/>
            <w:tcBorders>
              <w:top w:val="nil"/>
              <w:left w:val="nil"/>
              <w:bottom w:val="single" w:sz="4" w:space="0" w:color="auto"/>
              <w:right w:val="single" w:sz="4" w:space="0" w:color="auto"/>
            </w:tcBorders>
            <w:shd w:val="clear" w:color="auto" w:fill="auto"/>
            <w:vAlign w:val="bottom"/>
          </w:tcPr>
          <w:p w14:paraId="6FF609CA" w14:textId="05D3B9A5" w:rsidR="00834FD9" w:rsidRPr="00AE0336" w:rsidRDefault="00834FD9" w:rsidP="00834FD9">
            <w:pPr>
              <w:spacing w:after="0" w:line="240" w:lineRule="auto"/>
              <w:jc w:val="center"/>
              <w:rPr>
                <w:sz w:val="14"/>
                <w:szCs w:val="14"/>
              </w:rPr>
            </w:pPr>
            <w:r w:rsidRPr="00834FD9">
              <w:rPr>
                <w:sz w:val="14"/>
                <w:szCs w:val="14"/>
              </w:rPr>
              <w:t>195</w:t>
            </w:r>
          </w:p>
        </w:tc>
        <w:tc>
          <w:tcPr>
            <w:tcW w:w="414" w:type="pct"/>
            <w:tcBorders>
              <w:top w:val="nil"/>
              <w:left w:val="nil"/>
              <w:bottom w:val="single" w:sz="4" w:space="0" w:color="auto"/>
              <w:right w:val="single" w:sz="4" w:space="0" w:color="auto"/>
            </w:tcBorders>
            <w:shd w:val="clear" w:color="auto" w:fill="auto"/>
            <w:vAlign w:val="bottom"/>
          </w:tcPr>
          <w:p w14:paraId="4CE27DFF" w14:textId="6DE0299F" w:rsidR="00834FD9" w:rsidRPr="00AE0336" w:rsidRDefault="00834FD9" w:rsidP="00834FD9">
            <w:pPr>
              <w:spacing w:after="0" w:line="240" w:lineRule="auto"/>
              <w:jc w:val="center"/>
              <w:rPr>
                <w:sz w:val="14"/>
                <w:szCs w:val="14"/>
              </w:rPr>
            </w:pPr>
            <w:r w:rsidRPr="00834FD9">
              <w:rPr>
                <w:sz w:val="14"/>
                <w:szCs w:val="14"/>
              </w:rPr>
              <w:t>2.7765</w:t>
            </w:r>
          </w:p>
        </w:tc>
        <w:tc>
          <w:tcPr>
            <w:tcW w:w="411" w:type="pct"/>
            <w:tcBorders>
              <w:top w:val="nil"/>
              <w:left w:val="nil"/>
              <w:bottom w:val="single" w:sz="4" w:space="0" w:color="auto"/>
              <w:right w:val="single" w:sz="4" w:space="0" w:color="auto"/>
            </w:tcBorders>
            <w:shd w:val="clear" w:color="auto" w:fill="auto"/>
            <w:vAlign w:val="bottom"/>
          </w:tcPr>
          <w:p w14:paraId="280883F8" w14:textId="4646EECA" w:rsidR="00834FD9" w:rsidRPr="00AE0336" w:rsidRDefault="00834FD9" w:rsidP="00834FD9">
            <w:pPr>
              <w:spacing w:after="0" w:line="240" w:lineRule="auto"/>
              <w:jc w:val="center"/>
              <w:rPr>
                <w:sz w:val="14"/>
                <w:szCs w:val="14"/>
              </w:rPr>
            </w:pPr>
            <w:r w:rsidRPr="00834FD9">
              <w:rPr>
                <w:sz w:val="14"/>
                <w:szCs w:val="14"/>
              </w:rPr>
              <w:t>1.5285</w:t>
            </w:r>
          </w:p>
        </w:tc>
        <w:tc>
          <w:tcPr>
            <w:tcW w:w="562" w:type="pct"/>
            <w:tcBorders>
              <w:top w:val="nil"/>
              <w:left w:val="nil"/>
              <w:bottom w:val="single" w:sz="4" w:space="0" w:color="auto"/>
              <w:right w:val="single" w:sz="4" w:space="0" w:color="auto"/>
            </w:tcBorders>
            <w:shd w:val="clear" w:color="auto" w:fill="auto"/>
            <w:vAlign w:val="bottom"/>
          </w:tcPr>
          <w:p w14:paraId="69BB7CE2" w14:textId="7D842017" w:rsidR="00834FD9" w:rsidRPr="00AE0336" w:rsidRDefault="00834FD9" w:rsidP="00834FD9">
            <w:pPr>
              <w:spacing w:after="0" w:line="240" w:lineRule="auto"/>
              <w:jc w:val="center"/>
              <w:rPr>
                <w:sz w:val="14"/>
                <w:szCs w:val="14"/>
              </w:rPr>
            </w:pPr>
            <w:r w:rsidRPr="00834FD9">
              <w:rPr>
                <w:sz w:val="14"/>
                <w:szCs w:val="14"/>
              </w:rPr>
              <w:t>13.2936</w:t>
            </w:r>
          </w:p>
        </w:tc>
        <w:tc>
          <w:tcPr>
            <w:tcW w:w="550" w:type="pct"/>
            <w:tcBorders>
              <w:top w:val="nil"/>
              <w:left w:val="nil"/>
              <w:bottom w:val="single" w:sz="4" w:space="0" w:color="auto"/>
              <w:right w:val="single" w:sz="4" w:space="0" w:color="auto"/>
            </w:tcBorders>
            <w:shd w:val="clear" w:color="auto" w:fill="auto"/>
            <w:vAlign w:val="bottom"/>
          </w:tcPr>
          <w:p w14:paraId="58B2E85B" w14:textId="5ACC1974" w:rsidR="00834FD9" w:rsidRPr="00AE0336" w:rsidRDefault="00834FD9" w:rsidP="00834FD9">
            <w:pPr>
              <w:spacing w:after="0" w:line="240" w:lineRule="auto"/>
              <w:jc w:val="center"/>
              <w:rPr>
                <w:sz w:val="14"/>
                <w:szCs w:val="14"/>
              </w:rPr>
            </w:pPr>
            <w:r w:rsidRPr="00834FD9">
              <w:rPr>
                <w:sz w:val="14"/>
                <w:szCs w:val="14"/>
              </w:rPr>
              <w:t>0.5976</w:t>
            </w:r>
          </w:p>
        </w:tc>
        <w:tc>
          <w:tcPr>
            <w:tcW w:w="540" w:type="pct"/>
            <w:tcBorders>
              <w:top w:val="nil"/>
              <w:left w:val="nil"/>
              <w:bottom w:val="single" w:sz="4" w:space="0" w:color="auto"/>
              <w:right w:val="single" w:sz="4" w:space="0" w:color="auto"/>
            </w:tcBorders>
            <w:shd w:val="clear" w:color="auto" w:fill="auto"/>
            <w:vAlign w:val="bottom"/>
          </w:tcPr>
          <w:p w14:paraId="6288C75E" w14:textId="14DD79BE" w:rsidR="00834FD9" w:rsidRPr="00AE0336" w:rsidRDefault="00834FD9" w:rsidP="00834FD9">
            <w:pPr>
              <w:spacing w:after="0" w:line="240" w:lineRule="auto"/>
              <w:jc w:val="center"/>
              <w:rPr>
                <w:sz w:val="14"/>
                <w:szCs w:val="14"/>
              </w:rPr>
            </w:pPr>
            <w:r w:rsidRPr="00834FD9">
              <w:rPr>
                <w:sz w:val="14"/>
                <w:szCs w:val="14"/>
              </w:rPr>
              <w:t>0.0887</w:t>
            </w:r>
          </w:p>
        </w:tc>
        <w:tc>
          <w:tcPr>
            <w:tcW w:w="457" w:type="pct"/>
            <w:tcBorders>
              <w:top w:val="nil"/>
              <w:left w:val="nil"/>
              <w:bottom w:val="single" w:sz="4" w:space="0" w:color="auto"/>
              <w:right w:val="single" w:sz="4" w:space="0" w:color="auto"/>
            </w:tcBorders>
            <w:shd w:val="clear" w:color="auto" w:fill="auto"/>
            <w:vAlign w:val="bottom"/>
          </w:tcPr>
          <w:p w14:paraId="345558F6" w14:textId="41BED2B2" w:rsidR="00834FD9" w:rsidRPr="00AE0336" w:rsidRDefault="00834FD9" w:rsidP="00834FD9">
            <w:pPr>
              <w:spacing w:after="0" w:line="240" w:lineRule="auto"/>
              <w:jc w:val="center"/>
              <w:rPr>
                <w:sz w:val="14"/>
                <w:szCs w:val="14"/>
              </w:rPr>
            </w:pPr>
            <w:r w:rsidRPr="00834FD9">
              <w:rPr>
                <w:sz w:val="14"/>
                <w:szCs w:val="14"/>
              </w:rPr>
              <w:t>23.9585</w:t>
            </w:r>
          </w:p>
        </w:tc>
      </w:tr>
      <w:tr w:rsidR="00834FD9" w:rsidRPr="00C831B2" w14:paraId="6E9E6945" w14:textId="77777777" w:rsidTr="008622FA">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723C31D4" w:rsidR="00834FD9" w:rsidRPr="0043063A" w:rsidRDefault="00834FD9" w:rsidP="00834FD9">
            <w:pPr>
              <w:spacing w:after="0" w:line="240" w:lineRule="auto"/>
              <w:jc w:val="center"/>
              <w:rPr>
                <w:sz w:val="14"/>
                <w:szCs w:val="14"/>
              </w:rPr>
            </w:pPr>
            <w:r w:rsidRPr="00D42C3B">
              <w:rPr>
                <w:sz w:val="14"/>
                <w:szCs w:val="14"/>
              </w:rPr>
              <w:t>Río Frutal Zacatal</w:t>
            </w:r>
          </w:p>
        </w:tc>
        <w:tc>
          <w:tcPr>
            <w:tcW w:w="494" w:type="pct"/>
            <w:tcBorders>
              <w:top w:val="nil"/>
              <w:left w:val="nil"/>
              <w:bottom w:val="single" w:sz="4" w:space="0" w:color="auto"/>
              <w:right w:val="single" w:sz="4" w:space="0" w:color="auto"/>
            </w:tcBorders>
            <w:shd w:val="clear" w:color="auto" w:fill="auto"/>
            <w:vAlign w:val="bottom"/>
          </w:tcPr>
          <w:p w14:paraId="13B15BA7" w14:textId="05E34387" w:rsidR="00834FD9" w:rsidRPr="00AE0336" w:rsidRDefault="00834FD9" w:rsidP="00834FD9">
            <w:pPr>
              <w:spacing w:after="0" w:line="240" w:lineRule="auto"/>
              <w:jc w:val="center"/>
              <w:rPr>
                <w:sz w:val="14"/>
                <w:szCs w:val="14"/>
              </w:rPr>
            </w:pPr>
            <w:r w:rsidRPr="00834FD9">
              <w:rPr>
                <w:sz w:val="14"/>
                <w:szCs w:val="14"/>
              </w:rPr>
              <w:t>1,200</w:t>
            </w:r>
          </w:p>
        </w:tc>
        <w:tc>
          <w:tcPr>
            <w:tcW w:w="516" w:type="pct"/>
            <w:tcBorders>
              <w:top w:val="nil"/>
              <w:left w:val="nil"/>
              <w:bottom w:val="single" w:sz="4" w:space="0" w:color="auto"/>
              <w:right w:val="single" w:sz="4" w:space="0" w:color="auto"/>
            </w:tcBorders>
            <w:shd w:val="clear" w:color="auto" w:fill="auto"/>
            <w:vAlign w:val="bottom"/>
          </w:tcPr>
          <w:p w14:paraId="1615C5DA" w14:textId="3F7423ED" w:rsidR="00834FD9" w:rsidRPr="00AE0336" w:rsidRDefault="00834FD9" w:rsidP="00834FD9">
            <w:pPr>
              <w:spacing w:after="0" w:line="240" w:lineRule="auto"/>
              <w:jc w:val="center"/>
              <w:rPr>
                <w:sz w:val="14"/>
                <w:szCs w:val="14"/>
              </w:rPr>
            </w:pPr>
            <w:r w:rsidRPr="00834FD9">
              <w:rPr>
                <w:sz w:val="14"/>
                <w:szCs w:val="14"/>
              </w:rPr>
              <w:t>86</w:t>
            </w:r>
          </w:p>
        </w:tc>
        <w:tc>
          <w:tcPr>
            <w:tcW w:w="293" w:type="pct"/>
            <w:tcBorders>
              <w:top w:val="nil"/>
              <w:left w:val="nil"/>
              <w:bottom w:val="single" w:sz="4" w:space="0" w:color="auto"/>
              <w:right w:val="single" w:sz="4" w:space="0" w:color="auto"/>
            </w:tcBorders>
            <w:shd w:val="clear" w:color="auto" w:fill="auto"/>
            <w:vAlign w:val="bottom"/>
          </w:tcPr>
          <w:p w14:paraId="5C53E7CD" w14:textId="5766038C" w:rsidR="00834FD9" w:rsidRPr="00AE0336" w:rsidRDefault="00834FD9" w:rsidP="00834FD9">
            <w:pPr>
              <w:spacing w:after="0" w:line="240" w:lineRule="auto"/>
              <w:jc w:val="center"/>
              <w:rPr>
                <w:sz w:val="14"/>
                <w:szCs w:val="14"/>
              </w:rPr>
            </w:pPr>
            <w:r w:rsidRPr="00834FD9">
              <w:rPr>
                <w:sz w:val="14"/>
                <w:szCs w:val="14"/>
              </w:rPr>
              <w:t>140</w:t>
            </w:r>
          </w:p>
        </w:tc>
        <w:tc>
          <w:tcPr>
            <w:tcW w:w="278" w:type="pct"/>
            <w:tcBorders>
              <w:top w:val="nil"/>
              <w:left w:val="nil"/>
              <w:bottom w:val="single" w:sz="4" w:space="0" w:color="auto"/>
              <w:right w:val="single" w:sz="4" w:space="0" w:color="auto"/>
            </w:tcBorders>
            <w:shd w:val="clear" w:color="auto" w:fill="auto"/>
            <w:vAlign w:val="bottom"/>
          </w:tcPr>
          <w:p w14:paraId="19F098BD" w14:textId="29AEB2E3" w:rsidR="00834FD9" w:rsidRPr="00AE0336" w:rsidRDefault="00834FD9" w:rsidP="00834FD9">
            <w:pPr>
              <w:spacing w:after="0" w:line="240" w:lineRule="auto"/>
              <w:jc w:val="center"/>
              <w:rPr>
                <w:sz w:val="14"/>
                <w:szCs w:val="14"/>
              </w:rPr>
            </w:pPr>
            <w:r w:rsidRPr="00834FD9">
              <w:rPr>
                <w:sz w:val="14"/>
                <w:szCs w:val="14"/>
              </w:rPr>
              <w:t>251</w:t>
            </w:r>
          </w:p>
        </w:tc>
        <w:tc>
          <w:tcPr>
            <w:tcW w:w="414" w:type="pct"/>
            <w:tcBorders>
              <w:top w:val="nil"/>
              <w:left w:val="nil"/>
              <w:bottom w:val="single" w:sz="4" w:space="0" w:color="auto"/>
              <w:right w:val="single" w:sz="4" w:space="0" w:color="auto"/>
            </w:tcBorders>
            <w:shd w:val="clear" w:color="auto" w:fill="auto"/>
            <w:vAlign w:val="bottom"/>
          </w:tcPr>
          <w:p w14:paraId="3E204867" w14:textId="71C96874" w:rsidR="00834FD9" w:rsidRPr="00AE0336" w:rsidRDefault="00834FD9" w:rsidP="00834FD9">
            <w:pPr>
              <w:spacing w:after="0" w:line="240" w:lineRule="auto"/>
              <w:jc w:val="center"/>
              <w:rPr>
                <w:sz w:val="14"/>
                <w:szCs w:val="14"/>
              </w:rPr>
            </w:pPr>
            <w:r w:rsidRPr="00834FD9">
              <w:rPr>
                <w:sz w:val="14"/>
                <w:szCs w:val="14"/>
              </w:rPr>
              <w:t>3.8277</w:t>
            </w:r>
          </w:p>
        </w:tc>
        <w:tc>
          <w:tcPr>
            <w:tcW w:w="411" w:type="pct"/>
            <w:tcBorders>
              <w:top w:val="nil"/>
              <w:left w:val="nil"/>
              <w:bottom w:val="single" w:sz="4" w:space="0" w:color="auto"/>
              <w:right w:val="single" w:sz="4" w:space="0" w:color="auto"/>
            </w:tcBorders>
            <w:shd w:val="clear" w:color="auto" w:fill="auto"/>
            <w:vAlign w:val="bottom"/>
          </w:tcPr>
          <w:p w14:paraId="778664AA" w14:textId="16DF97A2" w:rsidR="00834FD9" w:rsidRPr="00AE0336" w:rsidRDefault="00834FD9" w:rsidP="00834FD9">
            <w:pPr>
              <w:spacing w:after="0" w:line="240" w:lineRule="auto"/>
              <w:jc w:val="center"/>
              <w:rPr>
                <w:sz w:val="14"/>
                <w:szCs w:val="14"/>
              </w:rPr>
            </w:pPr>
            <w:r w:rsidRPr="00834FD9">
              <w:rPr>
                <w:sz w:val="14"/>
                <w:szCs w:val="14"/>
              </w:rPr>
              <w:t>2.0007</w:t>
            </w:r>
          </w:p>
        </w:tc>
        <w:tc>
          <w:tcPr>
            <w:tcW w:w="562" w:type="pct"/>
            <w:tcBorders>
              <w:top w:val="nil"/>
              <w:left w:val="nil"/>
              <w:bottom w:val="single" w:sz="4" w:space="0" w:color="auto"/>
              <w:right w:val="single" w:sz="4" w:space="0" w:color="auto"/>
            </w:tcBorders>
            <w:shd w:val="clear" w:color="auto" w:fill="auto"/>
            <w:vAlign w:val="bottom"/>
          </w:tcPr>
          <w:p w14:paraId="79D0D85F" w14:textId="29C5F9FC" w:rsidR="00834FD9" w:rsidRPr="00AE0336" w:rsidRDefault="00834FD9" w:rsidP="00834FD9">
            <w:pPr>
              <w:spacing w:after="0" w:line="240" w:lineRule="auto"/>
              <w:jc w:val="center"/>
              <w:rPr>
                <w:sz w:val="14"/>
                <w:szCs w:val="14"/>
              </w:rPr>
            </w:pPr>
            <w:r w:rsidRPr="00834FD9">
              <w:rPr>
                <w:sz w:val="14"/>
                <w:szCs w:val="14"/>
              </w:rPr>
              <w:t>19.3788</w:t>
            </w:r>
          </w:p>
        </w:tc>
        <w:tc>
          <w:tcPr>
            <w:tcW w:w="550" w:type="pct"/>
            <w:tcBorders>
              <w:top w:val="nil"/>
              <w:left w:val="nil"/>
              <w:bottom w:val="single" w:sz="4" w:space="0" w:color="auto"/>
              <w:right w:val="single" w:sz="4" w:space="0" w:color="auto"/>
            </w:tcBorders>
            <w:shd w:val="clear" w:color="auto" w:fill="auto"/>
            <w:vAlign w:val="center"/>
          </w:tcPr>
          <w:p w14:paraId="5C09B636" w14:textId="3ACD6040" w:rsidR="00834FD9" w:rsidRPr="00AE0336" w:rsidRDefault="00834FD9" w:rsidP="00834FD9">
            <w:pPr>
              <w:spacing w:after="0" w:line="240" w:lineRule="auto"/>
              <w:jc w:val="center"/>
              <w:rPr>
                <w:sz w:val="14"/>
                <w:szCs w:val="14"/>
              </w:rPr>
            </w:pPr>
            <w:r w:rsidRPr="00834FD9">
              <w:rPr>
                <w:sz w:val="14"/>
                <w:szCs w:val="14"/>
              </w:rPr>
              <w:t>&lt; 0.0010</w:t>
            </w:r>
          </w:p>
        </w:tc>
        <w:tc>
          <w:tcPr>
            <w:tcW w:w="540" w:type="pct"/>
            <w:tcBorders>
              <w:top w:val="nil"/>
              <w:left w:val="nil"/>
              <w:bottom w:val="single" w:sz="4" w:space="0" w:color="auto"/>
              <w:right w:val="single" w:sz="4" w:space="0" w:color="auto"/>
            </w:tcBorders>
            <w:shd w:val="clear" w:color="auto" w:fill="auto"/>
            <w:vAlign w:val="center"/>
          </w:tcPr>
          <w:p w14:paraId="7BA01FA3" w14:textId="32D8889F" w:rsidR="00834FD9" w:rsidRPr="00AE0336" w:rsidRDefault="00834FD9" w:rsidP="00834FD9">
            <w:pPr>
              <w:spacing w:after="0" w:line="240" w:lineRule="auto"/>
              <w:jc w:val="center"/>
              <w:rPr>
                <w:sz w:val="14"/>
                <w:szCs w:val="14"/>
              </w:rPr>
            </w:pPr>
            <w:r w:rsidRPr="00834FD9">
              <w:rPr>
                <w:sz w:val="14"/>
                <w:szCs w:val="14"/>
              </w:rPr>
              <w:t>&lt; 0.0010</w:t>
            </w:r>
          </w:p>
        </w:tc>
        <w:tc>
          <w:tcPr>
            <w:tcW w:w="457" w:type="pct"/>
            <w:tcBorders>
              <w:top w:val="nil"/>
              <w:left w:val="nil"/>
              <w:bottom w:val="single" w:sz="4" w:space="0" w:color="auto"/>
              <w:right w:val="single" w:sz="4" w:space="0" w:color="auto"/>
            </w:tcBorders>
            <w:shd w:val="clear" w:color="auto" w:fill="auto"/>
            <w:vAlign w:val="bottom"/>
          </w:tcPr>
          <w:p w14:paraId="48EAB13E" w14:textId="299B061A" w:rsidR="00834FD9" w:rsidRPr="00AE0336" w:rsidRDefault="00834FD9" w:rsidP="00834FD9">
            <w:pPr>
              <w:spacing w:after="0" w:line="240" w:lineRule="auto"/>
              <w:jc w:val="center"/>
              <w:rPr>
                <w:sz w:val="14"/>
                <w:szCs w:val="14"/>
              </w:rPr>
            </w:pPr>
            <w:r w:rsidRPr="00834FD9">
              <w:rPr>
                <w:sz w:val="14"/>
                <w:szCs w:val="14"/>
              </w:rPr>
              <w:t>34.6367</w:t>
            </w:r>
          </w:p>
        </w:tc>
      </w:tr>
      <w:tr w:rsidR="00834FD9" w:rsidRPr="00C831B2" w14:paraId="02C90A80" w14:textId="77777777" w:rsidTr="008622FA">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4C09CDED" w:rsidR="00834FD9" w:rsidRPr="0043063A" w:rsidRDefault="00834FD9" w:rsidP="00834FD9">
            <w:pPr>
              <w:spacing w:after="0" w:line="240" w:lineRule="auto"/>
              <w:jc w:val="center"/>
              <w:rPr>
                <w:sz w:val="14"/>
                <w:szCs w:val="14"/>
              </w:rPr>
            </w:pPr>
            <w:r w:rsidRPr="00D42C3B">
              <w:rPr>
                <w:sz w:val="14"/>
                <w:szCs w:val="14"/>
              </w:rPr>
              <w:t>Río Pinula</w:t>
            </w:r>
          </w:p>
        </w:tc>
        <w:tc>
          <w:tcPr>
            <w:tcW w:w="494" w:type="pct"/>
            <w:tcBorders>
              <w:top w:val="nil"/>
              <w:left w:val="nil"/>
              <w:bottom w:val="single" w:sz="4" w:space="0" w:color="auto"/>
              <w:right w:val="single" w:sz="4" w:space="0" w:color="auto"/>
            </w:tcBorders>
            <w:shd w:val="clear" w:color="auto" w:fill="auto"/>
            <w:vAlign w:val="bottom"/>
          </w:tcPr>
          <w:p w14:paraId="099B8BDB" w14:textId="0223386C" w:rsidR="00834FD9" w:rsidRPr="00AE0336" w:rsidRDefault="00834FD9" w:rsidP="00834FD9">
            <w:pPr>
              <w:spacing w:after="0" w:line="240" w:lineRule="auto"/>
              <w:jc w:val="center"/>
              <w:rPr>
                <w:sz w:val="14"/>
                <w:szCs w:val="14"/>
              </w:rPr>
            </w:pPr>
            <w:r w:rsidRPr="00834FD9">
              <w:rPr>
                <w:sz w:val="14"/>
                <w:szCs w:val="14"/>
              </w:rPr>
              <w:t>2,150</w:t>
            </w:r>
          </w:p>
        </w:tc>
        <w:tc>
          <w:tcPr>
            <w:tcW w:w="516" w:type="pct"/>
            <w:tcBorders>
              <w:top w:val="nil"/>
              <w:left w:val="nil"/>
              <w:bottom w:val="single" w:sz="4" w:space="0" w:color="auto"/>
              <w:right w:val="single" w:sz="4" w:space="0" w:color="auto"/>
            </w:tcBorders>
            <w:shd w:val="clear" w:color="auto" w:fill="auto"/>
            <w:vAlign w:val="bottom"/>
          </w:tcPr>
          <w:p w14:paraId="2F510443" w14:textId="35B81834" w:rsidR="00834FD9" w:rsidRPr="00AE0336" w:rsidRDefault="00834FD9" w:rsidP="00834FD9">
            <w:pPr>
              <w:spacing w:after="0" w:line="240" w:lineRule="auto"/>
              <w:jc w:val="center"/>
              <w:rPr>
                <w:sz w:val="14"/>
                <w:szCs w:val="14"/>
              </w:rPr>
            </w:pPr>
            <w:r w:rsidRPr="00834FD9">
              <w:rPr>
                <w:sz w:val="14"/>
                <w:szCs w:val="14"/>
              </w:rPr>
              <w:t>92</w:t>
            </w:r>
          </w:p>
        </w:tc>
        <w:tc>
          <w:tcPr>
            <w:tcW w:w="293" w:type="pct"/>
            <w:tcBorders>
              <w:top w:val="nil"/>
              <w:left w:val="nil"/>
              <w:bottom w:val="single" w:sz="4" w:space="0" w:color="auto"/>
              <w:right w:val="single" w:sz="4" w:space="0" w:color="auto"/>
            </w:tcBorders>
            <w:shd w:val="clear" w:color="auto" w:fill="auto"/>
            <w:vAlign w:val="bottom"/>
          </w:tcPr>
          <w:p w14:paraId="521D3E8D" w14:textId="0123A508" w:rsidR="00834FD9" w:rsidRPr="00AE0336" w:rsidRDefault="00834FD9" w:rsidP="00834FD9">
            <w:pPr>
              <w:spacing w:after="0" w:line="240" w:lineRule="auto"/>
              <w:jc w:val="center"/>
              <w:rPr>
                <w:sz w:val="14"/>
                <w:szCs w:val="14"/>
              </w:rPr>
            </w:pPr>
            <w:r w:rsidRPr="00834FD9">
              <w:rPr>
                <w:sz w:val="14"/>
                <w:szCs w:val="14"/>
              </w:rPr>
              <w:t>230</w:t>
            </w:r>
          </w:p>
        </w:tc>
        <w:tc>
          <w:tcPr>
            <w:tcW w:w="278" w:type="pct"/>
            <w:tcBorders>
              <w:top w:val="nil"/>
              <w:left w:val="nil"/>
              <w:bottom w:val="single" w:sz="4" w:space="0" w:color="auto"/>
              <w:right w:val="single" w:sz="4" w:space="0" w:color="auto"/>
            </w:tcBorders>
            <w:shd w:val="clear" w:color="auto" w:fill="auto"/>
            <w:vAlign w:val="bottom"/>
          </w:tcPr>
          <w:p w14:paraId="46F59A9D" w14:textId="511690E5" w:rsidR="00834FD9" w:rsidRPr="00AE0336" w:rsidRDefault="00834FD9" w:rsidP="00834FD9">
            <w:pPr>
              <w:spacing w:after="0" w:line="240" w:lineRule="auto"/>
              <w:jc w:val="center"/>
              <w:rPr>
                <w:sz w:val="14"/>
                <w:szCs w:val="14"/>
              </w:rPr>
            </w:pPr>
            <w:r w:rsidRPr="00834FD9">
              <w:rPr>
                <w:sz w:val="14"/>
                <w:szCs w:val="14"/>
              </w:rPr>
              <w:t>353</w:t>
            </w:r>
          </w:p>
        </w:tc>
        <w:tc>
          <w:tcPr>
            <w:tcW w:w="414" w:type="pct"/>
            <w:tcBorders>
              <w:top w:val="nil"/>
              <w:left w:val="nil"/>
              <w:bottom w:val="single" w:sz="4" w:space="0" w:color="auto"/>
              <w:right w:val="single" w:sz="4" w:space="0" w:color="auto"/>
            </w:tcBorders>
            <w:shd w:val="clear" w:color="auto" w:fill="auto"/>
            <w:vAlign w:val="bottom"/>
          </w:tcPr>
          <w:p w14:paraId="57394862" w14:textId="3DA55E92" w:rsidR="00834FD9" w:rsidRPr="00AE0336" w:rsidRDefault="00834FD9" w:rsidP="00834FD9">
            <w:pPr>
              <w:spacing w:after="0" w:line="240" w:lineRule="auto"/>
              <w:jc w:val="center"/>
              <w:rPr>
                <w:sz w:val="14"/>
                <w:szCs w:val="14"/>
              </w:rPr>
            </w:pPr>
            <w:r w:rsidRPr="00834FD9">
              <w:rPr>
                <w:sz w:val="14"/>
                <w:szCs w:val="14"/>
              </w:rPr>
              <w:t>4.1540</w:t>
            </w:r>
          </w:p>
        </w:tc>
        <w:tc>
          <w:tcPr>
            <w:tcW w:w="411" w:type="pct"/>
            <w:tcBorders>
              <w:top w:val="nil"/>
              <w:left w:val="nil"/>
              <w:bottom w:val="single" w:sz="4" w:space="0" w:color="auto"/>
              <w:right w:val="single" w:sz="4" w:space="0" w:color="auto"/>
            </w:tcBorders>
            <w:shd w:val="clear" w:color="auto" w:fill="auto"/>
            <w:vAlign w:val="bottom"/>
          </w:tcPr>
          <w:p w14:paraId="4B9ABF27" w14:textId="3E544186" w:rsidR="00834FD9" w:rsidRPr="00AE0336" w:rsidRDefault="00834FD9" w:rsidP="00834FD9">
            <w:pPr>
              <w:spacing w:after="0" w:line="240" w:lineRule="auto"/>
              <w:jc w:val="center"/>
              <w:rPr>
                <w:sz w:val="14"/>
                <w:szCs w:val="14"/>
              </w:rPr>
            </w:pPr>
            <w:r w:rsidRPr="00834FD9">
              <w:rPr>
                <w:sz w:val="14"/>
                <w:szCs w:val="14"/>
              </w:rPr>
              <w:t>2.2422</w:t>
            </w:r>
          </w:p>
        </w:tc>
        <w:tc>
          <w:tcPr>
            <w:tcW w:w="562" w:type="pct"/>
            <w:tcBorders>
              <w:top w:val="nil"/>
              <w:left w:val="nil"/>
              <w:bottom w:val="single" w:sz="4" w:space="0" w:color="auto"/>
              <w:right w:val="single" w:sz="4" w:space="0" w:color="auto"/>
            </w:tcBorders>
            <w:shd w:val="clear" w:color="auto" w:fill="auto"/>
            <w:vAlign w:val="bottom"/>
          </w:tcPr>
          <w:p w14:paraId="0AA4160F" w14:textId="7950845C" w:rsidR="00834FD9" w:rsidRPr="00AE0336" w:rsidRDefault="00834FD9" w:rsidP="00834FD9">
            <w:pPr>
              <w:spacing w:after="0" w:line="240" w:lineRule="auto"/>
              <w:jc w:val="center"/>
              <w:rPr>
                <w:sz w:val="14"/>
                <w:szCs w:val="14"/>
              </w:rPr>
            </w:pPr>
            <w:r w:rsidRPr="00834FD9">
              <w:rPr>
                <w:sz w:val="14"/>
                <w:szCs w:val="14"/>
              </w:rPr>
              <w:t>20.4146</w:t>
            </w:r>
          </w:p>
        </w:tc>
        <w:tc>
          <w:tcPr>
            <w:tcW w:w="550" w:type="pct"/>
            <w:tcBorders>
              <w:top w:val="nil"/>
              <w:left w:val="nil"/>
              <w:bottom w:val="single" w:sz="4" w:space="0" w:color="auto"/>
              <w:right w:val="single" w:sz="4" w:space="0" w:color="auto"/>
            </w:tcBorders>
            <w:shd w:val="clear" w:color="auto" w:fill="auto"/>
            <w:vAlign w:val="center"/>
          </w:tcPr>
          <w:p w14:paraId="53EEFD96" w14:textId="1B92529A" w:rsidR="00834FD9" w:rsidRPr="00AE0336" w:rsidRDefault="00834FD9" w:rsidP="00834FD9">
            <w:pPr>
              <w:spacing w:after="0" w:line="240" w:lineRule="auto"/>
              <w:jc w:val="center"/>
              <w:rPr>
                <w:sz w:val="14"/>
                <w:szCs w:val="14"/>
              </w:rPr>
            </w:pPr>
            <w:r w:rsidRPr="00834FD9">
              <w:rPr>
                <w:sz w:val="14"/>
                <w:szCs w:val="14"/>
              </w:rPr>
              <w:t>&lt; 0.0010</w:t>
            </w:r>
          </w:p>
        </w:tc>
        <w:tc>
          <w:tcPr>
            <w:tcW w:w="540" w:type="pct"/>
            <w:tcBorders>
              <w:top w:val="nil"/>
              <w:left w:val="nil"/>
              <w:bottom w:val="single" w:sz="4" w:space="0" w:color="auto"/>
              <w:right w:val="single" w:sz="4" w:space="0" w:color="auto"/>
            </w:tcBorders>
            <w:shd w:val="clear" w:color="auto" w:fill="auto"/>
            <w:vAlign w:val="bottom"/>
          </w:tcPr>
          <w:p w14:paraId="12834FEB" w14:textId="2201432D" w:rsidR="00834FD9" w:rsidRPr="00AE0336" w:rsidRDefault="00834FD9" w:rsidP="00834FD9">
            <w:pPr>
              <w:spacing w:after="0" w:line="240" w:lineRule="auto"/>
              <w:jc w:val="center"/>
              <w:rPr>
                <w:sz w:val="14"/>
                <w:szCs w:val="14"/>
              </w:rPr>
            </w:pPr>
            <w:r w:rsidRPr="00834FD9">
              <w:rPr>
                <w:sz w:val="14"/>
                <w:szCs w:val="14"/>
              </w:rPr>
              <w:t>0.0020</w:t>
            </w:r>
          </w:p>
        </w:tc>
        <w:tc>
          <w:tcPr>
            <w:tcW w:w="457" w:type="pct"/>
            <w:tcBorders>
              <w:top w:val="nil"/>
              <w:left w:val="nil"/>
              <w:bottom w:val="single" w:sz="4" w:space="0" w:color="auto"/>
              <w:right w:val="single" w:sz="4" w:space="0" w:color="auto"/>
            </w:tcBorders>
            <w:shd w:val="clear" w:color="auto" w:fill="auto"/>
            <w:vAlign w:val="bottom"/>
          </w:tcPr>
          <w:p w14:paraId="529D977A" w14:textId="72E17389" w:rsidR="00834FD9" w:rsidRPr="00AE0336" w:rsidRDefault="00834FD9" w:rsidP="00834FD9">
            <w:pPr>
              <w:spacing w:after="0" w:line="240" w:lineRule="auto"/>
              <w:jc w:val="center"/>
              <w:rPr>
                <w:sz w:val="14"/>
                <w:szCs w:val="14"/>
              </w:rPr>
            </w:pPr>
            <w:r w:rsidRPr="00834FD9">
              <w:rPr>
                <w:sz w:val="14"/>
                <w:szCs w:val="14"/>
              </w:rPr>
              <w:t>40.8736</w:t>
            </w:r>
          </w:p>
        </w:tc>
      </w:tr>
      <w:tr w:rsidR="00834FD9" w:rsidRPr="00C831B2" w14:paraId="53E6ED76" w14:textId="77777777" w:rsidTr="008622FA">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0D509EB7" w:rsidR="00834FD9" w:rsidRPr="0043063A" w:rsidRDefault="00834FD9" w:rsidP="00834FD9">
            <w:pPr>
              <w:spacing w:after="0" w:line="240" w:lineRule="auto"/>
              <w:jc w:val="center"/>
              <w:rPr>
                <w:sz w:val="14"/>
                <w:szCs w:val="14"/>
              </w:rPr>
            </w:pPr>
            <w:r w:rsidRPr="00D42C3B">
              <w:rPr>
                <w:sz w:val="14"/>
                <w:szCs w:val="14"/>
              </w:rPr>
              <w:t>Río Platanitos</w:t>
            </w:r>
          </w:p>
        </w:tc>
        <w:tc>
          <w:tcPr>
            <w:tcW w:w="494" w:type="pct"/>
            <w:tcBorders>
              <w:top w:val="nil"/>
              <w:left w:val="nil"/>
              <w:bottom w:val="single" w:sz="4" w:space="0" w:color="auto"/>
              <w:right w:val="single" w:sz="4" w:space="0" w:color="auto"/>
            </w:tcBorders>
            <w:shd w:val="clear" w:color="auto" w:fill="auto"/>
            <w:vAlign w:val="bottom"/>
          </w:tcPr>
          <w:p w14:paraId="4417379B" w14:textId="6268975F" w:rsidR="00834FD9" w:rsidRPr="00AE0336" w:rsidRDefault="00834FD9" w:rsidP="00834FD9">
            <w:pPr>
              <w:spacing w:after="0" w:line="240" w:lineRule="auto"/>
              <w:jc w:val="center"/>
              <w:rPr>
                <w:sz w:val="14"/>
                <w:szCs w:val="14"/>
              </w:rPr>
            </w:pPr>
            <w:r w:rsidRPr="00834FD9">
              <w:rPr>
                <w:sz w:val="14"/>
                <w:szCs w:val="14"/>
              </w:rPr>
              <w:t>18,200</w:t>
            </w:r>
          </w:p>
        </w:tc>
        <w:tc>
          <w:tcPr>
            <w:tcW w:w="516" w:type="pct"/>
            <w:tcBorders>
              <w:top w:val="nil"/>
              <w:left w:val="nil"/>
              <w:bottom w:val="single" w:sz="4" w:space="0" w:color="auto"/>
              <w:right w:val="single" w:sz="4" w:space="0" w:color="auto"/>
            </w:tcBorders>
            <w:shd w:val="clear" w:color="auto" w:fill="auto"/>
            <w:vAlign w:val="bottom"/>
          </w:tcPr>
          <w:p w14:paraId="49BD107F" w14:textId="214153AB" w:rsidR="00834FD9" w:rsidRPr="00AE0336" w:rsidRDefault="00834FD9" w:rsidP="00834FD9">
            <w:pPr>
              <w:spacing w:after="0" w:line="240" w:lineRule="auto"/>
              <w:jc w:val="center"/>
              <w:rPr>
                <w:sz w:val="14"/>
                <w:szCs w:val="14"/>
              </w:rPr>
            </w:pPr>
            <w:r w:rsidRPr="00834FD9">
              <w:rPr>
                <w:sz w:val="14"/>
                <w:szCs w:val="14"/>
              </w:rPr>
              <w:t>190</w:t>
            </w:r>
          </w:p>
        </w:tc>
        <w:tc>
          <w:tcPr>
            <w:tcW w:w="293" w:type="pct"/>
            <w:tcBorders>
              <w:top w:val="nil"/>
              <w:left w:val="nil"/>
              <w:bottom w:val="single" w:sz="4" w:space="0" w:color="auto"/>
              <w:right w:val="single" w:sz="4" w:space="0" w:color="auto"/>
            </w:tcBorders>
            <w:shd w:val="clear" w:color="auto" w:fill="auto"/>
            <w:vAlign w:val="bottom"/>
          </w:tcPr>
          <w:p w14:paraId="752EB425" w14:textId="6C01709B" w:rsidR="00834FD9" w:rsidRPr="00AE0336" w:rsidRDefault="00834FD9" w:rsidP="00834FD9">
            <w:pPr>
              <w:spacing w:after="0" w:line="240" w:lineRule="auto"/>
              <w:jc w:val="center"/>
              <w:rPr>
                <w:sz w:val="14"/>
                <w:szCs w:val="14"/>
              </w:rPr>
            </w:pPr>
            <w:r w:rsidRPr="00834FD9">
              <w:rPr>
                <w:sz w:val="14"/>
                <w:szCs w:val="14"/>
              </w:rPr>
              <w:t>190</w:t>
            </w:r>
          </w:p>
        </w:tc>
        <w:tc>
          <w:tcPr>
            <w:tcW w:w="278" w:type="pct"/>
            <w:tcBorders>
              <w:top w:val="nil"/>
              <w:left w:val="nil"/>
              <w:bottom w:val="single" w:sz="4" w:space="0" w:color="auto"/>
              <w:right w:val="single" w:sz="4" w:space="0" w:color="auto"/>
            </w:tcBorders>
            <w:shd w:val="clear" w:color="auto" w:fill="auto"/>
            <w:vAlign w:val="bottom"/>
          </w:tcPr>
          <w:p w14:paraId="1BC1F1BF" w14:textId="418EB9C1" w:rsidR="00834FD9" w:rsidRPr="00AE0336" w:rsidRDefault="00834FD9" w:rsidP="00834FD9">
            <w:pPr>
              <w:spacing w:after="0" w:line="240" w:lineRule="auto"/>
              <w:jc w:val="center"/>
              <w:rPr>
                <w:sz w:val="14"/>
                <w:szCs w:val="14"/>
              </w:rPr>
            </w:pPr>
            <w:r w:rsidRPr="00834FD9">
              <w:rPr>
                <w:sz w:val="14"/>
                <w:szCs w:val="14"/>
              </w:rPr>
              <w:t>322</w:t>
            </w:r>
          </w:p>
        </w:tc>
        <w:tc>
          <w:tcPr>
            <w:tcW w:w="414" w:type="pct"/>
            <w:tcBorders>
              <w:top w:val="nil"/>
              <w:left w:val="nil"/>
              <w:bottom w:val="single" w:sz="4" w:space="0" w:color="auto"/>
              <w:right w:val="single" w:sz="4" w:space="0" w:color="auto"/>
            </w:tcBorders>
            <w:shd w:val="clear" w:color="auto" w:fill="auto"/>
            <w:vAlign w:val="bottom"/>
          </w:tcPr>
          <w:p w14:paraId="7A63DB10" w14:textId="0896F2F7" w:rsidR="00834FD9" w:rsidRPr="00AE0336" w:rsidRDefault="00834FD9" w:rsidP="00834FD9">
            <w:pPr>
              <w:spacing w:after="0" w:line="240" w:lineRule="auto"/>
              <w:jc w:val="center"/>
              <w:rPr>
                <w:sz w:val="14"/>
                <w:szCs w:val="14"/>
              </w:rPr>
            </w:pPr>
            <w:r w:rsidRPr="00834FD9">
              <w:rPr>
                <w:sz w:val="14"/>
                <w:szCs w:val="14"/>
              </w:rPr>
              <w:t>2.4409</w:t>
            </w:r>
          </w:p>
        </w:tc>
        <w:tc>
          <w:tcPr>
            <w:tcW w:w="411" w:type="pct"/>
            <w:tcBorders>
              <w:top w:val="nil"/>
              <w:left w:val="nil"/>
              <w:bottom w:val="single" w:sz="4" w:space="0" w:color="auto"/>
              <w:right w:val="single" w:sz="4" w:space="0" w:color="auto"/>
            </w:tcBorders>
            <w:shd w:val="clear" w:color="auto" w:fill="auto"/>
            <w:vAlign w:val="bottom"/>
          </w:tcPr>
          <w:p w14:paraId="63D7FB3B" w14:textId="1D0E8250" w:rsidR="00834FD9" w:rsidRPr="00AE0336" w:rsidRDefault="00834FD9" w:rsidP="00834FD9">
            <w:pPr>
              <w:spacing w:after="0" w:line="240" w:lineRule="auto"/>
              <w:jc w:val="center"/>
              <w:rPr>
                <w:sz w:val="14"/>
                <w:szCs w:val="14"/>
              </w:rPr>
            </w:pPr>
            <w:r w:rsidRPr="00834FD9">
              <w:rPr>
                <w:sz w:val="14"/>
                <w:szCs w:val="14"/>
              </w:rPr>
              <w:t>1.6435</w:t>
            </w:r>
          </w:p>
        </w:tc>
        <w:tc>
          <w:tcPr>
            <w:tcW w:w="562" w:type="pct"/>
            <w:tcBorders>
              <w:top w:val="nil"/>
              <w:left w:val="nil"/>
              <w:bottom w:val="single" w:sz="4" w:space="0" w:color="auto"/>
              <w:right w:val="single" w:sz="4" w:space="0" w:color="auto"/>
            </w:tcBorders>
            <w:shd w:val="clear" w:color="auto" w:fill="auto"/>
            <w:vAlign w:val="bottom"/>
          </w:tcPr>
          <w:p w14:paraId="6FCE018A" w14:textId="23D38812" w:rsidR="00834FD9" w:rsidRPr="00AE0336" w:rsidRDefault="00834FD9" w:rsidP="00834FD9">
            <w:pPr>
              <w:spacing w:after="0" w:line="240" w:lineRule="auto"/>
              <w:jc w:val="center"/>
              <w:rPr>
                <w:sz w:val="14"/>
                <w:szCs w:val="14"/>
              </w:rPr>
            </w:pPr>
            <w:r w:rsidRPr="00834FD9">
              <w:rPr>
                <w:sz w:val="14"/>
                <w:szCs w:val="14"/>
              </w:rPr>
              <w:t>19.5399</w:t>
            </w:r>
          </w:p>
        </w:tc>
        <w:tc>
          <w:tcPr>
            <w:tcW w:w="550" w:type="pct"/>
            <w:tcBorders>
              <w:top w:val="nil"/>
              <w:left w:val="nil"/>
              <w:bottom w:val="single" w:sz="4" w:space="0" w:color="auto"/>
              <w:right w:val="single" w:sz="4" w:space="0" w:color="auto"/>
            </w:tcBorders>
            <w:shd w:val="clear" w:color="auto" w:fill="auto"/>
            <w:vAlign w:val="center"/>
          </w:tcPr>
          <w:p w14:paraId="4D1DF5AE" w14:textId="00CAF8A6" w:rsidR="00834FD9" w:rsidRPr="00AE0336" w:rsidRDefault="00834FD9" w:rsidP="00834FD9">
            <w:pPr>
              <w:spacing w:after="0" w:line="240" w:lineRule="auto"/>
              <w:jc w:val="center"/>
              <w:rPr>
                <w:sz w:val="14"/>
                <w:szCs w:val="14"/>
              </w:rPr>
            </w:pPr>
            <w:r w:rsidRPr="00834FD9">
              <w:rPr>
                <w:sz w:val="14"/>
                <w:szCs w:val="14"/>
              </w:rPr>
              <w:t>&lt; 0.0010</w:t>
            </w:r>
          </w:p>
        </w:tc>
        <w:tc>
          <w:tcPr>
            <w:tcW w:w="540" w:type="pct"/>
            <w:tcBorders>
              <w:top w:val="nil"/>
              <w:left w:val="nil"/>
              <w:bottom w:val="single" w:sz="4" w:space="0" w:color="auto"/>
              <w:right w:val="single" w:sz="4" w:space="0" w:color="auto"/>
            </w:tcBorders>
            <w:shd w:val="clear" w:color="auto" w:fill="auto"/>
            <w:vAlign w:val="bottom"/>
          </w:tcPr>
          <w:p w14:paraId="1166F971" w14:textId="0E317126" w:rsidR="00834FD9" w:rsidRPr="00AE0336" w:rsidRDefault="00834FD9" w:rsidP="00834FD9">
            <w:pPr>
              <w:spacing w:after="0" w:line="240" w:lineRule="auto"/>
              <w:jc w:val="center"/>
              <w:rPr>
                <w:sz w:val="14"/>
                <w:szCs w:val="14"/>
              </w:rPr>
            </w:pPr>
            <w:r w:rsidRPr="00834FD9">
              <w:rPr>
                <w:sz w:val="14"/>
                <w:szCs w:val="14"/>
              </w:rPr>
              <w:t>0.0011</w:t>
            </w:r>
          </w:p>
        </w:tc>
        <w:tc>
          <w:tcPr>
            <w:tcW w:w="457" w:type="pct"/>
            <w:tcBorders>
              <w:top w:val="nil"/>
              <w:left w:val="nil"/>
              <w:bottom w:val="single" w:sz="4" w:space="0" w:color="auto"/>
              <w:right w:val="single" w:sz="4" w:space="0" w:color="auto"/>
            </w:tcBorders>
            <w:shd w:val="clear" w:color="auto" w:fill="auto"/>
            <w:vAlign w:val="bottom"/>
          </w:tcPr>
          <w:p w14:paraId="367C26BD" w14:textId="21297A96" w:rsidR="00834FD9" w:rsidRPr="00AE0336" w:rsidRDefault="00834FD9" w:rsidP="00834FD9">
            <w:pPr>
              <w:spacing w:after="0" w:line="240" w:lineRule="auto"/>
              <w:jc w:val="center"/>
              <w:rPr>
                <w:sz w:val="14"/>
                <w:szCs w:val="14"/>
              </w:rPr>
            </w:pPr>
            <w:r w:rsidRPr="00834FD9">
              <w:rPr>
                <w:sz w:val="14"/>
                <w:szCs w:val="14"/>
              </w:rPr>
              <w:t>35.3466</w:t>
            </w:r>
          </w:p>
        </w:tc>
      </w:tr>
    </w:tbl>
    <w:p w14:paraId="7468DDF6" w14:textId="0BBA2E19"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224D5CAB"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D42C3B">
        <w:rPr>
          <w:rFonts w:cstheme="minorHAnsi"/>
          <w:b/>
          <w:sz w:val="20"/>
          <w:szCs w:val="20"/>
        </w:rPr>
        <w:t>agosto</w:t>
      </w:r>
      <w:r w:rsidR="00225621" w:rsidRPr="00733731">
        <w:rPr>
          <w:rFonts w:cstheme="minorHAnsi"/>
          <w:b/>
          <w:sz w:val="20"/>
          <w:szCs w:val="20"/>
        </w:rPr>
        <w:t xml:space="preserve"> </w:t>
      </w:r>
      <w:r w:rsidR="00623CE5">
        <w:rPr>
          <w:rFonts w:cstheme="minorHAnsi"/>
          <w:b/>
          <w:sz w:val="20"/>
          <w:szCs w:val="20"/>
        </w:rPr>
        <w:t>2023</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Coliformes fecales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E. </w:t>
            </w:r>
            <w:proofErr w:type="spellStart"/>
            <w:r w:rsidRPr="00B3564C">
              <w:rPr>
                <w:rFonts w:cstheme="minorHAnsi"/>
                <w:b/>
                <w:bCs/>
                <w:color w:val="000000"/>
                <w:sz w:val="14"/>
                <w:szCs w:val="14"/>
                <w:lang w:eastAsia="es-GT"/>
              </w:rPr>
              <w:t>coli</w:t>
            </w:r>
            <w:proofErr w:type="spellEnd"/>
            <w:r w:rsidRPr="00B3564C">
              <w:rPr>
                <w:rFonts w:cstheme="minorHAnsi"/>
                <w:b/>
                <w:bCs/>
                <w:color w:val="000000"/>
                <w:sz w:val="14"/>
                <w:szCs w:val="14"/>
                <w:lang w:eastAsia="es-GT"/>
              </w:rPr>
              <w:t xml:space="preserve">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r>
      <w:tr w:rsidR="00847CF6" w:rsidRPr="00B3564C" w14:paraId="0DE3ED87" w14:textId="77777777" w:rsidTr="00347B8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3EE26D40" w:rsidR="00847CF6" w:rsidRPr="008E01F8" w:rsidRDefault="00847CF6" w:rsidP="00847CF6">
            <w:pPr>
              <w:spacing w:after="0" w:line="240" w:lineRule="auto"/>
              <w:jc w:val="center"/>
              <w:rPr>
                <w:sz w:val="14"/>
                <w:szCs w:val="14"/>
              </w:rPr>
            </w:pPr>
            <w:r w:rsidRPr="00D42C3B">
              <w:rPr>
                <w:sz w:val="14"/>
                <w:szCs w:val="14"/>
              </w:rPr>
              <w:t>Río Villalobos</w:t>
            </w:r>
          </w:p>
        </w:tc>
        <w:tc>
          <w:tcPr>
            <w:tcW w:w="831" w:type="pct"/>
            <w:tcBorders>
              <w:top w:val="nil"/>
              <w:left w:val="nil"/>
              <w:bottom w:val="single" w:sz="4" w:space="0" w:color="auto"/>
              <w:right w:val="single" w:sz="4" w:space="0" w:color="auto"/>
            </w:tcBorders>
            <w:shd w:val="clear" w:color="auto" w:fill="auto"/>
            <w:vAlign w:val="bottom"/>
          </w:tcPr>
          <w:p w14:paraId="2363D11D" w14:textId="122F7B14" w:rsidR="00847CF6" w:rsidRPr="003820D5" w:rsidRDefault="00847CF6" w:rsidP="00847CF6">
            <w:pPr>
              <w:spacing w:after="0" w:line="240" w:lineRule="auto"/>
              <w:jc w:val="center"/>
              <w:rPr>
                <w:sz w:val="14"/>
                <w:szCs w:val="14"/>
              </w:rPr>
            </w:pPr>
            <w:r w:rsidRPr="00834FD9">
              <w:rPr>
                <w:sz w:val="14"/>
                <w:szCs w:val="14"/>
              </w:rPr>
              <w:t>360</w:t>
            </w:r>
          </w:p>
        </w:tc>
        <w:tc>
          <w:tcPr>
            <w:tcW w:w="935" w:type="pct"/>
            <w:tcBorders>
              <w:top w:val="nil"/>
              <w:left w:val="nil"/>
              <w:bottom w:val="single" w:sz="4" w:space="0" w:color="auto"/>
              <w:right w:val="single" w:sz="4" w:space="0" w:color="auto"/>
            </w:tcBorders>
            <w:shd w:val="clear" w:color="auto" w:fill="auto"/>
            <w:vAlign w:val="bottom"/>
          </w:tcPr>
          <w:p w14:paraId="475A02D4" w14:textId="5E820624" w:rsidR="00847CF6" w:rsidRPr="003820D5" w:rsidRDefault="00847CF6" w:rsidP="00847CF6">
            <w:pPr>
              <w:spacing w:after="0" w:line="240" w:lineRule="auto"/>
              <w:jc w:val="center"/>
              <w:rPr>
                <w:sz w:val="14"/>
                <w:szCs w:val="14"/>
              </w:rPr>
            </w:pPr>
            <w:r w:rsidRPr="00834FD9">
              <w:rPr>
                <w:sz w:val="14"/>
                <w:szCs w:val="14"/>
              </w:rPr>
              <w:t>2.0</w:t>
            </w:r>
          </w:p>
        </w:tc>
        <w:tc>
          <w:tcPr>
            <w:tcW w:w="573" w:type="pct"/>
            <w:tcBorders>
              <w:top w:val="single" w:sz="4" w:space="0" w:color="auto"/>
              <w:left w:val="nil"/>
              <w:bottom w:val="single" w:sz="4" w:space="0" w:color="auto"/>
              <w:right w:val="single" w:sz="4" w:space="0" w:color="auto"/>
            </w:tcBorders>
            <w:vAlign w:val="bottom"/>
          </w:tcPr>
          <w:p w14:paraId="61C21F34" w14:textId="568E56BE" w:rsidR="00847CF6" w:rsidRPr="00A1545A" w:rsidRDefault="00847CF6" w:rsidP="00847CF6">
            <w:pPr>
              <w:spacing w:after="0" w:line="240" w:lineRule="auto"/>
              <w:jc w:val="center"/>
              <w:rPr>
                <w:sz w:val="14"/>
                <w:szCs w:val="14"/>
              </w:rPr>
            </w:pPr>
            <w:r w:rsidRPr="00834FD9">
              <w:rPr>
                <w:sz w:val="14"/>
                <w:szCs w:val="14"/>
              </w:rPr>
              <w:t>262</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2DA2A53F" w:rsidR="00847CF6" w:rsidRPr="003820D5" w:rsidRDefault="00847CF6" w:rsidP="00847CF6">
            <w:pPr>
              <w:spacing w:after="0" w:line="240" w:lineRule="auto"/>
              <w:jc w:val="center"/>
              <w:rPr>
                <w:sz w:val="14"/>
                <w:szCs w:val="14"/>
              </w:rPr>
            </w:pPr>
            <w:r w:rsidRPr="00834FD9">
              <w:rPr>
                <w:sz w:val="14"/>
                <w:szCs w:val="14"/>
              </w:rPr>
              <w:t>6.4</w:t>
            </w:r>
          </w:p>
        </w:tc>
        <w:tc>
          <w:tcPr>
            <w:tcW w:w="735" w:type="pct"/>
            <w:tcBorders>
              <w:top w:val="nil"/>
              <w:left w:val="nil"/>
              <w:bottom w:val="single" w:sz="4" w:space="0" w:color="auto"/>
              <w:right w:val="single" w:sz="4" w:space="0" w:color="auto"/>
            </w:tcBorders>
            <w:shd w:val="clear" w:color="auto" w:fill="auto"/>
            <w:vAlign w:val="center"/>
          </w:tcPr>
          <w:p w14:paraId="0E9576E9" w14:textId="2A0DCE72" w:rsidR="00847CF6" w:rsidRPr="00AE0336" w:rsidRDefault="00847CF6" w:rsidP="00847CF6">
            <w:pPr>
              <w:spacing w:after="0" w:line="240" w:lineRule="auto"/>
              <w:jc w:val="center"/>
              <w:rPr>
                <w:sz w:val="14"/>
                <w:szCs w:val="14"/>
              </w:rPr>
            </w:pPr>
            <w:r w:rsidRPr="00847CF6">
              <w:rPr>
                <w:sz w:val="14"/>
                <w:szCs w:val="14"/>
              </w:rPr>
              <w:t>1.00E+07</w:t>
            </w:r>
          </w:p>
        </w:tc>
        <w:tc>
          <w:tcPr>
            <w:tcW w:w="576" w:type="pct"/>
            <w:tcBorders>
              <w:top w:val="nil"/>
              <w:left w:val="nil"/>
              <w:bottom w:val="single" w:sz="4" w:space="0" w:color="auto"/>
              <w:right w:val="single" w:sz="4" w:space="0" w:color="auto"/>
            </w:tcBorders>
            <w:shd w:val="clear" w:color="auto" w:fill="auto"/>
            <w:vAlign w:val="center"/>
          </w:tcPr>
          <w:p w14:paraId="16FF7B39" w14:textId="6EB5C7CC" w:rsidR="00847CF6" w:rsidRPr="00AE0336" w:rsidRDefault="00847CF6" w:rsidP="00847CF6">
            <w:pPr>
              <w:spacing w:after="0" w:line="240" w:lineRule="auto"/>
              <w:jc w:val="center"/>
              <w:rPr>
                <w:sz w:val="14"/>
                <w:szCs w:val="14"/>
              </w:rPr>
            </w:pPr>
            <w:r w:rsidRPr="00847CF6">
              <w:rPr>
                <w:sz w:val="14"/>
                <w:szCs w:val="14"/>
              </w:rPr>
              <w:t>8.70E+06</w:t>
            </w:r>
          </w:p>
        </w:tc>
      </w:tr>
      <w:tr w:rsidR="00847CF6" w:rsidRPr="00B3564C" w14:paraId="09EB2147" w14:textId="77777777" w:rsidTr="00347B8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228619D1" w:rsidR="00847CF6" w:rsidRPr="008E01F8" w:rsidRDefault="00847CF6" w:rsidP="00847CF6">
            <w:pPr>
              <w:spacing w:after="0" w:line="240" w:lineRule="auto"/>
              <w:jc w:val="center"/>
              <w:rPr>
                <w:sz w:val="14"/>
                <w:szCs w:val="14"/>
              </w:rPr>
            </w:pPr>
            <w:r w:rsidRPr="00D42C3B">
              <w:rPr>
                <w:sz w:val="14"/>
                <w:szCs w:val="14"/>
              </w:rPr>
              <w:t>Río Pampumay</w:t>
            </w:r>
          </w:p>
        </w:tc>
        <w:tc>
          <w:tcPr>
            <w:tcW w:w="831" w:type="pct"/>
            <w:tcBorders>
              <w:top w:val="nil"/>
              <w:left w:val="nil"/>
              <w:bottom w:val="single" w:sz="4" w:space="0" w:color="auto"/>
              <w:right w:val="single" w:sz="4" w:space="0" w:color="auto"/>
            </w:tcBorders>
            <w:shd w:val="clear" w:color="auto" w:fill="auto"/>
            <w:vAlign w:val="bottom"/>
          </w:tcPr>
          <w:p w14:paraId="5DAF0494" w14:textId="401EF5A7" w:rsidR="00847CF6" w:rsidRPr="003820D5" w:rsidRDefault="00847CF6" w:rsidP="00847CF6">
            <w:pPr>
              <w:spacing w:after="0" w:line="240" w:lineRule="auto"/>
              <w:jc w:val="center"/>
              <w:rPr>
                <w:sz w:val="14"/>
                <w:szCs w:val="14"/>
              </w:rPr>
            </w:pPr>
            <w:r w:rsidRPr="00834FD9">
              <w:rPr>
                <w:sz w:val="14"/>
                <w:szCs w:val="14"/>
              </w:rPr>
              <w:t>44</w:t>
            </w:r>
          </w:p>
        </w:tc>
        <w:tc>
          <w:tcPr>
            <w:tcW w:w="935" w:type="pct"/>
            <w:tcBorders>
              <w:top w:val="nil"/>
              <w:left w:val="nil"/>
              <w:bottom w:val="single" w:sz="4" w:space="0" w:color="auto"/>
              <w:right w:val="single" w:sz="4" w:space="0" w:color="auto"/>
            </w:tcBorders>
            <w:shd w:val="clear" w:color="auto" w:fill="auto"/>
            <w:vAlign w:val="bottom"/>
          </w:tcPr>
          <w:p w14:paraId="1E4F7EE7" w14:textId="175A527E" w:rsidR="00847CF6" w:rsidRPr="003820D5" w:rsidRDefault="00847CF6" w:rsidP="00847CF6">
            <w:pPr>
              <w:spacing w:after="0" w:line="240" w:lineRule="auto"/>
              <w:jc w:val="center"/>
              <w:rPr>
                <w:sz w:val="14"/>
                <w:szCs w:val="14"/>
              </w:rPr>
            </w:pPr>
            <w:r w:rsidRPr="00834FD9">
              <w:rPr>
                <w:sz w:val="14"/>
                <w:szCs w:val="14"/>
              </w:rPr>
              <w:t>0.1</w:t>
            </w:r>
          </w:p>
        </w:tc>
        <w:tc>
          <w:tcPr>
            <w:tcW w:w="573" w:type="pct"/>
            <w:tcBorders>
              <w:top w:val="single" w:sz="4" w:space="0" w:color="auto"/>
              <w:left w:val="nil"/>
              <w:bottom w:val="single" w:sz="4" w:space="0" w:color="auto"/>
              <w:right w:val="single" w:sz="4" w:space="0" w:color="auto"/>
            </w:tcBorders>
            <w:vAlign w:val="bottom"/>
          </w:tcPr>
          <w:p w14:paraId="36EE8FDB" w14:textId="5B46C7B6" w:rsidR="00847CF6" w:rsidRPr="00A1545A" w:rsidRDefault="00847CF6" w:rsidP="00847CF6">
            <w:pPr>
              <w:spacing w:after="0" w:line="240" w:lineRule="auto"/>
              <w:jc w:val="center"/>
              <w:rPr>
                <w:sz w:val="14"/>
                <w:szCs w:val="14"/>
              </w:rPr>
            </w:pPr>
            <w:r w:rsidRPr="00834FD9">
              <w:rPr>
                <w:sz w:val="14"/>
                <w:szCs w:val="14"/>
              </w:rPr>
              <w:t>20</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456867A9" w:rsidR="00847CF6" w:rsidRPr="003820D5" w:rsidRDefault="00847CF6" w:rsidP="00847CF6">
            <w:pPr>
              <w:spacing w:after="0" w:line="240" w:lineRule="auto"/>
              <w:jc w:val="center"/>
              <w:rPr>
                <w:sz w:val="14"/>
                <w:szCs w:val="14"/>
              </w:rPr>
            </w:pPr>
            <w:r w:rsidRPr="00834FD9">
              <w:rPr>
                <w:sz w:val="14"/>
                <w:szCs w:val="14"/>
              </w:rPr>
              <w:t>1.4</w:t>
            </w:r>
          </w:p>
        </w:tc>
        <w:tc>
          <w:tcPr>
            <w:tcW w:w="735" w:type="pct"/>
            <w:tcBorders>
              <w:top w:val="nil"/>
              <w:left w:val="nil"/>
              <w:bottom w:val="single" w:sz="4" w:space="0" w:color="auto"/>
              <w:right w:val="single" w:sz="4" w:space="0" w:color="auto"/>
            </w:tcBorders>
            <w:shd w:val="clear" w:color="auto" w:fill="auto"/>
            <w:vAlign w:val="center"/>
          </w:tcPr>
          <w:p w14:paraId="043D3BC4" w14:textId="4EBEDBE3" w:rsidR="00847CF6" w:rsidRPr="00AE0336" w:rsidRDefault="00847CF6" w:rsidP="00847CF6">
            <w:pPr>
              <w:spacing w:after="0" w:line="240" w:lineRule="auto"/>
              <w:jc w:val="center"/>
              <w:rPr>
                <w:sz w:val="14"/>
                <w:szCs w:val="14"/>
              </w:rPr>
            </w:pPr>
            <w:r w:rsidRPr="00847CF6">
              <w:rPr>
                <w:sz w:val="14"/>
                <w:szCs w:val="14"/>
              </w:rPr>
              <w:t>1.50E+03</w:t>
            </w:r>
          </w:p>
        </w:tc>
        <w:tc>
          <w:tcPr>
            <w:tcW w:w="576" w:type="pct"/>
            <w:tcBorders>
              <w:top w:val="nil"/>
              <w:left w:val="nil"/>
              <w:bottom w:val="single" w:sz="4" w:space="0" w:color="auto"/>
              <w:right w:val="single" w:sz="4" w:space="0" w:color="auto"/>
            </w:tcBorders>
            <w:shd w:val="clear" w:color="auto" w:fill="auto"/>
            <w:vAlign w:val="center"/>
          </w:tcPr>
          <w:p w14:paraId="3C2A86A0" w14:textId="0B067A32" w:rsidR="00847CF6" w:rsidRPr="00AE0336" w:rsidRDefault="00847CF6" w:rsidP="00847CF6">
            <w:pPr>
              <w:spacing w:after="0" w:line="240" w:lineRule="auto"/>
              <w:jc w:val="center"/>
              <w:rPr>
                <w:sz w:val="14"/>
                <w:szCs w:val="14"/>
              </w:rPr>
            </w:pPr>
            <w:r w:rsidRPr="00847CF6">
              <w:rPr>
                <w:sz w:val="14"/>
                <w:szCs w:val="14"/>
              </w:rPr>
              <w:t>4.10E+02</w:t>
            </w:r>
          </w:p>
        </w:tc>
      </w:tr>
      <w:tr w:rsidR="00847CF6" w:rsidRPr="00B3564C" w14:paraId="5FBA777A" w14:textId="77777777" w:rsidTr="00347B8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48067707" w:rsidR="00847CF6" w:rsidRPr="008E01F8" w:rsidRDefault="00847CF6" w:rsidP="00847CF6">
            <w:pPr>
              <w:spacing w:after="0" w:line="240" w:lineRule="auto"/>
              <w:jc w:val="center"/>
              <w:rPr>
                <w:sz w:val="14"/>
                <w:szCs w:val="14"/>
              </w:rPr>
            </w:pPr>
            <w:r w:rsidRPr="00D42C3B">
              <w:rPr>
                <w:sz w:val="14"/>
                <w:szCs w:val="14"/>
              </w:rPr>
              <w:t>Rio San Lucas</w:t>
            </w:r>
          </w:p>
        </w:tc>
        <w:tc>
          <w:tcPr>
            <w:tcW w:w="831" w:type="pct"/>
            <w:tcBorders>
              <w:top w:val="nil"/>
              <w:left w:val="nil"/>
              <w:bottom w:val="single" w:sz="4" w:space="0" w:color="auto"/>
              <w:right w:val="single" w:sz="4" w:space="0" w:color="auto"/>
            </w:tcBorders>
            <w:shd w:val="clear" w:color="auto" w:fill="auto"/>
            <w:vAlign w:val="bottom"/>
          </w:tcPr>
          <w:p w14:paraId="6B6CB61B" w14:textId="0D78350D" w:rsidR="00847CF6" w:rsidRPr="003820D5" w:rsidRDefault="00847CF6" w:rsidP="00847CF6">
            <w:pPr>
              <w:spacing w:after="0" w:line="240" w:lineRule="auto"/>
              <w:jc w:val="center"/>
              <w:rPr>
                <w:sz w:val="14"/>
                <w:szCs w:val="14"/>
              </w:rPr>
            </w:pPr>
            <w:r w:rsidRPr="00834FD9">
              <w:rPr>
                <w:sz w:val="14"/>
                <w:szCs w:val="14"/>
              </w:rPr>
              <w:t>34</w:t>
            </w:r>
          </w:p>
        </w:tc>
        <w:tc>
          <w:tcPr>
            <w:tcW w:w="935" w:type="pct"/>
            <w:tcBorders>
              <w:top w:val="nil"/>
              <w:left w:val="nil"/>
              <w:bottom w:val="single" w:sz="4" w:space="0" w:color="auto"/>
              <w:right w:val="single" w:sz="4" w:space="0" w:color="auto"/>
            </w:tcBorders>
            <w:shd w:val="clear" w:color="auto" w:fill="auto"/>
            <w:vAlign w:val="bottom"/>
          </w:tcPr>
          <w:p w14:paraId="44930AEA" w14:textId="7B172F7A" w:rsidR="00847CF6" w:rsidRPr="003820D5" w:rsidRDefault="00847CF6" w:rsidP="00847CF6">
            <w:pPr>
              <w:spacing w:after="0" w:line="240" w:lineRule="auto"/>
              <w:jc w:val="center"/>
              <w:rPr>
                <w:sz w:val="14"/>
                <w:szCs w:val="14"/>
              </w:rPr>
            </w:pPr>
            <w:r w:rsidRPr="00834FD9">
              <w:rPr>
                <w:sz w:val="14"/>
                <w:szCs w:val="14"/>
              </w:rPr>
              <w:t>0.5</w:t>
            </w:r>
          </w:p>
        </w:tc>
        <w:tc>
          <w:tcPr>
            <w:tcW w:w="573" w:type="pct"/>
            <w:tcBorders>
              <w:top w:val="single" w:sz="4" w:space="0" w:color="auto"/>
              <w:left w:val="nil"/>
              <w:bottom w:val="single" w:sz="4" w:space="0" w:color="auto"/>
              <w:right w:val="single" w:sz="4" w:space="0" w:color="auto"/>
            </w:tcBorders>
            <w:vAlign w:val="bottom"/>
          </w:tcPr>
          <w:p w14:paraId="30982787" w14:textId="6FA48386" w:rsidR="00847CF6" w:rsidRPr="00A1545A" w:rsidRDefault="00847CF6" w:rsidP="00847CF6">
            <w:pPr>
              <w:spacing w:after="0" w:line="240" w:lineRule="auto"/>
              <w:jc w:val="center"/>
              <w:rPr>
                <w:sz w:val="14"/>
                <w:szCs w:val="14"/>
              </w:rPr>
            </w:pPr>
            <w:r w:rsidRPr="00834FD9">
              <w:rPr>
                <w:sz w:val="14"/>
                <w:szCs w:val="14"/>
              </w:rPr>
              <w:t>25</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155695A2" w:rsidR="00847CF6" w:rsidRPr="003820D5" w:rsidRDefault="00847CF6" w:rsidP="00847CF6">
            <w:pPr>
              <w:spacing w:after="0" w:line="240" w:lineRule="auto"/>
              <w:jc w:val="center"/>
              <w:rPr>
                <w:sz w:val="14"/>
                <w:szCs w:val="14"/>
              </w:rPr>
            </w:pPr>
            <w:r w:rsidRPr="00834FD9">
              <w:rPr>
                <w:sz w:val="14"/>
                <w:szCs w:val="14"/>
              </w:rPr>
              <w:t>5.8</w:t>
            </w:r>
          </w:p>
        </w:tc>
        <w:tc>
          <w:tcPr>
            <w:tcW w:w="735" w:type="pct"/>
            <w:tcBorders>
              <w:top w:val="nil"/>
              <w:left w:val="nil"/>
              <w:bottom w:val="single" w:sz="4" w:space="0" w:color="auto"/>
              <w:right w:val="single" w:sz="4" w:space="0" w:color="auto"/>
            </w:tcBorders>
            <w:shd w:val="clear" w:color="auto" w:fill="auto"/>
            <w:vAlign w:val="center"/>
          </w:tcPr>
          <w:p w14:paraId="767C179A" w14:textId="128A84C4" w:rsidR="00847CF6" w:rsidRPr="00AE0336" w:rsidRDefault="00847CF6" w:rsidP="00847CF6">
            <w:pPr>
              <w:spacing w:after="0" w:line="240" w:lineRule="auto"/>
              <w:jc w:val="center"/>
              <w:rPr>
                <w:sz w:val="14"/>
                <w:szCs w:val="14"/>
              </w:rPr>
            </w:pPr>
            <w:r w:rsidRPr="00847CF6">
              <w:rPr>
                <w:sz w:val="14"/>
                <w:szCs w:val="14"/>
              </w:rPr>
              <w:t>1.10E+06</w:t>
            </w:r>
          </w:p>
        </w:tc>
        <w:tc>
          <w:tcPr>
            <w:tcW w:w="576" w:type="pct"/>
            <w:tcBorders>
              <w:top w:val="nil"/>
              <w:left w:val="nil"/>
              <w:bottom w:val="single" w:sz="4" w:space="0" w:color="auto"/>
              <w:right w:val="single" w:sz="4" w:space="0" w:color="auto"/>
            </w:tcBorders>
            <w:shd w:val="clear" w:color="auto" w:fill="auto"/>
            <w:vAlign w:val="center"/>
          </w:tcPr>
          <w:p w14:paraId="11A26184" w14:textId="67141A4F" w:rsidR="00847CF6" w:rsidRPr="00AE0336" w:rsidRDefault="00847CF6" w:rsidP="00847CF6">
            <w:pPr>
              <w:spacing w:after="0" w:line="240" w:lineRule="auto"/>
              <w:jc w:val="center"/>
              <w:rPr>
                <w:sz w:val="14"/>
                <w:szCs w:val="14"/>
              </w:rPr>
            </w:pPr>
            <w:r w:rsidRPr="00847CF6">
              <w:rPr>
                <w:sz w:val="14"/>
                <w:szCs w:val="14"/>
              </w:rPr>
              <w:t>1.10E+06</w:t>
            </w:r>
          </w:p>
        </w:tc>
      </w:tr>
      <w:tr w:rsidR="00847CF6" w:rsidRPr="00B3564C" w14:paraId="35AE78C8" w14:textId="77777777" w:rsidTr="00347B8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1960339D" w:rsidR="00847CF6" w:rsidRPr="008E01F8" w:rsidRDefault="00847CF6" w:rsidP="00847CF6">
            <w:pPr>
              <w:spacing w:after="0" w:line="240" w:lineRule="auto"/>
              <w:jc w:val="center"/>
              <w:rPr>
                <w:sz w:val="14"/>
                <w:szCs w:val="14"/>
              </w:rPr>
            </w:pPr>
            <w:r w:rsidRPr="00D42C3B">
              <w:rPr>
                <w:sz w:val="14"/>
                <w:szCs w:val="14"/>
              </w:rPr>
              <w:t xml:space="preserve">Río </w:t>
            </w:r>
            <w:proofErr w:type="spellStart"/>
            <w:r w:rsidRPr="00D42C3B">
              <w:rPr>
                <w:sz w:val="14"/>
                <w:szCs w:val="14"/>
              </w:rPr>
              <w:t>Pansalic</w:t>
            </w:r>
            <w:proofErr w:type="spellEnd"/>
            <w:r w:rsidRPr="00D42C3B">
              <w:rPr>
                <w:sz w:val="14"/>
                <w:szCs w:val="14"/>
              </w:rPr>
              <w:t>/</w:t>
            </w:r>
            <w:proofErr w:type="spellStart"/>
            <w:r w:rsidRPr="00D42C3B">
              <w:rPr>
                <w:sz w:val="14"/>
                <w:szCs w:val="14"/>
              </w:rPr>
              <w:t>Panchiguajá</w:t>
            </w:r>
            <w:proofErr w:type="spellEnd"/>
          </w:p>
        </w:tc>
        <w:tc>
          <w:tcPr>
            <w:tcW w:w="831" w:type="pct"/>
            <w:tcBorders>
              <w:top w:val="nil"/>
              <w:left w:val="nil"/>
              <w:bottom w:val="single" w:sz="4" w:space="0" w:color="auto"/>
              <w:right w:val="single" w:sz="4" w:space="0" w:color="auto"/>
            </w:tcBorders>
            <w:shd w:val="clear" w:color="auto" w:fill="auto"/>
            <w:vAlign w:val="bottom"/>
          </w:tcPr>
          <w:p w14:paraId="355C89C5" w14:textId="4BBA4188" w:rsidR="00847CF6" w:rsidRPr="003820D5" w:rsidRDefault="00847CF6" w:rsidP="00847CF6">
            <w:pPr>
              <w:spacing w:after="0" w:line="240" w:lineRule="auto"/>
              <w:jc w:val="center"/>
              <w:rPr>
                <w:sz w:val="14"/>
                <w:szCs w:val="14"/>
              </w:rPr>
            </w:pPr>
            <w:r w:rsidRPr="00834FD9">
              <w:rPr>
                <w:sz w:val="14"/>
                <w:szCs w:val="14"/>
              </w:rPr>
              <w:t>101</w:t>
            </w:r>
          </w:p>
        </w:tc>
        <w:tc>
          <w:tcPr>
            <w:tcW w:w="935" w:type="pct"/>
            <w:tcBorders>
              <w:top w:val="nil"/>
              <w:left w:val="nil"/>
              <w:bottom w:val="single" w:sz="4" w:space="0" w:color="auto"/>
              <w:right w:val="single" w:sz="4" w:space="0" w:color="auto"/>
            </w:tcBorders>
            <w:shd w:val="clear" w:color="auto" w:fill="auto"/>
            <w:vAlign w:val="bottom"/>
          </w:tcPr>
          <w:p w14:paraId="3A1E0995" w14:textId="5E7D5405" w:rsidR="00847CF6" w:rsidRPr="003820D5" w:rsidRDefault="00847CF6" w:rsidP="00847CF6">
            <w:pPr>
              <w:spacing w:after="0" w:line="240" w:lineRule="auto"/>
              <w:jc w:val="center"/>
              <w:rPr>
                <w:sz w:val="14"/>
                <w:szCs w:val="14"/>
              </w:rPr>
            </w:pPr>
            <w:r w:rsidRPr="00834FD9">
              <w:rPr>
                <w:sz w:val="14"/>
                <w:szCs w:val="14"/>
              </w:rPr>
              <w:t>5.0</w:t>
            </w:r>
          </w:p>
        </w:tc>
        <w:tc>
          <w:tcPr>
            <w:tcW w:w="573" w:type="pct"/>
            <w:tcBorders>
              <w:top w:val="single" w:sz="4" w:space="0" w:color="auto"/>
              <w:left w:val="nil"/>
              <w:bottom w:val="single" w:sz="4" w:space="0" w:color="auto"/>
              <w:right w:val="single" w:sz="4" w:space="0" w:color="auto"/>
            </w:tcBorders>
            <w:vAlign w:val="bottom"/>
          </w:tcPr>
          <w:p w14:paraId="6FEEC680" w14:textId="57150941" w:rsidR="00847CF6" w:rsidRPr="00A1545A" w:rsidRDefault="00847CF6" w:rsidP="00847CF6">
            <w:pPr>
              <w:spacing w:after="0" w:line="240" w:lineRule="auto"/>
              <w:jc w:val="center"/>
              <w:rPr>
                <w:sz w:val="14"/>
                <w:szCs w:val="14"/>
              </w:rPr>
            </w:pPr>
            <w:r w:rsidRPr="00834FD9">
              <w:rPr>
                <w:sz w:val="14"/>
                <w:szCs w:val="14"/>
              </w:rPr>
              <w:t>43</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5D10E717" w:rsidR="00847CF6" w:rsidRPr="003820D5" w:rsidRDefault="00847CF6" w:rsidP="00847CF6">
            <w:pPr>
              <w:spacing w:after="0" w:line="240" w:lineRule="auto"/>
              <w:jc w:val="center"/>
              <w:rPr>
                <w:sz w:val="14"/>
                <w:szCs w:val="14"/>
              </w:rPr>
            </w:pPr>
            <w:r w:rsidRPr="00834FD9">
              <w:rPr>
                <w:sz w:val="14"/>
                <w:szCs w:val="14"/>
              </w:rPr>
              <w:t>6.2</w:t>
            </w:r>
          </w:p>
        </w:tc>
        <w:tc>
          <w:tcPr>
            <w:tcW w:w="735" w:type="pct"/>
            <w:tcBorders>
              <w:top w:val="nil"/>
              <w:left w:val="nil"/>
              <w:bottom w:val="single" w:sz="4" w:space="0" w:color="auto"/>
              <w:right w:val="single" w:sz="4" w:space="0" w:color="auto"/>
            </w:tcBorders>
            <w:shd w:val="clear" w:color="auto" w:fill="auto"/>
            <w:vAlign w:val="center"/>
          </w:tcPr>
          <w:p w14:paraId="337FD5AC" w14:textId="09423101" w:rsidR="00847CF6" w:rsidRPr="00AE0336" w:rsidRDefault="00847CF6" w:rsidP="00847CF6">
            <w:pPr>
              <w:spacing w:after="0" w:line="240" w:lineRule="auto"/>
              <w:jc w:val="center"/>
              <w:rPr>
                <w:sz w:val="14"/>
                <w:szCs w:val="14"/>
              </w:rPr>
            </w:pPr>
            <w:r w:rsidRPr="00847CF6">
              <w:rPr>
                <w:sz w:val="14"/>
                <w:szCs w:val="14"/>
              </w:rPr>
              <w:t>4.50E+06</w:t>
            </w:r>
          </w:p>
        </w:tc>
        <w:tc>
          <w:tcPr>
            <w:tcW w:w="576" w:type="pct"/>
            <w:tcBorders>
              <w:top w:val="nil"/>
              <w:left w:val="nil"/>
              <w:bottom w:val="single" w:sz="4" w:space="0" w:color="auto"/>
              <w:right w:val="single" w:sz="4" w:space="0" w:color="auto"/>
            </w:tcBorders>
            <w:shd w:val="clear" w:color="auto" w:fill="auto"/>
            <w:vAlign w:val="center"/>
          </w:tcPr>
          <w:p w14:paraId="4A35090A" w14:textId="4B5EA0D8" w:rsidR="00847CF6" w:rsidRPr="00AE0336" w:rsidRDefault="00847CF6" w:rsidP="00847CF6">
            <w:pPr>
              <w:spacing w:after="0" w:line="240" w:lineRule="auto"/>
              <w:jc w:val="center"/>
              <w:rPr>
                <w:sz w:val="14"/>
                <w:szCs w:val="14"/>
              </w:rPr>
            </w:pPr>
            <w:r w:rsidRPr="00847CF6">
              <w:rPr>
                <w:sz w:val="14"/>
                <w:szCs w:val="14"/>
              </w:rPr>
              <w:t>2.20E+06</w:t>
            </w:r>
          </w:p>
        </w:tc>
      </w:tr>
      <w:tr w:rsidR="00847CF6" w:rsidRPr="00B3564C" w14:paraId="76B705D6" w14:textId="77777777" w:rsidTr="00347B8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5B2DC10E" w:rsidR="00847CF6" w:rsidRPr="008E01F8" w:rsidRDefault="00847CF6" w:rsidP="00847CF6">
            <w:pPr>
              <w:spacing w:after="0" w:line="240" w:lineRule="auto"/>
              <w:jc w:val="center"/>
              <w:rPr>
                <w:sz w:val="14"/>
                <w:szCs w:val="14"/>
              </w:rPr>
            </w:pPr>
            <w:r w:rsidRPr="00D42C3B">
              <w:rPr>
                <w:sz w:val="14"/>
                <w:szCs w:val="14"/>
              </w:rPr>
              <w:t>Río Frutal Zacatal</w:t>
            </w:r>
          </w:p>
        </w:tc>
        <w:tc>
          <w:tcPr>
            <w:tcW w:w="831" w:type="pct"/>
            <w:tcBorders>
              <w:top w:val="nil"/>
              <w:left w:val="nil"/>
              <w:bottom w:val="single" w:sz="4" w:space="0" w:color="auto"/>
              <w:right w:val="single" w:sz="4" w:space="0" w:color="auto"/>
            </w:tcBorders>
            <w:shd w:val="clear" w:color="auto" w:fill="auto"/>
            <w:vAlign w:val="bottom"/>
          </w:tcPr>
          <w:p w14:paraId="4FB96F77" w14:textId="446E046D" w:rsidR="00847CF6" w:rsidRPr="003820D5" w:rsidRDefault="00847CF6" w:rsidP="00847CF6">
            <w:pPr>
              <w:spacing w:after="0" w:line="240" w:lineRule="auto"/>
              <w:jc w:val="center"/>
              <w:rPr>
                <w:sz w:val="14"/>
                <w:szCs w:val="14"/>
              </w:rPr>
            </w:pPr>
            <w:r w:rsidRPr="00834FD9">
              <w:rPr>
                <w:sz w:val="14"/>
                <w:szCs w:val="14"/>
              </w:rPr>
              <w:t>212</w:t>
            </w:r>
          </w:p>
        </w:tc>
        <w:tc>
          <w:tcPr>
            <w:tcW w:w="935" w:type="pct"/>
            <w:tcBorders>
              <w:top w:val="nil"/>
              <w:left w:val="nil"/>
              <w:bottom w:val="single" w:sz="4" w:space="0" w:color="auto"/>
              <w:right w:val="single" w:sz="4" w:space="0" w:color="auto"/>
            </w:tcBorders>
            <w:shd w:val="clear" w:color="auto" w:fill="auto"/>
            <w:vAlign w:val="bottom"/>
          </w:tcPr>
          <w:p w14:paraId="17F60E36" w14:textId="39854BAB" w:rsidR="00847CF6" w:rsidRPr="003820D5" w:rsidRDefault="00847CF6" w:rsidP="00847CF6">
            <w:pPr>
              <w:spacing w:after="0" w:line="240" w:lineRule="auto"/>
              <w:jc w:val="center"/>
              <w:rPr>
                <w:sz w:val="14"/>
                <w:szCs w:val="14"/>
              </w:rPr>
            </w:pPr>
            <w:r w:rsidRPr="00834FD9">
              <w:rPr>
                <w:sz w:val="14"/>
                <w:szCs w:val="14"/>
              </w:rPr>
              <w:t>1.5</w:t>
            </w:r>
          </w:p>
        </w:tc>
        <w:tc>
          <w:tcPr>
            <w:tcW w:w="573" w:type="pct"/>
            <w:tcBorders>
              <w:top w:val="single" w:sz="4" w:space="0" w:color="auto"/>
              <w:left w:val="nil"/>
              <w:bottom w:val="single" w:sz="4" w:space="0" w:color="auto"/>
              <w:right w:val="single" w:sz="4" w:space="0" w:color="auto"/>
            </w:tcBorders>
            <w:vAlign w:val="bottom"/>
          </w:tcPr>
          <w:p w14:paraId="2114B9FC" w14:textId="36A9B5B6" w:rsidR="00847CF6" w:rsidRPr="00A1545A" w:rsidRDefault="00847CF6" w:rsidP="00847CF6">
            <w:pPr>
              <w:spacing w:after="0" w:line="240" w:lineRule="auto"/>
              <w:jc w:val="center"/>
              <w:rPr>
                <w:sz w:val="14"/>
                <w:szCs w:val="14"/>
              </w:rPr>
            </w:pPr>
            <w:r w:rsidRPr="00834FD9">
              <w:rPr>
                <w:sz w:val="14"/>
                <w:szCs w:val="14"/>
              </w:rPr>
              <w:t>141</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27ACD15F" w:rsidR="00847CF6" w:rsidRPr="003820D5" w:rsidRDefault="00847CF6" w:rsidP="00847CF6">
            <w:pPr>
              <w:spacing w:after="0" w:line="240" w:lineRule="auto"/>
              <w:jc w:val="center"/>
              <w:rPr>
                <w:sz w:val="14"/>
                <w:szCs w:val="14"/>
              </w:rPr>
            </w:pPr>
            <w:r w:rsidRPr="00834FD9">
              <w:rPr>
                <w:sz w:val="14"/>
                <w:szCs w:val="14"/>
              </w:rPr>
              <w:t>7</w:t>
            </w:r>
          </w:p>
        </w:tc>
        <w:tc>
          <w:tcPr>
            <w:tcW w:w="735" w:type="pct"/>
            <w:tcBorders>
              <w:top w:val="nil"/>
              <w:left w:val="nil"/>
              <w:bottom w:val="single" w:sz="4" w:space="0" w:color="auto"/>
              <w:right w:val="single" w:sz="4" w:space="0" w:color="auto"/>
            </w:tcBorders>
            <w:shd w:val="clear" w:color="auto" w:fill="auto"/>
            <w:vAlign w:val="center"/>
          </w:tcPr>
          <w:p w14:paraId="75384581" w14:textId="084D6221" w:rsidR="00847CF6" w:rsidRPr="00AE0336" w:rsidRDefault="00847CF6" w:rsidP="00847CF6">
            <w:pPr>
              <w:spacing w:after="0" w:line="240" w:lineRule="auto"/>
              <w:jc w:val="center"/>
              <w:rPr>
                <w:sz w:val="14"/>
                <w:szCs w:val="14"/>
              </w:rPr>
            </w:pPr>
            <w:r w:rsidRPr="00847CF6">
              <w:rPr>
                <w:sz w:val="14"/>
                <w:szCs w:val="14"/>
              </w:rPr>
              <w:t>1.00E+07</w:t>
            </w:r>
          </w:p>
        </w:tc>
        <w:tc>
          <w:tcPr>
            <w:tcW w:w="576" w:type="pct"/>
            <w:tcBorders>
              <w:top w:val="nil"/>
              <w:left w:val="nil"/>
              <w:bottom w:val="single" w:sz="4" w:space="0" w:color="auto"/>
              <w:right w:val="single" w:sz="4" w:space="0" w:color="auto"/>
            </w:tcBorders>
            <w:shd w:val="clear" w:color="auto" w:fill="auto"/>
            <w:vAlign w:val="center"/>
          </w:tcPr>
          <w:p w14:paraId="0ACF6013" w14:textId="1BBA2F6F" w:rsidR="00847CF6" w:rsidRPr="00AE0336" w:rsidRDefault="00847CF6" w:rsidP="00847CF6">
            <w:pPr>
              <w:spacing w:after="0" w:line="240" w:lineRule="auto"/>
              <w:jc w:val="center"/>
              <w:rPr>
                <w:sz w:val="14"/>
                <w:szCs w:val="14"/>
              </w:rPr>
            </w:pPr>
            <w:r w:rsidRPr="00847CF6">
              <w:rPr>
                <w:sz w:val="14"/>
                <w:szCs w:val="14"/>
              </w:rPr>
              <w:t>6.70E+06</w:t>
            </w:r>
          </w:p>
        </w:tc>
      </w:tr>
      <w:tr w:rsidR="00847CF6" w:rsidRPr="00B3564C" w14:paraId="499306F3" w14:textId="77777777" w:rsidTr="00347B8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096EB52C" w:rsidR="00847CF6" w:rsidRPr="008E01F8" w:rsidRDefault="00847CF6" w:rsidP="00847CF6">
            <w:pPr>
              <w:spacing w:after="0" w:line="240" w:lineRule="auto"/>
              <w:jc w:val="center"/>
              <w:rPr>
                <w:sz w:val="14"/>
                <w:szCs w:val="14"/>
              </w:rPr>
            </w:pPr>
            <w:r w:rsidRPr="00D42C3B">
              <w:rPr>
                <w:sz w:val="14"/>
                <w:szCs w:val="14"/>
              </w:rPr>
              <w:t>Río Pinula</w:t>
            </w:r>
          </w:p>
        </w:tc>
        <w:tc>
          <w:tcPr>
            <w:tcW w:w="831" w:type="pct"/>
            <w:tcBorders>
              <w:top w:val="nil"/>
              <w:left w:val="nil"/>
              <w:bottom w:val="single" w:sz="4" w:space="0" w:color="auto"/>
              <w:right w:val="single" w:sz="4" w:space="0" w:color="auto"/>
            </w:tcBorders>
            <w:shd w:val="clear" w:color="auto" w:fill="auto"/>
            <w:vAlign w:val="bottom"/>
          </w:tcPr>
          <w:p w14:paraId="39607C56" w14:textId="253B04FB" w:rsidR="00847CF6" w:rsidRPr="003820D5" w:rsidRDefault="00847CF6" w:rsidP="00847CF6">
            <w:pPr>
              <w:spacing w:after="0" w:line="240" w:lineRule="auto"/>
              <w:jc w:val="center"/>
              <w:rPr>
                <w:sz w:val="14"/>
                <w:szCs w:val="14"/>
              </w:rPr>
            </w:pPr>
            <w:r w:rsidRPr="00834FD9">
              <w:rPr>
                <w:sz w:val="14"/>
                <w:szCs w:val="14"/>
              </w:rPr>
              <w:t>357</w:t>
            </w:r>
          </w:p>
        </w:tc>
        <w:tc>
          <w:tcPr>
            <w:tcW w:w="935" w:type="pct"/>
            <w:tcBorders>
              <w:top w:val="nil"/>
              <w:left w:val="nil"/>
              <w:bottom w:val="single" w:sz="4" w:space="0" w:color="auto"/>
              <w:right w:val="single" w:sz="4" w:space="0" w:color="auto"/>
            </w:tcBorders>
            <w:shd w:val="clear" w:color="auto" w:fill="auto"/>
            <w:vAlign w:val="bottom"/>
          </w:tcPr>
          <w:p w14:paraId="458EBD78" w14:textId="416B8CF7" w:rsidR="00847CF6" w:rsidRPr="003820D5" w:rsidRDefault="00847CF6" w:rsidP="00847CF6">
            <w:pPr>
              <w:spacing w:after="0" w:line="240" w:lineRule="auto"/>
              <w:jc w:val="center"/>
              <w:rPr>
                <w:sz w:val="14"/>
                <w:szCs w:val="14"/>
              </w:rPr>
            </w:pPr>
            <w:r w:rsidRPr="00834FD9">
              <w:rPr>
                <w:sz w:val="14"/>
                <w:szCs w:val="14"/>
              </w:rPr>
              <w:t>2.5</w:t>
            </w:r>
          </w:p>
        </w:tc>
        <w:tc>
          <w:tcPr>
            <w:tcW w:w="573" w:type="pct"/>
            <w:tcBorders>
              <w:top w:val="single" w:sz="4" w:space="0" w:color="auto"/>
              <w:left w:val="nil"/>
              <w:bottom w:val="single" w:sz="4" w:space="0" w:color="auto"/>
              <w:right w:val="single" w:sz="4" w:space="0" w:color="auto"/>
            </w:tcBorders>
            <w:vAlign w:val="bottom"/>
          </w:tcPr>
          <w:p w14:paraId="49F7F08C" w14:textId="1CE8F00C" w:rsidR="00847CF6" w:rsidRPr="00A1545A" w:rsidRDefault="00847CF6" w:rsidP="00847CF6">
            <w:pPr>
              <w:spacing w:after="0" w:line="240" w:lineRule="auto"/>
              <w:jc w:val="center"/>
              <w:rPr>
                <w:sz w:val="14"/>
                <w:szCs w:val="14"/>
              </w:rPr>
            </w:pPr>
            <w:r w:rsidRPr="00834FD9">
              <w:rPr>
                <w:sz w:val="14"/>
                <w:szCs w:val="14"/>
              </w:rPr>
              <w:t>326</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2F4DBC80" w:rsidR="00847CF6" w:rsidRPr="003820D5" w:rsidRDefault="00847CF6" w:rsidP="00847CF6">
            <w:pPr>
              <w:spacing w:after="0" w:line="240" w:lineRule="auto"/>
              <w:jc w:val="center"/>
              <w:rPr>
                <w:sz w:val="14"/>
                <w:szCs w:val="14"/>
              </w:rPr>
            </w:pPr>
            <w:r w:rsidRPr="00834FD9">
              <w:rPr>
                <w:sz w:val="14"/>
                <w:szCs w:val="14"/>
              </w:rPr>
              <w:t>6</w:t>
            </w:r>
          </w:p>
        </w:tc>
        <w:tc>
          <w:tcPr>
            <w:tcW w:w="735" w:type="pct"/>
            <w:tcBorders>
              <w:top w:val="nil"/>
              <w:left w:val="nil"/>
              <w:bottom w:val="single" w:sz="4" w:space="0" w:color="auto"/>
              <w:right w:val="single" w:sz="4" w:space="0" w:color="auto"/>
            </w:tcBorders>
            <w:shd w:val="clear" w:color="auto" w:fill="auto"/>
            <w:vAlign w:val="center"/>
          </w:tcPr>
          <w:p w14:paraId="086DD250" w14:textId="50BA6594" w:rsidR="00847CF6" w:rsidRPr="00AE0336" w:rsidRDefault="00847CF6" w:rsidP="00847CF6">
            <w:pPr>
              <w:spacing w:after="0" w:line="240" w:lineRule="auto"/>
              <w:jc w:val="center"/>
              <w:rPr>
                <w:sz w:val="14"/>
                <w:szCs w:val="14"/>
              </w:rPr>
            </w:pPr>
            <w:r w:rsidRPr="00847CF6">
              <w:rPr>
                <w:sz w:val="14"/>
                <w:szCs w:val="14"/>
              </w:rPr>
              <w:t>1.30E+07</w:t>
            </w:r>
          </w:p>
        </w:tc>
        <w:tc>
          <w:tcPr>
            <w:tcW w:w="576" w:type="pct"/>
            <w:tcBorders>
              <w:top w:val="nil"/>
              <w:left w:val="nil"/>
              <w:bottom w:val="single" w:sz="4" w:space="0" w:color="auto"/>
              <w:right w:val="single" w:sz="4" w:space="0" w:color="auto"/>
            </w:tcBorders>
            <w:shd w:val="clear" w:color="auto" w:fill="auto"/>
            <w:vAlign w:val="center"/>
          </w:tcPr>
          <w:p w14:paraId="782A0194" w14:textId="19D7B7B5" w:rsidR="00847CF6" w:rsidRPr="00AE0336" w:rsidRDefault="00847CF6" w:rsidP="00847CF6">
            <w:pPr>
              <w:spacing w:after="0" w:line="240" w:lineRule="auto"/>
              <w:jc w:val="center"/>
              <w:rPr>
                <w:sz w:val="14"/>
                <w:szCs w:val="14"/>
              </w:rPr>
            </w:pPr>
            <w:r w:rsidRPr="00847CF6">
              <w:rPr>
                <w:sz w:val="14"/>
                <w:szCs w:val="14"/>
              </w:rPr>
              <w:t>8.40E+06</w:t>
            </w:r>
          </w:p>
        </w:tc>
      </w:tr>
      <w:tr w:rsidR="00847CF6" w:rsidRPr="00B3564C" w14:paraId="16866704" w14:textId="77777777" w:rsidTr="00347B8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7D8AB421" w:rsidR="00847CF6" w:rsidRPr="008E01F8" w:rsidRDefault="00847CF6" w:rsidP="00847CF6">
            <w:pPr>
              <w:spacing w:after="0" w:line="240" w:lineRule="auto"/>
              <w:jc w:val="center"/>
              <w:rPr>
                <w:sz w:val="14"/>
                <w:szCs w:val="14"/>
              </w:rPr>
            </w:pPr>
            <w:r w:rsidRPr="00D42C3B">
              <w:rPr>
                <w:sz w:val="14"/>
                <w:szCs w:val="14"/>
              </w:rPr>
              <w:t>Río Platanitos</w:t>
            </w:r>
          </w:p>
        </w:tc>
        <w:tc>
          <w:tcPr>
            <w:tcW w:w="831" w:type="pct"/>
            <w:tcBorders>
              <w:top w:val="nil"/>
              <w:left w:val="nil"/>
              <w:bottom w:val="single" w:sz="4" w:space="0" w:color="auto"/>
              <w:right w:val="single" w:sz="4" w:space="0" w:color="auto"/>
            </w:tcBorders>
            <w:shd w:val="clear" w:color="auto" w:fill="auto"/>
            <w:vAlign w:val="bottom"/>
          </w:tcPr>
          <w:p w14:paraId="13B953EC" w14:textId="7FCA816A" w:rsidR="00847CF6" w:rsidRPr="003820D5" w:rsidRDefault="00847CF6" w:rsidP="00847CF6">
            <w:pPr>
              <w:spacing w:after="0" w:line="240" w:lineRule="auto"/>
              <w:jc w:val="center"/>
              <w:rPr>
                <w:sz w:val="14"/>
                <w:szCs w:val="14"/>
              </w:rPr>
            </w:pPr>
            <w:r w:rsidRPr="00834FD9">
              <w:rPr>
                <w:sz w:val="14"/>
                <w:szCs w:val="14"/>
              </w:rPr>
              <w:t>3,230</w:t>
            </w:r>
          </w:p>
        </w:tc>
        <w:tc>
          <w:tcPr>
            <w:tcW w:w="935" w:type="pct"/>
            <w:tcBorders>
              <w:top w:val="nil"/>
              <w:left w:val="nil"/>
              <w:bottom w:val="single" w:sz="4" w:space="0" w:color="auto"/>
              <w:right w:val="single" w:sz="4" w:space="0" w:color="auto"/>
            </w:tcBorders>
            <w:shd w:val="clear" w:color="auto" w:fill="auto"/>
            <w:vAlign w:val="bottom"/>
          </w:tcPr>
          <w:p w14:paraId="47D539DC" w14:textId="566E23D8" w:rsidR="00847CF6" w:rsidRPr="003820D5" w:rsidRDefault="00847CF6" w:rsidP="00847CF6">
            <w:pPr>
              <w:spacing w:after="0" w:line="240" w:lineRule="auto"/>
              <w:jc w:val="center"/>
              <w:rPr>
                <w:sz w:val="14"/>
                <w:szCs w:val="14"/>
              </w:rPr>
            </w:pPr>
            <w:r w:rsidRPr="00834FD9">
              <w:rPr>
                <w:sz w:val="14"/>
                <w:szCs w:val="14"/>
              </w:rPr>
              <w:t>10.0</w:t>
            </w:r>
          </w:p>
        </w:tc>
        <w:tc>
          <w:tcPr>
            <w:tcW w:w="573" w:type="pct"/>
            <w:tcBorders>
              <w:top w:val="single" w:sz="4" w:space="0" w:color="auto"/>
              <w:left w:val="nil"/>
              <w:bottom w:val="single" w:sz="4" w:space="0" w:color="auto"/>
              <w:right w:val="single" w:sz="4" w:space="0" w:color="auto"/>
            </w:tcBorders>
            <w:vAlign w:val="bottom"/>
          </w:tcPr>
          <w:p w14:paraId="29D3CF13" w14:textId="7A6E5822" w:rsidR="00847CF6" w:rsidRPr="00A1545A" w:rsidRDefault="00847CF6" w:rsidP="00847CF6">
            <w:pPr>
              <w:spacing w:after="0" w:line="240" w:lineRule="auto"/>
              <w:jc w:val="center"/>
              <w:rPr>
                <w:sz w:val="14"/>
                <w:szCs w:val="14"/>
              </w:rPr>
            </w:pPr>
            <w:r w:rsidRPr="00834FD9">
              <w:rPr>
                <w:sz w:val="14"/>
                <w:szCs w:val="14"/>
              </w:rPr>
              <w:t>2760</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76381C2A" w:rsidR="00847CF6" w:rsidRPr="003820D5" w:rsidRDefault="00847CF6" w:rsidP="00847CF6">
            <w:pPr>
              <w:spacing w:after="0" w:line="240" w:lineRule="auto"/>
              <w:jc w:val="center"/>
              <w:rPr>
                <w:sz w:val="14"/>
                <w:szCs w:val="14"/>
              </w:rPr>
            </w:pPr>
            <w:r w:rsidRPr="00834FD9">
              <w:rPr>
                <w:sz w:val="14"/>
                <w:szCs w:val="14"/>
              </w:rPr>
              <w:t>12</w:t>
            </w:r>
          </w:p>
        </w:tc>
        <w:tc>
          <w:tcPr>
            <w:tcW w:w="735" w:type="pct"/>
            <w:tcBorders>
              <w:top w:val="nil"/>
              <w:left w:val="nil"/>
              <w:bottom w:val="single" w:sz="4" w:space="0" w:color="auto"/>
              <w:right w:val="single" w:sz="4" w:space="0" w:color="auto"/>
            </w:tcBorders>
            <w:shd w:val="clear" w:color="auto" w:fill="auto"/>
            <w:vAlign w:val="center"/>
          </w:tcPr>
          <w:p w14:paraId="1F14A6DF" w14:textId="03AF6589" w:rsidR="00847CF6" w:rsidRPr="00AE0336" w:rsidRDefault="00847CF6" w:rsidP="00847CF6">
            <w:pPr>
              <w:spacing w:after="0" w:line="240" w:lineRule="auto"/>
              <w:jc w:val="center"/>
              <w:rPr>
                <w:sz w:val="14"/>
                <w:szCs w:val="14"/>
              </w:rPr>
            </w:pPr>
            <w:r w:rsidRPr="00847CF6">
              <w:rPr>
                <w:sz w:val="14"/>
                <w:szCs w:val="14"/>
              </w:rPr>
              <w:t>8.80E+06</w:t>
            </w:r>
          </w:p>
        </w:tc>
        <w:tc>
          <w:tcPr>
            <w:tcW w:w="576" w:type="pct"/>
            <w:tcBorders>
              <w:top w:val="nil"/>
              <w:left w:val="nil"/>
              <w:bottom w:val="single" w:sz="4" w:space="0" w:color="auto"/>
              <w:right w:val="single" w:sz="4" w:space="0" w:color="auto"/>
            </w:tcBorders>
            <w:shd w:val="clear" w:color="auto" w:fill="auto"/>
            <w:vAlign w:val="center"/>
          </w:tcPr>
          <w:p w14:paraId="7652691D" w14:textId="7AD6F6E2" w:rsidR="00847CF6" w:rsidRPr="00AE0336" w:rsidRDefault="00847CF6" w:rsidP="00847CF6">
            <w:pPr>
              <w:spacing w:after="0" w:line="240" w:lineRule="auto"/>
              <w:jc w:val="center"/>
              <w:rPr>
                <w:sz w:val="14"/>
                <w:szCs w:val="14"/>
              </w:rPr>
            </w:pPr>
            <w:r w:rsidRPr="00847CF6">
              <w:rPr>
                <w:sz w:val="14"/>
                <w:szCs w:val="14"/>
              </w:rPr>
              <w:t>5.80E+06</w:t>
            </w:r>
          </w:p>
        </w:tc>
      </w:tr>
    </w:tbl>
    <w:p w14:paraId="4528C10A" w14:textId="3A8981BA"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623CE5">
        <w:rPr>
          <w:rFonts w:cstheme="minorHAnsi"/>
          <w:b/>
          <w:sz w:val="18"/>
          <w:szCs w:val="18"/>
        </w:rPr>
        <w:t>2023</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41362001"/>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4136200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1BCB18A8"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D86419">
        <w:rPr>
          <w:rFonts w:cstheme="minorHAnsi"/>
          <w:szCs w:val="20"/>
        </w:rPr>
        <w:t>mayor</w:t>
      </w:r>
      <w:r w:rsidR="00524805">
        <w:rPr>
          <w:rFonts w:cstheme="minorHAnsi"/>
          <w:szCs w:val="20"/>
        </w:rPr>
        <w:t xml:space="preserve"> acidez se detectará en una solución. Mientras más altos sean los valores de pH, </w:t>
      </w:r>
      <w:r w:rsidR="00D86419">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51667ED9"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CD2322">
        <w:rPr>
          <w:rFonts w:cstheme="minorHAnsi"/>
          <w:szCs w:val="20"/>
        </w:rPr>
        <w:t>74</w:t>
      </w:r>
      <w:r w:rsidR="00F24879">
        <w:rPr>
          <w:rFonts w:cstheme="minorHAnsi"/>
          <w:szCs w:val="20"/>
        </w:rPr>
        <w:t xml:space="preserve"> a </w:t>
      </w:r>
      <w:r w:rsidR="00EE0AC8">
        <w:rPr>
          <w:rFonts w:cstheme="minorHAnsi"/>
          <w:szCs w:val="20"/>
        </w:rPr>
        <w:t>8</w:t>
      </w:r>
      <w:r w:rsidR="00FA1850">
        <w:rPr>
          <w:rFonts w:cstheme="minorHAnsi"/>
          <w:szCs w:val="20"/>
        </w:rPr>
        <w:t>.</w:t>
      </w:r>
      <w:r w:rsidR="00CD2322">
        <w:rPr>
          <w:rFonts w:cstheme="minorHAnsi"/>
          <w:szCs w:val="20"/>
        </w:rPr>
        <w:t>16</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r w:rsidR="00CD2322">
        <w:rPr>
          <w:rFonts w:cstheme="minorHAnsi"/>
          <w:szCs w:val="20"/>
        </w:rPr>
        <w:t>pampumay</w:t>
      </w:r>
      <w:r w:rsidR="00F24879">
        <w:rPr>
          <w:rFonts w:cstheme="minorHAnsi"/>
          <w:szCs w:val="20"/>
        </w:rPr>
        <w:t xml:space="preserve"> </w:t>
      </w:r>
      <w:r w:rsidR="00E55362">
        <w:rPr>
          <w:rFonts w:cstheme="minorHAnsi"/>
          <w:szCs w:val="20"/>
        </w:rPr>
        <w:t xml:space="preserve">fue </w:t>
      </w:r>
      <w:r w:rsidR="00AF3392">
        <w:rPr>
          <w:rFonts w:cstheme="minorHAnsi"/>
          <w:szCs w:val="20"/>
        </w:rPr>
        <w:t xml:space="preserve">el punto que más alto tuvo el </w:t>
      </w:r>
      <w:r w:rsidR="00A847AF">
        <w:rPr>
          <w:rFonts w:cstheme="minorHAnsi"/>
          <w:szCs w:val="20"/>
        </w:rPr>
        <w:t>pH de</w:t>
      </w:r>
      <w:r w:rsidR="00F24879">
        <w:rPr>
          <w:rFonts w:cstheme="minorHAnsi"/>
          <w:szCs w:val="20"/>
        </w:rPr>
        <w:t xml:space="preserve"> </w:t>
      </w:r>
      <w:r w:rsidR="00EE0AC8">
        <w:rPr>
          <w:rFonts w:cstheme="minorHAnsi"/>
          <w:szCs w:val="20"/>
        </w:rPr>
        <w:t>8</w:t>
      </w:r>
      <w:r w:rsidR="00F46150">
        <w:rPr>
          <w:rFonts w:cstheme="minorHAnsi"/>
          <w:szCs w:val="20"/>
        </w:rPr>
        <w:t>.</w:t>
      </w:r>
      <w:r w:rsidR="00CD2322">
        <w:rPr>
          <w:rFonts w:cstheme="minorHAnsi"/>
          <w:szCs w:val="20"/>
        </w:rPr>
        <w:t>16</w:t>
      </w:r>
      <w:r w:rsidR="00D92BF1">
        <w:rPr>
          <w:rFonts w:cstheme="minorHAnsi"/>
          <w:szCs w:val="20"/>
        </w:rPr>
        <w:t xml:space="preserve"> </w:t>
      </w:r>
      <w:r w:rsidR="00175C5F">
        <w:rPr>
          <w:rFonts w:cstheme="minorHAnsi"/>
          <w:szCs w:val="20"/>
        </w:rPr>
        <w:t>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4C7CA18D"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517CAB">
        <w:rPr>
          <w:rFonts w:cstheme="minorHAnsi"/>
          <w:b/>
          <w:bCs/>
          <w:sz w:val="20"/>
          <w:szCs w:val="20"/>
        </w:rPr>
        <w:t>agosto</w:t>
      </w:r>
      <w:r w:rsidRPr="008141AD">
        <w:rPr>
          <w:rFonts w:cstheme="minorHAnsi"/>
          <w:b/>
          <w:bCs/>
          <w:sz w:val="20"/>
          <w:szCs w:val="20"/>
        </w:rPr>
        <w:t xml:space="preserve">, </w:t>
      </w:r>
      <w:r w:rsidR="00623CE5">
        <w:rPr>
          <w:rFonts w:cstheme="minorHAnsi"/>
          <w:b/>
          <w:bCs/>
          <w:sz w:val="20"/>
          <w:szCs w:val="20"/>
        </w:rPr>
        <w:t>2023</w:t>
      </w:r>
      <w:r w:rsidRPr="008141AD">
        <w:rPr>
          <w:rFonts w:cstheme="minorHAnsi"/>
          <w:b/>
          <w:bCs/>
          <w:sz w:val="20"/>
          <w:szCs w:val="20"/>
        </w:rPr>
        <w:t xml:space="preserve">.  </w:t>
      </w:r>
    </w:p>
    <w:p w14:paraId="6AA56C46" w14:textId="449AF505" w:rsidR="0097314E" w:rsidRDefault="00834FD9" w:rsidP="0097314E">
      <w:pPr>
        <w:spacing w:after="120"/>
        <w:mirrorIndents/>
        <w:jc w:val="center"/>
        <w:rPr>
          <w:rFonts w:cstheme="minorHAnsi"/>
          <w:szCs w:val="20"/>
        </w:rPr>
      </w:pPr>
      <w:r>
        <w:rPr>
          <w:noProof/>
        </w:rPr>
        <w:drawing>
          <wp:inline distT="0" distB="0" distL="0" distR="0" wp14:anchorId="07B68CA6" wp14:editId="7A042061">
            <wp:extent cx="5923721" cy="3578087"/>
            <wp:effectExtent l="0" t="0" r="1270" b="3810"/>
            <wp:docPr id="1144944499" name="Gráfico 1">
              <a:extLst xmlns:a="http://schemas.openxmlformats.org/drawingml/2006/main">
                <a:ext uri="{FF2B5EF4-FFF2-40B4-BE49-F238E27FC236}">
                  <a16:creationId xmlns:a16="http://schemas.microsoft.com/office/drawing/2014/main" id="{360B027E-0198-4E0E-8141-B041D9EAD8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0AC32AAD"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623CE5">
        <w:rPr>
          <w:rFonts w:cstheme="minorHAnsi"/>
          <w:b/>
          <w:bCs/>
          <w:sz w:val="18"/>
          <w:szCs w:val="18"/>
        </w:rPr>
        <w:t>2023</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t>Temperatura:</w:t>
      </w:r>
    </w:p>
    <w:p w14:paraId="66348173" w14:textId="2421F833"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D86419">
        <w:rPr>
          <w:rFonts w:cstheme="minorHAnsi"/>
          <w:szCs w:val="20"/>
        </w:rPr>
        <w:t>Mayores</w:t>
      </w:r>
      <w:r>
        <w:rPr>
          <w:rFonts w:cstheme="minorHAnsi"/>
          <w:szCs w:val="20"/>
        </w:rPr>
        <w:t xml:space="preserve">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47477FC4"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D86419">
        <w:rPr>
          <w:rFonts w:cstheme="minorHAnsi"/>
          <w:szCs w:val="20"/>
        </w:rPr>
        <w:t>mayor</w:t>
      </w:r>
      <w:r>
        <w:rPr>
          <w:rFonts w:cstheme="minorHAnsi"/>
          <w:szCs w:val="20"/>
        </w:rPr>
        <w:t xml:space="preserve">ía de </w:t>
      </w:r>
      <w:r w:rsidR="00A847AF">
        <w:rPr>
          <w:rFonts w:cstheme="minorHAnsi"/>
          <w:szCs w:val="20"/>
        </w:rPr>
        <w:t>los ríos</w:t>
      </w:r>
      <w:r>
        <w:rPr>
          <w:rFonts w:cstheme="minorHAnsi"/>
          <w:szCs w:val="20"/>
        </w:rPr>
        <w:t xml:space="preserve"> tuvieron temperaturas </w:t>
      </w:r>
      <w:r w:rsidR="00D86419">
        <w:rPr>
          <w:rFonts w:cstheme="minorHAnsi"/>
          <w:szCs w:val="20"/>
        </w:rPr>
        <w:t>Mayores</w:t>
      </w:r>
      <w:r>
        <w:rPr>
          <w:rFonts w:cstheme="minorHAnsi"/>
          <w:szCs w:val="20"/>
        </w:rPr>
        <w:t xml:space="preserve">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032F5C">
        <w:rPr>
          <w:rFonts w:cstheme="minorHAnsi"/>
          <w:szCs w:val="20"/>
        </w:rPr>
        <w:t xml:space="preserve">ieron un leve </w:t>
      </w:r>
      <w:r w:rsidR="00CD2322">
        <w:rPr>
          <w:rFonts w:cstheme="minorHAnsi"/>
          <w:szCs w:val="20"/>
        </w:rPr>
        <w:t>aumento</w:t>
      </w:r>
      <w:r w:rsidR="00032F5C">
        <w:rPr>
          <w:rFonts w:cstheme="minorHAnsi"/>
          <w:szCs w:val="20"/>
        </w:rPr>
        <w:t xml:space="preserve"> </w:t>
      </w:r>
      <w:r w:rsidR="0053302A">
        <w:rPr>
          <w:rFonts w:cstheme="minorHAnsi"/>
          <w:szCs w:val="20"/>
        </w:rPr>
        <w:t xml:space="preserve">de </w:t>
      </w:r>
      <w:r w:rsidR="00F24879">
        <w:rPr>
          <w:rFonts w:cstheme="minorHAnsi"/>
          <w:szCs w:val="20"/>
        </w:rPr>
        <w:t xml:space="preserve">temperatura </w:t>
      </w:r>
      <w:r w:rsidR="00FA21A3">
        <w:rPr>
          <w:rFonts w:cstheme="minorHAnsi"/>
          <w:szCs w:val="20"/>
        </w:rPr>
        <w:t xml:space="preserve">a </w:t>
      </w:r>
      <w:r w:rsidR="000A7BEE">
        <w:rPr>
          <w:rFonts w:cstheme="minorHAnsi"/>
          <w:szCs w:val="20"/>
        </w:rPr>
        <w:t>1</w:t>
      </w:r>
      <w:r w:rsidR="00CD2322">
        <w:rPr>
          <w:rFonts w:cstheme="minorHAnsi"/>
          <w:szCs w:val="20"/>
        </w:rPr>
        <w:t>9.5</w:t>
      </w:r>
      <w:r w:rsidR="00032F5C">
        <w:rPr>
          <w:rFonts w:cstheme="minorHAnsi"/>
          <w:szCs w:val="20"/>
        </w:rPr>
        <w:t xml:space="preserve"> </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D86419">
        <w:rPr>
          <w:rFonts w:cstheme="minorHAnsi"/>
          <w:szCs w:val="20"/>
        </w:rPr>
        <w:t>mayor</w:t>
      </w:r>
      <w:r>
        <w:rPr>
          <w:rFonts w:cstheme="minorHAnsi"/>
          <w:szCs w:val="20"/>
        </w:rPr>
        <w:t xml:space="preserve">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46FEA7F5"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CD2322">
        <w:rPr>
          <w:rFonts w:cstheme="minorHAnsi"/>
          <w:szCs w:val="20"/>
        </w:rPr>
        <w:t>aumento</w:t>
      </w:r>
      <w:r w:rsidR="00830FD0">
        <w:rPr>
          <w:rFonts w:cstheme="minorHAnsi"/>
          <w:szCs w:val="20"/>
        </w:rPr>
        <w:t xml:space="preserve"> </w:t>
      </w:r>
      <w:r>
        <w:rPr>
          <w:rFonts w:cstheme="minorHAnsi"/>
          <w:szCs w:val="20"/>
        </w:rPr>
        <w:t xml:space="preserve">en la temperatura con relación al mes anterior de </w:t>
      </w:r>
      <w:r w:rsidR="00CD2322">
        <w:rPr>
          <w:rFonts w:cstheme="minorHAnsi"/>
          <w:szCs w:val="20"/>
        </w:rPr>
        <w:t>3</w:t>
      </w:r>
      <w:r w:rsidR="009E4669">
        <w:rPr>
          <w:rFonts w:cstheme="minorHAnsi"/>
          <w:szCs w:val="20"/>
        </w:rPr>
        <w:t>.</w:t>
      </w:r>
      <w:r w:rsidR="00032F5C">
        <w:rPr>
          <w:rFonts w:cstheme="minorHAnsi"/>
          <w:szCs w:val="20"/>
        </w:rPr>
        <w:t>4</w:t>
      </w:r>
      <w:r>
        <w:rPr>
          <w:rFonts w:cstheme="minorHAnsi"/>
          <w:szCs w:val="20"/>
        </w:rPr>
        <w:t>°</w:t>
      </w:r>
      <w:r w:rsidR="00120F70">
        <w:rPr>
          <w:rFonts w:cstheme="minorHAnsi"/>
          <w:szCs w:val="20"/>
        </w:rPr>
        <w:t>C</w:t>
      </w:r>
      <w:r>
        <w:rPr>
          <w:rFonts w:cstheme="minorHAnsi"/>
          <w:szCs w:val="20"/>
        </w:rPr>
        <w:t>.</w:t>
      </w:r>
    </w:p>
    <w:p w14:paraId="529ECD15" w14:textId="266713E9"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517CAB">
        <w:rPr>
          <w:rFonts w:cstheme="minorHAnsi"/>
          <w:b/>
          <w:bCs/>
          <w:sz w:val="20"/>
          <w:szCs w:val="20"/>
        </w:rPr>
        <w:t>agosto</w:t>
      </w:r>
      <w:r w:rsidRPr="009B6129">
        <w:rPr>
          <w:rFonts w:cstheme="minorHAnsi"/>
          <w:b/>
          <w:bCs/>
          <w:sz w:val="20"/>
          <w:szCs w:val="20"/>
        </w:rPr>
        <w:t xml:space="preserve">, </w:t>
      </w:r>
      <w:r w:rsidR="00623CE5">
        <w:rPr>
          <w:rFonts w:cstheme="minorHAnsi"/>
          <w:b/>
          <w:bCs/>
          <w:sz w:val="20"/>
          <w:szCs w:val="20"/>
        </w:rPr>
        <w:t>2023</w:t>
      </w:r>
      <w:r w:rsidRPr="009B6129">
        <w:rPr>
          <w:rFonts w:cstheme="minorHAnsi"/>
          <w:b/>
          <w:bCs/>
          <w:sz w:val="20"/>
          <w:szCs w:val="20"/>
        </w:rPr>
        <w:t xml:space="preserve">.  </w:t>
      </w:r>
    </w:p>
    <w:p w14:paraId="53550FBA" w14:textId="577A4B4E" w:rsidR="001454E4" w:rsidRDefault="00834FD9" w:rsidP="002A43F2">
      <w:pPr>
        <w:spacing w:after="120"/>
        <w:mirrorIndents/>
        <w:jc w:val="center"/>
        <w:rPr>
          <w:rFonts w:cstheme="minorHAnsi"/>
          <w:szCs w:val="20"/>
        </w:rPr>
      </w:pPr>
      <w:r>
        <w:rPr>
          <w:noProof/>
        </w:rPr>
        <w:drawing>
          <wp:inline distT="0" distB="0" distL="0" distR="0" wp14:anchorId="09A7CD00" wp14:editId="3208A4AD">
            <wp:extent cx="5979381" cy="2973788"/>
            <wp:effectExtent l="0" t="0" r="2540" b="17145"/>
            <wp:docPr id="1554669467" name="Gráfico 1">
              <a:extLst xmlns:a="http://schemas.openxmlformats.org/drawingml/2006/main">
                <a:ext uri="{FF2B5EF4-FFF2-40B4-BE49-F238E27FC236}">
                  <a16:creationId xmlns:a16="http://schemas.microsoft.com/office/drawing/2014/main" id="{EF95B2C1-793E-4190-9A5F-5DC711E9FC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786E2B91"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623CE5">
        <w:rPr>
          <w:rFonts w:cstheme="minorHAnsi"/>
          <w:b/>
          <w:bCs/>
          <w:sz w:val="18"/>
          <w:szCs w:val="18"/>
        </w:rPr>
        <w:t>2023</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26CCD5DA" w:rsidR="008442C9" w:rsidRDefault="009F0EDE" w:rsidP="000F464C">
      <w:pPr>
        <w:spacing w:after="120"/>
        <w:mirrorIndents/>
        <w:jc w:val="both"/>
        <w:rPr>
          <w:rFonts w:cstheme="minorHAnsi"/>
        </w:rPr>
      </w:pPr>
      <w:r>
        <w:rPr>
          <w:rFonts w:cstheme="minorHAnsi"/>
        </w:rPr>
        <w:t xml:space="preserve">En el mes de </w:t>
      </w:r>
      <w:r w:rsidR="00533D3F">
        <w:rPr>
          <w:rFonts w:cstheme="minorHAnsi"/>
        </w:rPr>
        <w:t>agosto</w:t>
      </w:r>
      <w:r w:rsidR="005F0FCF">
        <w:rPr>
          <w:rFonts w:cstheme="minorHAnsi"/>
        </w:rPr>
        <w:t xml:space="preserve"> </w:t>
      </w:r>
      <w:r w:rsidR="008442C9">
        <w:rPr>
          <w:rFonts w:cstheme="minorHAnsi"/>
        </w:rPr>
        <w:t xml:space="preserve">se registraron valores altos de conductividad en </w:t>
      </w:r>
      <w:r w:rsidR="00672AA3">
        <w:rPr>
          <w:rFonts w:cstheme="minorHAnsi"/>
        </w:rPr>
        <w:t xml:space="preserve">la </w:t>
      </w:r>
      <w:r w:rsidR="00D86419">
        <w:rPr>
          <w:rFonts w:cstheme="minorHAnsi"/>
        </w:rPr>
        <w:t>mayor</w:t>
      </w:r>
      <w:r w:rsidR="00672AA3">
        <w:rPr>
          <w:rFonts w:cstheme="minorHAnsi"/>
        </w:rPr>
        <w:t>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EB2DBD">
        <w:rPr>
          <w:rFonts w:cstheme="minorHAnsi"/>
        </w:rPr>
        <w:t>los Ríos</w:t>
      </w:r>
      <w:r w:rsidR="00032F5C">
        <w:rPr>
          <w:rFonts w:cstheme="minorHAnsi"/>
        </w:rPr>
        <w:t xml:space="preserve"> </w:t>
      </w:r>
      <w:r w:rsidR="009632DA">
        <w:rPr>
          <w:rFonts w:cstheme="minorHAnsi"/>
        </w:rPr>
        <w:t>Platanitos</w:t>
      </w:r>
      <w:r w:rsidR="00E21F71">
        <w:rPr>
          <w:rFonts w:cstheme="minorHAnsi"/>
        </w:rPr>
        <w:t>, Pinula</w:t>
      </w:r>
      <w:r w:rsidR="00533D3F">
        <w:rPr>
          <w:rFonts w:cstheme="minorHAnsi"/>
        </w:rPr>
        <w:t xml:space="preserve">, </w:t>
      </w:r>
      <w:r w:rsidR="00E21F71">
        <w:rPr>
          <w:rFonts w:cstheme="minorHAnsi"/>
        </w:rPr>
        <w:t xml:space="preserve">Frutal Zacatal </w:t>
      </w:r>
      <w:r w:rsidR="00533D3F">
        <w:rPr>
          <w:rFonts w:cstheme="minorHAnsi"/>
        </w:rPr>
        <w:t xml:space="preserve">y Villalobos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032F5C">
        <w:rPr>
          <w:rFonts w:cstheme="minorHAnsi"/>
        </w:rPr>
        <w:t>los restantes Ríos</w:t>
      </w:r>
      <w:r w:rsidR="008139EE">
        <w:rPr>
          <w:rFonts w:cstheme="minorHAnsi"/>
        </w:rPr>
        <w:t xml:space="preserve"> </w:t>
      </w:r>
      <w:r w:rsidR="00535AA7">
        <w:rPr>
          <w:rFonts w:cstheme="minorHAnsi"/>
        </w:rPr>
        <w:t>estan</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w:t>
      </w:r>
      <w:r w:rsidR="00533D3F">
        <w:rPr>
          <w:rFonts w:cstheme="minorHAnsi"/>
        </w:rPr>
        <w:t>un</w:t>
      </w:r>
      <w:r w:rsidR="00834FD9">
        <w:rPr>
          <w:rFonts w:cstheme="minorHAnsi"/>
        </w:rPr>
        <w:t xml:space="preserve"> descenso</w:t>
      </w:r>
      <w:r w:rsidR="00533D3F">
        <w:rPr>
          <w:rFonts w:cstheme="minorHAnsi"/>
        </w:rPr>
        <w:t xml:space="preserve"> en los valores</w:t>
      </w:r>
      <w:r w:rsidR="00951BE7">
        <w:rPr>
          <w:rFonts w:cstheme="minorHAnsi"/>
        </w:rPr>
        <w:t xml:space="preserve"> con respecto al</w:t>
      </w:r>
      <w:r w:rsidR="00582352">
        <w:rPr>
          <w:rFonts w:cstheme="minorHAnsi"/>
        </w:rPr>
        <w:t xml:space="preserve"> mes de </w:t>
      </w:r>
      <w:r w:rsidR="001C618A">
        <w:rPr>
          <w:rFonts w:cstheme="minorHAnsi"/>
        </w:rPr>
        <w:t>Julio</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D86419">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535AA7">
        <w:rPr>
          <w:rFonts w:cstheme="minorHAnsi"/>
        </w:rPr>
        <w:t xml:space="preserve">considerable </w:t>
      </w:r>
      <w:r w:rsidR="00533D3F">
        <w:rPr>
          <w:rFonts w:cstheme="minorHAnsi"/>
        </w:rPr>
        <w:t>aumento</w:t>
      </w:r>
      <w:r w:rsidR="00861CDB" w:rsidRPr="006905C5">
        <w:rPr>
          <w:rFonts w:cstheme="minorHAnsi"/>
        </w:rPr>
        <w:t xml:space="preserve"> </w:t>
      </w:r>
      <w:r w:rsidR="00CA4713" w:rsidRPr="006905C5">
        <w:rPr>
          <w:rFonts w:cstheme="minorHAnsi"/>
        </w:rPr>
        <w:t xml:space="preserve">de </w:t>
      </w:r>
      <w:r w:rsidR="00533D3F">
        <w:rPr>
          <w:rFonts w:cstheme="minorHAnsi"/>
        </w:rPr>
        <w:t>31</w:t>
      </w:r>
      <w:r w:rsidR="007F7948">
        <w:rPr>
          <w:rFonts w:cstheme="minorHAnsi"/>
        </w:rPr>
        <w:t>.</w:t>
      </w:r>
      <w:r w:rsidR="00533D3F">
        <w:rPr>
          <w:rFonts w:cstheme="minorHAnsi"/>
        </w:rPr>
        <w:t>21</w:t>
      </w:r>
      <w:r w:rsidR="008139EE" w:rsidRPr="006905C5">
        <w:rPr>
          <w:rFonts w:cstheme="minorHAnsi"/>
        </w:rPr>
        <w:t>%</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1C618A">
        <w:rPr>
          <w:rFonts w:cstheme="minorHAnsi"/>
        </w:rPr>
        <w:t>Julio</w:t>
      </w:r>
      <w:r w:rsidR="0094758D">
        <w:rPr>
          <w:rFonts w:cstheme="minorHAnsi"/>
        </w:rPr>
        <w:t xml:space="preserve"> este rio </w:t>
      </w:r>
      <w:r w:rsidR="00C354B4">
        <w:rPr>
          <w:rFonts w:cstheme="minorHAnsi"/>
        </w:rPr>
        <w:t xml:space="preserve">tuvo un considerable descenso en los </w:t>
      </w:r>
      <w:r w:rsidR="00533D3F">
        <w:rPr>
          <w:rFonts w:cstheme="minorHAnsi"/>
        </w:rPr>
        <w:t>valores</w:t>
      </w:r>
      <w:r w:rsidR="006905C5">
        <w:rPr>
          <w:rFonts w:cstheme="minorHAnsi"/>
        </w:rPr>
        <w:t>,</w:t>
      </w:r>
      <w:r w:rsidR="00106328">
        <w:rPr>
          <w:rFonts w:cstheme="minorHAnsi"/>
        </w:rPr>
        <w:t xml:space="preserve"> </w:t>
      </w:r>
      <w:r w:rsidR="006905C5">
        <w:rPr>
          <w:rFonts w:cstheme="minorHAnsi"/>
        </w:rPr>
        <w:t xml:space="preserve">pero estando </w:t>
      </w:r>
      <w:r w:rsidR="00533D3F">
        <w:rPr>
          <w:rFonts w:cstheme="minorHAnsi"/>
        </w:rPr>
        <w:t>por debajo</w:t>
      </w:r>
      <w:r w:rsidR="00EB2DBD">
        <w:rPr>
          <w:rFonts w:cstheme="minorHAnsi"/>
        </w:rPr>
        <w:t xml:space="preserve"> del</w:t>
      </w:r>
      <w:r w:rsidR="00C1122B">
        <w:rPr>
          <w:rFonts w:cstheme="minorHAnsi"/>
        </w:rPr>
        <w:t xml:space="preserve"> rango que normalmente se mantiene</w:t>
      </w:r>
      <w:r>
        <w:rPr>
          <w:rFonts w:cstheme="minorHAnsi"/>
        </w:rPr>
        <w:t>.</w:t>
      </w:r>
      <w:r w:rsidR="001A25F8">
        <w:rPr>
          <w:rFonts w:cstheme="minorHAnsi"/>
        </w:rPr>
        <w:t xml:space="preserve"> </w:t>
      </w:r>
      <w:r w:rsidR="005B12FC">
        <w:rPr>
          <w:rFonts w:cstheme="minorHAnsi"/>
        </w:rPr>
        <w:t>De igual manera e</w:t>
      </w:r>
      <w:r w:rsidR="001A25F8">
        <w:rPr>
          <w:rFonts w:cstheme="minorHAnsi"/>
        </w:rPr>
        <w:t>n los ríos</w:t>
      </w:r>
      <w:r w:rsidR="0096580A">
        <w:rPr>
          <w:rFonts w:cstheme="minorHAnsi"/>
        </w:rPr>
        <w:t xml:space="preserve"> </w:t>
      </w:r>
      <w:proofErr w:type="spellStart"/>
      <w:r w:rsidR="0096580A">
        <w:rPr>
          <w:rFonts w:cstheme="minorHAnsi"/>
        </w:rPr>
        <w:t>Pansalic</w:t>
      </w:r>
      <w:proofErr w:type="spellEnd"/>
      <w:r w:rsidR="0096580A">
        <w:rPr>
          <w:rFonts w:cstheme="minorHAnsi"/>
        </w:rPr>
        <w:t>/</w:t>
      </w:r>
      <w:proofErr w:type="spellStart"/>
      <w:r w:rsidR="0096580A">
        <w:rPr>
          <w:rFonts w:cstheme="minorHAnsi"/>
        </w:rPr>
        <w:t>Panchiguajá</w:t>
      </w:r>
      <w:proofErr w:type="spellEnd"/>
      <w:r w:rsidR="0096580A">
        <w:rPr>
          <w:rFonts w:cstheme="minorHAnsi"/>
        </w:rPr>
        <w:t xml:space="preserve"> se detectó </w:t>
      </w:r>
      <w:r w:rsidR="00106328">
        <w:rPr>
          <w:rFonts w:cstheme="minorHAnsi"/>
        </w:rPr>
        <w:t>un</w:t>
      </w:r>
      <w:r w:rsidR="00A72A7F">
        <w:rPr>
          <w:rFonts w:cstheme="minorHAnsi"/>
        </w:rPr>
        <w:t xml:space="preserve"> </w:t>
      </w:r>
      <w:r w:rsidR="00533D3F">
        <w:rPr>
          <w:rFonts w:cstheme="minorHAnsi"/>
        </w:rPr>
        <w:t>leve aumento</w:t>
      </w:r>
      <w:r w:rsidR="00535AA7">
        <w:rPr>
          <w:rFonts w:cstheme="minorHAnsi"/>
        </w:rPr>
        <w:t xml:space="preserve"> </w:t>
      </w:r>
      <w:r w:rsidR="00C1122B">
        <w:rPr>
          <w:rFonts w:cstheme="minorHAnsi"/>
        </w:rPr>
        <w:t xml:space="preserve">con respecto al mes de </w:t>
      </w:r>
      <w:r w:rsidR="001C618A">
        <w:rPr>
          <w:rFonts w:cstheme="minorHAnsi"/>
        </w:rPr>
        <w:t>Julio</w:t>
      </w:r>
      <w:r w:rsidR="00C1122B">
        <w:rPr>
          <w:rFonts w:cstheme="minorHAnsi"/>
        </w:rPr>
        <w:t>.</w:t>
      </w:r>
    </w:p>
    <w:p w14:paraId="7700B397" w14:textId="2BF340EB"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533D3F">
        <w:rPr>
          <w:rFonts w:cstheme="minorHAnsi"/>
        </w:rPr>
        <w:t>1</w:t>
      </w:r>
      <w:r w:rsidR="00B23564">
        <w:rPr>
          <w:rFonts w:cstheme="minorHAnsi"/>
        </w:rPr>
        <w:t>5</w:t>
      </w:r>
      <w:r w:rsidR="00533D3F">
        <w:rPr>
          <w:rFonts w:cstheme="minorHAnsi"/>
        </w:rPr>
        <w:t>3</w:t>
      </w:r>
      <w:r>
        <w:rPr>
          <w:rFonts w:cstheme="minorHAnsi"/>
        </w:rPr>
        <w:t xml:space="preserve"> µS/cm)</w:t>
      </w:r>
      <w:r w:rsidR="003256A8">
        <w:rPr>
          <w:rFonts w:cstheme="minorHAnsi"/>
        </w:rPr>
        <w:t xml:space="preserve"> </w:t>
      </w:r>
      <w:r w:rsidR="00533D3F">
        <w:rPr>
          <w:rFonts w:cstheme="minorHAnsi"/>
        </w:rPr>
        <w:t>descendiendo</w:t>
      </w:r>
      <w:r w:rsidR="00822435">
        <w:rPr>
          <w:rFonts w:cstheme="minorHAnsi"/>
        </w:rPr>
        <w:t xml:space="preserve"> </w:t>
      </w:r>
      <w:r w:rsidR="00533D3F">
        <w:rPr>
          <w:rFonts w:cstheme="minorHAnsi"/>
        </w:rPr>
        <w:t>considerablemente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dentro del r</w:t>
      </w:r>
      <w:r w:rsidR="00CA4713">
        <w:rPr>
          <w:rFonts w:cstheme="minorHAnsi"/>
        </w:rPr>
        <w:t>ango ideal</w:t>
      </w:r>
      <w:r w:rsidR="006D2D34">
        <w:rPr>
          <w:rFonts w:cstheme="minorHAnsi"/>
        </w:rPr>
        <w:t>,</w:t>
      </w:r>
      <w:r w:rsidR="0054069D">
        <w:rPr>
          <w:rFonts w:cstheme="minorHAnsi"/>
        </w:rPr>
        <w:t xml:space="preserve"> </w:t>
      </w:r>
      <w:r w:rsidR="00DA343C">
        <w:rPr>
          <w:rFonts w:cstheme="minorHAnsi"/>
        </w:rPr>
        <w:t xml:space="preserve">no 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4FAFEF18"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517CAB">
        <w:rPr>
          <w:rFonts w:cstheme="minorHAnsi"/>
          <w:b/>
          <w:bCs/>
          <w:sz w:val="20"/>
          <w:szCs w:val="20"/>
        </w:rPr>
        <w:t>agosto</w:t>
      </w:r>
      <w:r w:rsidRPr="00EB5405">
        <w:rPr>
          <w:rFonts w:cstheme="minorHAnsi"/>
          <w:b/>
          <w:bCs/>
          <w:sz w:val="20"/>
          <w:szCs w:val="20"/>
        </w:rPr>
        <w:t xml:space="preserve">, </w:t>
      </w:r>
      <w:r w:rsidR="00623CE5">
        <w:rPr>
          <w:rFonts w:cstheme="minorHAnsi"/>
          <w:b/>
          <w:bCs/>
          <w:sz w:val="20"/>
          <w:szCs w:val="20"/>
        </w:rPr>
        <w:t>2023</w:t>
      </w:r>
      <w:r w:rsidRPr="00EB5405">
        <w:rPr>
          <w:rFonts w:cstheme="minorHAnsi"/>
          <w:b/>
          <w:bCs/>
          <w:sz w:val="20"/>
          <w:szCs w:val="20"/>
        </w:rPr>
        <w:t xml:space="preserve">.  </w:t>
      </w:r>
    </w:p>
    <w:p w14:paraId="437BC31F" w14:textId="670570D5" w:rsidR="00FE65B1" w:rsidRPr="00834FD9" w:rsidRDefault="00834FD9" w:rsidP="00834FD9">
      <w:pPr>
        <w:spacing w:after="120"/>
        <w:mirrorIndents/>
        <w:jc w:val="right"/>
        <w:rPr>
          <w:rFonts w:cstheme="minorHAnsi"/>
        </w:rPr>
      </w:pPr>
      <w:r>
        <w:rPr>
          <w:noProof/>
        </w:rPr>
        <w:drawing>
          <wp:inline distT="0" distB="0" distL="0" distR="0" wp14:anchorId="34A7BCD1" wp14:editId="60A8891B">
            <wp:extent cx="6058894" cy="2528515"/>
            <wp:effectExtent l="0" t="0" r="18415" b="5715"/>
            <wp:docPr id="361923372" name="Gráfico 1">
              <a:extLst xmlns:a="http://schemas.openxmlformats.org/drawingml/2006/main">
                <a:ext uri="{FF2B5EF4-FFF2-40B4-BE49-F238E27FC236}">
                  <a16:creationId xmlns:a16="http://schemas.microsoft.com/office/drawing/2014/main" id="{1E964016-4EC3-49D4-A295-8FD6FE33A2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B3340C" w:rsidRPr="00EB5405">
        <w:rPr>
          <w:rFonts w:cstheme="minorHAnsi"/>
          <w:b/>
          <w:bCs/>
          <w:sz w:val="18"/>
          <w:szCs w:val="18"/>
        </w:rPr>
        <w:t xml:space="preserve">Fuente: División de control, calidad ambiental y manejo de lagos, </w:t>
      </w:r>
      <w:r w:rsidR="00623CE5">
        <w:rPr>
          <w:rFonts w:cstheme="minorHAnsi"/>
          <w:b/>
          <w:bCs/>
          <w:sz w:val="18"/>
          <w:szCs w:val="18"/>
        </w:rPr>
        <w:t>2023</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391CF9C0"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D86419">
        <w:rPr>
          <w:rFonts w:cstheme="minorHAnsi"/>
        </w:rPr>
        <w:t>mayor</w:t>
      </w:r>
      <w:r w:rsidR="0094713D">
        <w:rPr>
          <w:rFonts w:cstheme="minorHAnsi"/>
        </w:rPr>
        <w:t xml:space="preserve">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6B6D52D2"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C354B4">
        <w:rPr>
          <w:rFonts w:cstheme="minorHAnsi"/>
        </w:rPr>
        <w:t>Pinula</w:t>
      </w:r>
      <w:r w:rsidR="00B23564">
        <w:rPr>
          <w:rFonts w:cstheme="minorHAnsi"/>
        </w:rPr>
        <w:t xml:space="preserve"> </w:t>
      </w:r>
      <w:r w:rsidR="00EC0F4D">
        <w:rPr>
          <w:rFonts w:cstheme="minorHAnsi"/>
        </w:rPr>
        <w:t xml:space="preserve">con </w:t>
      </w:r>
      <w:r w:rsidR="001B55DA">
        <w:rPr>
          <w:rFonts w:cstheme="minorHAnsi"/>
        </w:rPr>
        <w:t>0</w:t>
      </w:r>
      <w:r w:rsidR="00185836">
        <w:rPr>
          <w:rFonts w:cstheme="minorHAnsi"/>
        </w:rPr>
        <w:t>.</w:t>
      </w:r>
      <w:r w:rsidR="00C354B4">
        <w:rPr>
          <w:rFonts w:cstheme="minorHAnsi"/>
        </w:rPr>
        <w:t>63</w:t>
      </w:r>
      <w:r w:rsidR="00EC0F4D">
        <w:rPr>
          <w:rFonts w:cstheme="minorHAnsi"/>
        </w:rPr>
        <w:t xml:space="preserve"> </w:t>
      </w:r>
      <w:r w:rsidR="00185836">
        <w:rPr>
          <w:rFonts w:cstheme="minorHAnsi"/>
        </w:rPr>
        <w:t xml:space="preserve">mg/L </w:t>
      </w:r>
      <w:r w:rsidR="00C354B4">
        <w:rPr>
          <w:rFonts w:cstheme="minorHAnsi"/>
        </w:rPr>
        <w:t>teniendo un considerable descenso</w:t>
      </w:r>
      <w:r w:rsidR="00B23564">
        <w:rPr>
          <w:rFonts w:cstheme="minorHAnsi"/>
        </w:rPr>
        <w:t xml:space="preserve"> </w:t>
      </w:r>
      <w:r w:rsidR="00185836">
        <w:rPr>
          <w:rFonts w:cstheme="minorHAnsi"/>
        </w:rPr>
        <w:t xml:space="preserve">con relación al mes de </w:t>
      </w:r>
      <w:r w:rsidR="001C618A">
        <w:rPr>
          <w:rFonts w:cstheme="minorHAnsi"/>
        </w:rPr>
        <w:t>Julio</w:t>
      </w:r>
      <w:r w:rsidR="004C5684">
        <w:rPr>
          <w:rFonts w:cstheme="minorHAnsi"/>
        </w:rPr>
        <w:t>.</w:t>
      </w:r>
    </w:p>
    <w:p w14:paraId="5BA5F689" w14:textId="7196246F"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517CAB">
        <w:rPr>
          <w:rFonts w:cstheme="minorHAnsi"/>
          <w:b/>
          <w:bCs/>
          <w:sz w:val="20"/>
          <w:szCs w:val="20"/>
        </w:rPr>
        <w:t>agosto</w:t>
      </w:r>
      <w:r w:rsidRPr="000635B3">
        <w:rPr>
          <w:rFonts w:cstheme="minorHAnsi"/>
          <w:b/>
          <w:bCs/>
          <w:sz w:val="20"/>
          <w:szCs w:val="20"/>
        </w:rPr>
        <w:t xml:space="preserve">, </w:t>
      </w:r>
      <w:r w:rsidR="00623CE5">
        <w:rPr>
          <w:rFonts w:cstheme="minorHAnsi"/>
          <w:b/>
          <w:bCs/>
          <w:sz w:val="20"/>
          <w:szCs w:val="20"/>
        </w:rPr>
        <w:t>2023</w:t>
      </w:r>
      <w:r w:rsidRPr="00E42EAA">
        <w:rPr>
          <w:rFonts w:cstheme="minorHAnsi"/>
          <w:sz w:val="18"/>
          <w:szCs w:val="18"/>
        </w:rPr>
        <w:t>.</w:t>
      </w:r>
    </w:p>
    <w:p w14:paraId="31BB11B2" w14:textId="09364994" w:rsidR="007F50DF" w:rsidRDefault="00834FD9" w:rsidP="00B3340C">
      <w:pPr>
        <w:spacing w:after="120"/>
        <w:mirrorIndents/>
        <w:jc w:val="center"/>
        <w:rPr>
          <w:rFonts w:cstheme="minorHAnsi"/>
        </w:rPr>
      </w:pPr>
      <w:r>
        <w:rPr>
          <w:noProof/>
        </w:rPr>
        <w:drawing>
          <wp:inline distT="0" distB="0" distL="0" distR="0" wp14:anchorId="02B17708" wp14:editId="4B93A2BD">
            <wp:extent cx="5876014" cy="3522428"/>
            <wp:effectExtent l="0" t="0" r="10795" b="1905"/>
            <wp:docPr id="53495257" name="Gráfico 1">
              <a:extLst xmlns:a="http://schemas.openxmlformats.org/drawingml/2006/main">
                <a:ext uri="{FF2B5EF4-FFF2-40B4-BE49-F238E27FC236}">
                  <a16:creationId xmlns:a16="http://schemas.microsoft.com/office/drawing/2014/main" id="{F23316DD-4F28-48E7-BF22-08D4A2C195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B01674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623CE5">
        <w:rPr>
          <w:rFonts w:cstheme="minorHAnsi"/>
          <w:b/>
          <w:bCs/>
          <w:sz w:val="18"/>
          <w:szCs w:val="18"/>
        </w:rPr>
        <w:t>2023</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2211F7B0"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1B55DA">
        <w:rPr>
          <w:rFonts w:cstheme="minorHAnsi"/>
        </w:rPr>
        <w:t xml:space="preserve">de </w:t>
      </w:r>
      <w:r w:rsidR="00B23564">
        <w:rPr>
          <w:rFonts w:cstheme="minorHAnsi"/>
        </w:rPr>
        <w:t xml:space="preserve">transición entre la época de </w:t>
      </w:r>
      <w:r w:rsidR="001B55DA">
        <w:rPr>
          <w:rFonts w:cstheme="minorHAnsi"/>
        </w:rPr>
        <w:t>estiaj</w:t>
      </w:r>
      <w:r w:rsidR="0006734B">
        <w:rPr>
          <w:rFonts w:cstheme="minorHAnsi"/>
        </w:rPr>
        <w:t>e</w:t>
      </w:r>
      <w:r w:rsidR="00B23564">
        <w:rPr>
          <w:rFonts w:cstheme="minorHAnsi"/>
        </w:rPr>
        <w:t xml:space="preserve"> y la lluviosa</w:t>
      </w:r>
      <w:r w:rsidR="0006734B">
        <w:rPr>
          <w:rFonts w:cstheme="minorHAnsi"/>
        </w:rPr>
        <w:t xml:space="preserv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 xml:space="preserve">San Lucas y </w:t>
      </w:r>
      <w:proofErr w:type="spellStart"/>
      <w:r w:rsidR="001A25F8">
        <w:rPr>
          <w:rFonts w:cstheme="minorHAnsi"/>
        </w:rPr>
        <w:t>Pansalic</w:t>
      </w:r>
      <w:proofErr w:type="spellEnd"/>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B23564">
        <w:rPr>
          <w:rFonts w:cstheme="minorHAnsi"/>
        </w:rPr>
        <w:t>2</w:t>
      </w:r>
      <w:r w:rsidR="003D3B66">
        <w:rPr>
          <w:rFonts w:cstheme="minorHAnsi"/>
        </w:rPr>
        <w:t>5</w:t>
      </w:r>
      <w:r w:rsidR="00C41DD3">
        <w:rPr>
          <w:rFonts w:cstheme="minorHAnsi"/>
        </w:rPr>
        <w:t>.</w:t>
      </w:r>
      <w:r w:rsidR="003D3B66">
        <w:rPr>
          <w:rFonts w:cstheme="minorHAnsi"/>
        </w:rPr>
        <w:t>28</w:t>
      </w:r>
      <w:r w:rsidR="005C5A9F">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C41DD3">
        <w:rPr>
          <w:rFonts w:cstheme="minorHAnsi"/>
        </w:rPr>
        <w:t>aumentando</w:t>
      </w:r>
      <w:r w:rsidR="0006734B">
        <w:rPr>
          <w:rFonts w:cstheme="minorHAnsi"/>
        </w:rPr>
        <w:t xml:space="preserve"> </w:t>
      </w:r>
      <w:r w:rsidR="00B23564">
        <w:rPr>
          <w:rFonts w:cstheme="minorHAnsi"/>
        </w:rPr>
        <w:t>levemente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1C618A">
        <w:rPr>
          <w:rFonts w:cstheme="minorHAnsi"/>
        </w:rPr>
        <w:t>Julio</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D86419">
        <w:rPr>
          <w:rFonts w:cstheme="minorHAnsi"/>
        </w:rPr>
        <w:t>mayor</w:t>
      </w:r>
      <w:r>
        <w:rPr>
          <w:rFonts w:cstheme="minorHAnsi"/>
        </w:rPr>
        <w:t>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B23564">
        <w:rPr>
          <w:rFonts w:cstheme="minorHAnsi"/>
        </w:rPr>
        <w:t>7</w:t>
      </w:r>
      <w:r w:rsidR="00C354B4">
        <w:rPr>
          <w:rFonts w:cstheme="minorHAnsi"/>
        </w:rPr>
        <w:t>60</w:t>
      </w:r>
      <w:r w:rsidR="00C62F4D">
        <w:rPr>
          <w:rFonts w:cstheme="minorHAnsi"/>
        </w:rPr>
        <w:t>.</w:t>
      </w:r>
      <w:r w:rsidR="00C354B4">
        <w:rPr>
          <w:rFonts w:cstheme="minorHAnsi"/>
        </w:rPr>
        <w:t>90</w:t>
      </w:r>
      <w:r w:rsidR="004B54B5">
        <w:rPr>
          <w:rFonts w:cstheme="minorHAnsi"/>
        </w:rPr>
        <w:t xml:space="preserve"> y </w:t>
      </w:r>
      <w:r w:rsidR="00C354B4">
        <w:rPr>
          <w:rFonts w:cstheme="minorHAnsi"/>
        </w:rPr>
        <w:t>509.1</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B23564">
        <w:rPr>
          <w:rFonts w:cstheme="minorHAnsi"/>
        </w:rPr>
        <w:t>aumentando</w:t>
      </w:r>
      <w:r w:rsidR="003E4E7F">
        <w:rPr>
          <w:rFonts w:cstheme="minorHAnsi"/>
        </w:rPr>
        <w:t xml:space="preserve"> </w:t>
      </w:r>
      <w:r w:rsidR="00C10BA0">
        <w:rPr>
          <w:rFonts w:cstheme="minorHAnsi"/>
        </w:rPr>
        <w:t>con respecto al mes anterior</w:t>
      </w:r>
      <w:r>
        <w:rPr>
          <w:rFonts w:cstheme="minorHAnsi"/>
        </w:rPr>
        <w:t xml:space="preserve">. </w:t>
      </w:r>
    </w:p>
    <w:p w14:paraId="7B6D0F4C" w14:textId="26A8D64B"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7A24DD">
        <w:rPr>
          <w:rFonts w:cstheme="minorHAnsi"/>
        </w:rPr>
        <w:t xml:space="preserve">drástico </w:t>
      </w:r>
      <w:r w:rsidR="00C354B4">
        <w:rPr>
          <w:rFonts w:cstheme="minorHAnsi"/>
        </w:rPr>
        <w:t>descenso</w:t>
      </w:r>
      <w:r>
        <w:rPr>
          <w:rFonts w:cstheme="minorHAnsi"/>
        </w:rPr>
        <w:t xml:space="preserve"> de </w:t>
      </w:r>
      <w:r w:rsidR="00C354B4">
        <w:rPr>
          <w:rFonts w:cstheme="minorHAnsi"/>
        </w:rPr>
        <w:t>50</w:t>
      </w:r>
      <w:r>
        <w:rPr>
          <w:rFonts w:cstheme="minorHAnsi"/>
        </w:rPr>
        <w:t xml:space="preserve">% </w:t>
      </w:r>
      <w:r w:rsidR="004B54B5">
        <w:rPr>
          <w:rFonts w:cstheme="minorHAnsi"/>
        </w:rPr>
        <w:t>(</w:t>
      </w:r>
      <w:r w:rsidR="00C354B4">
        <w:rPr>
          <w:rFonts w:cstheme="minorHAnsi"/>
        </w:rPr>
        <w:t>2</w:t>
      </w:r>
      <w:r w:rsidR="007A24DD">
        <w:rPr>
          <w:rFonts w:cstheme="minorHAnsi"/>
        </w:rPr>
        <w:t>,</w:t>
      </w:r>
      <w:r w:rsidR="00C354B4">
        <w:rPr>
          <w:rFonts w:cstheme="minorHAnsi"/>
        </w:rPr>
        <w:t>833</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Pr>
          <w:rFonts w:cstheme="minorHAnsi"/>
        </w:rPr>
        <w:t xml:space="preserve">con respecto al mes anterior. </w:t>
      </w:r>
    </w:p>
    <w:p w14:paraId="32844E23" w14:textId="465DB13B"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r w:rsidR="00517CAB">
        <w:rPr>
          <w:rFonts w:cstheme="minorHAnsi"/>
          <w:b/>
          <w:bCs/>
          <w:sz w:val="20"/>
          <w:szCs w:val="20"/>
        </w:rPr>
        <w:t>agosto</w:t>
      </w:r>
      <w:r w:rsidRPr="004762F7">
        <w:rPr>
          <w:rFonts w:cstheme="minorHAnsi"/>
          <w:b/>
          <w:bCs/>
          <w:sz w:val="20"/>
          <w:szCs w:val="20"/>
        </w:rPr>
        <w:t xml:space="preserve">, </w:t>
      </w:r>
      <w:r w:rsidR="00623CE5">
        <w:rPr>
          <w:rFonts w:cstheme="minorHAnsi"/>
          <w:b/>
          <w:bCs/>
          <w:sz w:val="20"/>
          <w:szCs w:val="20"/>
        </w:rPr>
        <w:t>2023</w:t>
      </w:r>
      <w:r w:rsidRPr="004762F7">
        <w:rPr>
          <w:rFonts w:cstheme="minorHAnsi"/>
          <w:b/>
          <w:bCs/>
          <w:sz w:val="20"/>
          <w:szCs w:val="20"/>
        </w:rPr>
        <w:t xml:space="preserve">.  </w:t>
      </w:r>
    </w:p>
    <w:p w14:paraId="7868C6AE" w14:textId="0E583A71" w:rsidR="003D0E68" w:rsidRDefault="00834FD9" w:rsidP="003D0E68">
      <w:pPr>
        <w:spacing w:after="120"/>
        <w:mirrorIndents/>
        <w:jc w:val="center"/>
        <w:rPr>
          <w:rFonts w:cstheme="minorHAnsi"/>
        </w:rPr>
      </w:pPr>
      <w:r>
        <w:rPr>
          <w:noProof/>
        </w:rPr>
        <w:drawing>
          <wp:inline distT="0" distB="0" distL="0" distR="0" wp14:anchorId="69C6C934" wp14:editId="7412A69E">
            <wp:extent cx="5899868" cy="3530379"/>
            <wp:effectExtent l="0" t="0" r="5715" b="13335"/>
            <wp:docPr id="1814727788" name="Gráfico 1">
              <a:extLst xmlns:a="http://schemas.openxmlformats.org/drawingml/2006/main">
                <a:ext uri="{FF2B5EF4-FFF2-40B4-BE49-F238E27FC236}">
                  <a16:creationId xmlns:a16="http://schemas.microsoft.com/office/drawing/2014/main" id="{CBA47B9A-3CDD-46EA-83C0-EB1BA20A07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74E8BC7E"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623CE5">
        <w:rPr>
          <w:rFonts w:cstheme="minorHAnsi"/>
          <w:b/>
          <w:bCs/>
          <w:sz w:val="18"/>
          <w:szCs w:val="18"/>
        </w:rPr>
        <w:t>2023</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41362003"/>
      <w:bookmarkStart w:id="11" w:name="_Hlk67853300"/>
      <w:r w:rsidRPr="00B13CE7">
        <w:rPr>
          <w:rFonts w:ascii="Calibri" w:hAnsi="Calibri" w:cs="Calibri"/>
          <w:bCs/>
          <w:color w:val="4F81BD" w:themeColor="accent1"/>
          <w:sz w:val="28"/>
          <w:szCs w:val="28"/>
        </w:rPr>
        <w:lastRenderedPageBreak/>
        <w:t>Nutrientes</w:t>
      </w:r>
      <w:bookmarkEnd w:id="10"/>
    </w:p>
    <w:bookmarkEnd w:id="11"/>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6B7E6594"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a excepción del rio Pampumay</w:t>
      </w:r>
      <w:r w:rsidR="005F5C82">
        <w:rPr>
          <w:rFonts w:cstheme="minorHAnsi"/>
        </w:rPr>
        <w:t xml:space="preserve"> y San Lucas</w:t>
      </w:r>
      <w:r w:rsidR="009E7BDE">
        <w:rPr>
          <w:rFonts w:cstheme="minorHAnsi"/>
        </w:rPr>
        <w:t xml:space="preserve">,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16558A">
        <w:rPr>
          <w:rFonts w:cstheme="minorHAnsi"/>
        </w:rPr>
        <w:t>1.</w:t>
      </w:r>
      <w:r w:rsidR="005F5C82">
        <w:rPr>
          <w:rFonts w:cstheme="minorHAnsi"/>
        </w:rPr>
        <w:t>88 y 10.74</w:t>
      </w:r>
      <w:r w:rsidR="00AC5B52">
        <w:rPr>
          <w:rFonts w:cstheme="minorHAnsi"/>
        </w:rPr>
        <w:t xml:space="preserve"> mg/L</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F61AD2">
        <w:rPr>
          <w:rFonts w:cstheme="minorHAnsi"/>
        </w:rPr>
        <w:t>P</w:t>
      </w:r>
      <w:r w:rsidR="005F5C82">
        <w:rPr>
          <w:rFonts w:cstheme="minorHAnsi"/>
        </w:rPr>
        <w:t>inula</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4E7C01">
        <w:rPr>
          <w:rFonts w:cstheme="minorHAnsi"/>
        </w:rPr>
        <w:t>4</w:t>
      </w:r>
      <w:r w:rsidR="005F5C82">
        <w:rPr>
          <w:rFonts w:cstheme="minorHAnsi"/>
        </w:rPr>
        <w:t>0</w:t>
      </w:r>
      <w:r w:rsidR="002A4284">
        <w:rPr>
          <w:rFonts w:cstheme="minorHAnsi"/>
        </w:rPr>
        <w:t>.</w:t>
      </w:r>
      <w:r w:rsidR="005F5C82">
        <w:rPr>
          <w:rFonts w:cstheme="minorHAnsi"/>
        </w:rPr>
        <w:t>87</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D86419">
        <w:rPr>
          <w:rFonts w:cstheme="minorHAnsi"/>
        </w:rPr>
        <w:t>mayor</w:t>
      </w:r>
      <w:r w:rsidR="006B23FA">
        <w:rPr>
          <w:rFonts w:cstheme="minorHAnsi"/>
        </w:rPr>
        <w:t xml:space="preserve">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705BB7" w:rsidRPr="00705BB7">
        <w:rPr>
          <w:rFonts w:cstheme="minorHAnsi"/>
        </w:rPr>
        <w:t>0.</w:t>
      </w:r>
      <w:r w:rsidR="009E6BFA">
        <w:rPr>
          <w:rFonts w:cstheme="minorHAnsi"/>
        </w:rPr>
        <w:t>0</w:t>
      </w:r>
      <w:r w:rsidR="005F5C82">
        <w:rPr>
          <w:rFonts w:cstheme="minorHAnsi"/>
        </w:rPr>
        <w:t>435</w:t>
      </w:r>
      <w:r w:rsidR="005B3456">
        <w:rPr>
          <w:rFonts w:cstheme="minorHAnsi"/>
        </w:rPr>
        <w:t>-</w:t>
      </w:r>
      <w:r w:rsidR="005F5C82">
        <w:rPr>
          <w:rFonts w:cstheme="minorHAnsi"/>
        </w:rPr>
        <w:t>20.41</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9E6BFA">
        <w:rPr>
          <w:rFonts w:cstheme="minorHAnsi"/>
        </w:rPr>
        <w:t>P</w:t>
      </w:r>
      <w:r w:rsidR="005F5C82">
        <w:rPr>
          <w:rFonts w:cstheme="minorHAnsi"/>
        </w:rPr>
        <w:t>inula</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A35B02">
        <w:rPr>
          <w:rFonts w:cstheme="minorHAnsi"/>
        </w:rPr>
        <w:t xml:space="preserve"> </w:t>
      </w:r>
      <w:r w:rsidR="0016558A">
        <w:rPr>
          <w:rFonts w:cstheme="minorHAnsi"/>
        </w:rPr>
        <w:t>pero estando por debajo d</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2713973B"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517CAB">
        <w:rPr>
          <w:rFonts w:cstheme="minorHAnsi"/>
          <w:b/>
          <w:bCs/>
          <w:sz w:val="20"/>
          <w:szCs w:val="20"/>
        </w:rPr>
        <w:t>agosto</w:t>
      </w:r>
      <w:r w:rsidRPr="00883461">
        <w:rPr>
          <w:rFonts w:cstheme="minorHAnsi"/>
          <w:b/>
          <w:bCs/>
          <w:sz w:val="20"/>
          <w:szCs w:val="20"/>
        </w:rPr>
        <w:t xml:space="preserve">, </w:t>
      </w:r>
      <w:r w:rsidR="00623CE5">
        <w:rPr>
          <w:rFonts w:cstheme="minorHAnsi"/>
          <w:b/>
          <w:bCs/>
          <w:sz w:val="20"/>
          <w:szCs w:val="20"/>
        </w:rPr>
        <w:t>2023</w:t>
      </w:r>
      <w:r w:rsidRPr="00883461">
        <w:rPr>
          <w:rFonts w:cstheme="minorHAnsi"/>
          <w:b/>
          <w:bCs/>
          <w:sz w:val="20"/>
          <w:szCs w:val="20"/>
        </w:rPr>
        <w:t>.</w:t>
      </w:r>
    </w:p>
    <w:p w14:paraId="7CE40352" w14:textId="0A3F8DCD" w:rsidR="006B23FA" w:rsidRDefault="00517CAB" w:rsidP="006B23FA">
      <w:pPr>
        <w:spacing w:after="120"/>
        <w:mirrorIndents/>
        <w:jc w:val="center"/>
        <w:rPr>
          <w:rFonts w:cstheme="minorHAnsi"/>
        </w:rPr>
      </w:pPr>
      <w:r>
        <w:rPr>
          <w:noProof/>
        </w:rPr>
        <w:drawing>
          <wp:inline distT="0" distB="0" distL="0" distR="0" wp14:anchorId="432F99DC" wp14:editId="48F2DC47">
            <wp:extent cx="5891917" cy="3005593"/>
            <wp:effectExtent l="0" t="0" r="13970" b="4445"/>
            <wp:docPr id="1004504634" name="Gráfico 1">
              <a:extLst xmlns:a="http://schemas.openxmlformats.org/drawingml/2006/main">
                <a:ext uri="{FF2B5EF4-FFF2-40B4-BE49-F238E27FC236}">
                  <a16:creationId xmlns:a16="http://schemas.microsoft.com/office/drawing/2014/main" id="{08C5CA01-276D-44CC-A9E1-15294D517B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36769A1"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Pr="00883461">
        <w:rPr>
          <w:rFonts w:cstheme="minorHAnsi"/>
          <w:b/>
          <w:bCs/>
          <w:sz w:val="18"/>
          <w:szCs w:val="18"/>
        </w:rPr>
        <w:t>.</w:t>
      </w:r>
    </w:p>
    <w:p w14:paraId="30029078" w14:textId="6F6954B9"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FC7423">
        <w:rPr>
          <w:rFonts w:cstheme="minorHAnsi"/>
        </w:rPr>
        <w:t xml:space="preserve">en </w:t>
      </w:r>
      <w:r w:rsidR="008C00D1">
        <w:rPr>
          <w:rFonts w:cstheme="minorHAnsi"/>
        </w:rPr>
        <w:t xml:space="preserve">los </w:t>
      </w:r>
      <w:proofErr w:type="spellStart"/>
      <w:r w:rsidR="00E1050F">
        <w:rPr>
          <w:rFonts w:cstheme="minorHAnsi"/>
        </w:rPr>
        <w:t>rio</w:t>
      </w:r>
      <w:r w:rsidR="008C00D1">
        <w:rPr>
          <w:rFonts w:cstheme="minorHAnsi"/>
        </w:rPr>
        <w:t>s</w:t>
      </w:r>
      <w:proofErr w:type="spellEnd"/>
      <w:r w:rsidR="00A35B02">
        <w:rPr>
          <w:rFonts w:cstheme="minorHAnsi"/>
        </w:rPr>
        <w:t xml:space="preserve"> que</w:t>
      </w:r>
      <w:r>
        <w:rPr>
          <w:rFonts w:cstheme="minorHAnsi"/>
        </w:rPr>
        <w:t xml:space="preserve"> </w:t>
      </w:r>
      <w:r w:rsidR="002F7BE7">
        <w:rPr>
          <w:rFonts w:cstheme="minorHAnsi"/>
        </w:rPr>
        <w:t>presenta</w:t>
      </w:r>
      <w:r w:rsidR="008C00D1">
        <w:rPr>
          <w:rFonts w:cstheme="minorHAnsi"/>
        </w:rPr>
        <w:t>n</w:t>
      </w:r>
      <w:r w:rsidR="002F7BE7">
        <w:rPr>
          <w:rFonts w:cstheme="minorHAnsi"/>
        </w:rPr>
        <w:t xml:space="preserve"> valores </w:t>
      </w:r>
      <w:r w:rsidR="0016558A">
        <w:rPr>
          <w:rFonts w:cstheme="minorHAnsi"/>
        </w:rPr>
        <w:t>altos,</w:t>
      </w:r>
      <w:r w:rsidR="002F7BE7">
        <w:rPr>
          <w:rFonts w:cstheme="minorHAnsi"/>
        </w:rPr>
        <w:t xml:space="preserve"> </w:t>
      </w:r>
      <w:r w:rsidR="00705BB7">
        <w:rPr>
          <w:rFonts w:cstheme="minorHAnsi"/>
        </w:rPr>
        <w:t>sobrepasando</w:t>
      </w:r>
      <w:r w:rsidR="002F7BE7">
        <w:rPr>
          <w:rFonts w:cstheme="minorHAnsi"/>
        </w:rPr>
        <w:t xml:space="preserve"> 1</w:t>
      </w:r>
      <w:r>
        <w:rPr>
          <w:rFonts w:cstheme="minorHAnsi"/>
        </w:rPr>
        <w:t xml:space="preserve"> mg/L</w:t>
      </w:r>
      <w:r w:rsidR="0005719E">
        <w:rPr>
          <w:rFonts w:cstheme="minorHAnsi"/>
        </w:rPr>
        <w:t xml:space="preserve"> en el caso del Nitrato</w:t>
      </w:r>
      <w:r w:rsidR="00A40477">
        <w:rPr>
          <w:rFonts w:cstheme="minorHAnsi"/>
        </w:rPr>
        <w:t>,</w:t>
      </w:r>
      <w:r w:rsidR="00FC7423">
        <w:rPr>
          <w:rFonts w:cstheme="minorHAnsi"/>
        </w:rPr>
        <w:t xml:space="preserve"> </w:t>
      </w:r>
      <w:r w:rsidR="008C00D1">
        <w:rPr>
          <w:rFonts w:cstheme="minorHAnsi"/>
        </w:rPr>
        <w:t>son</w:t>
      </w:r>
      <w:r w:rsidR="00E1050F">
        <w:rPr>
          <w:rFonts w:cstheme="minorHAnsi"/>
        </w:rPr>
        <w:t xml:space="preserve"> el rio</w:t>
      </w:r>
      <w:r w:rsidR="00A40477">
        <w:rPr>
          <w:rFonts w:cstheme="minorHAnsi"/>
        </w:rPr>
        <w:t xml:space="preserve"> </w:t>
      </w:r>
      <w:r w:rsidR="004E7C01">
        <w:rPr>
          <w:rFonts w:cstheme="minorHAnsi"/>
        </w:rPr>
        <w:t>Pampumay</w:t>
      </w:r>
      <w:r w:rsidR="008C00D1">
        <w:rPr>
          <w:rFonts w:cstheme="minorHAnsi"/>
        </w:rPr>
        <w:t xml:space="preserve"> y Rio San Lucas</w:t>
      </w:r>
      <w:r w:rsidR="00FC7423">
        <w:rPr>
          <w:rFonts w:cstheme="minorHAnsi"/>
        </w:rPr>
        <w:t xml:space="preserve"> </w:t>
      </w:r>
      <w:r w:rsidR="00A40477">
        <w:rPr>
          <w:rFonts w:cstheme="minorHAnsi"/>
        </w:rPr>
        <w:t>que reporta</w:t>
      </w:r>
      <w:r w:rsidR="00FC7423">
        <w:rPr>
          <w:rFonts w:cstheme="minorHAnsi"/>
        </w:rPr>
        <w:t>n</w:t>
      </w:r>
      <w:r w:rsidR="00A40477">
        <w:rPr>
          <w:rFonts w:cstheme="minorHAnsi"/>
        </w:rPr>
        <w:t xml:space="preserve"> </w:t>
      </w:r>
      <w:r w:rsidR="00E1050F">
        <w:rPr>
          <w:rFonts w:cstheme="minorHAnsi"/>
        </w:rPr>
        <w:t>1.</w:t>
      </w:r>
      <w:r w:rsidR="008C00D1">
        <w:rPr>
          <w:rFonts w:cstheme="minorHAnsi"/>
        </w:rPr>
        <w:t>4</w:t>
      </w:r>
      <w:r w:rsidR="004E7C01">
        <w:rPr>
          <w:rFonts w:cstheme="minorHAnsi"/>
        </w:rPr>
        <w:t>6</w:t>
      </w:r>
      <w:r w:rsidR="00FC7423">
        <w:rPr>
          <w:rFonts w:cstheme="minorHAnsi"/>
        </w:rPr>
        <w:t xml:space="preserve"> </w:t>
      </w:r>
      <w:r w:rsidR="008C00D1">
        <w:rPr>
          <w:rFonts w:cstheme="minorHAnsi"/>
        </w:rPr>
        <w:t xml:space="preserve">y 1.66 </w:t>
      </w:r>
      <w:r w:rsidR="008505A0">
        <w:rPr>
          <w:rFonts w:cstheme="minorHAnsi"/>
        </w:rPr>
        <w:t xml:space="preserve">mg/L, </w:t>
      </w:r>
      <w:r w:rsidR="0016558A">
        <w:rPr>
          <w:rFonts w:cstheme="minorHAnsi"/>
        </w:rPr>
        <w:t>aumentando</w:t>
      </w:r>
      <w:r w:rsidR="00A35B02">
        <w:rPr>
          <w:rFonts w:cstheme="minorHAnsi"/>
        </w:rPr>
        <w:t xml:space="preserve"> con relación al mes de </w:t>
      </w:r>
      <w:r w:rsidR="001C618A">
        <w:rPr>
          <w:rFonts w:cstheme="minorHAnsi"/>
        </w:rPr>
        <w:t>Julio</w:t>
      </w:r>
      <w:r w:rsidR="0005719E">
        <w:rPr>
          <w:rFonts w:cstheme="minorHAnsi"/>
        </w:rPr>
        <w:t>, con relación al Nitrito</w:t>
      </w:r>
      <w:r w:rsidR="00F61AD2">
        <w:rPr>
          <w:rFonts w:cstheme="minorHAnsi"/>
        </w:rPr>
        <w:t xml:space="preserve"> </w:t>
      </w:r>
      <w:r w:rsidR="00E1050F">
        <w:rPr>
          <w:rFonts w:cstheme="minorHAnsi"/>
        </w:rPr>
        <w:t>solo un punto sobrepasa los</w:t>
      </w:r>
      <w:r>
        <w:rPr>
          <w:rFonts w:cstheme="minorHAnsi"/>
        </w:rPr>
        <w:t xml:space="preserve"> 0.</w:t>
      </w:r>
      <w:r w:rsidR="00F317BA">
        <w:rPr>
          <w:rFonts w:cstheme="minorHAnsi"/>
        </w:rPr>
        <w:t>1</w:t>
      </w:r>
      <w:r>
        <w:rPr>
          <w:rFonts w:cstheme="minorHAnsi"/>
        </w:rPr>
        <w:t xml:space="preserve"> mg/L</w:t>
      </w:r>
      <w:r w:rsidR="009E6BFA">
        <w:rPr>
          <w:rFonts w:cstheme="minorHAnsi"/>
        </w:rPr>
        <w:t xml:space="preserve">, </w:t>
      </w:r>
      <w:r w:rsidR="00E1050F">
        <w:rPr>
          <w:rFonts w:cstheme="minorHAnsi"/>
        </w:rPr>
        <w:t xml:space="preserve">siendo este </w:t>
      </w:r>
      <w:r w:rsidR="00FC7423">
        <w:rPr>
          <w:rFonts w:cstheme="minorHAnsi"/>
        </w:rPr>
        <w:t xml:space="preserve">el Río </w:t>
      </w:r>
      <w:r w:rsidR="008C00D1">
        <w:rPr>
          <w:rFonts w:cstheme="minorHAnsi"/>
        </w:rPr>
        <w:t>San Lucas</w:t>
      </w:r>
      <w:r w:rsidR="00FC7423">
        <w:rPr>
          <w:rFonts w:cstheme="minorHAnsi"/>
        </w:rPr>
        <w:t xml:space="preserve"> con 0.</w:t>
      </w:r>
      <w:r w:rsidR="008C00D1">
        <w:rPr>
          <w:rFonts w:cstheme="minorHAnsi"/>
        </w:rPr>
        <w:t>1592</w:t>
      </w:r>
      <w:r w:rsidR="00FC7423" w:rsidRPr="00FC7423">
        <w:rPr>
          <w:rFonts w:cstheme="minorHAnsi"/>
        </w:rPr>
        <w:t xml:space="preserve"> </w:t>
      </w:r>
      <w:r w:rsidR="00FC7423">
        <w:rPr>
          <w:rFonts w:cstheme="minorHAnsi"/>
        </w:rPr>
        <w:t>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35AB4A7A"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517CAB">
        <w:rPr>
          <w:rFonts w:cstheme="minorHAnsi"/>
          <w:b/>
          <w:bCs/>
          <w:sz w:val="18"/>
          <w:szCs w:val="18"/>
        </w:rPr>
        <w:t>agosto</w:t>
      </w:r>
      <w:r w:rsidRPr="00883461">
        <w:rPr>
          <w:rFonts w:cstheme="minorHAnsi"/>
          <w:b/>
          <w:bCs/>
          <w:sz w:val="18"/>
          <w:szCs w:val="18"/>
        </w:rPr>
        <w:t xml:space="preserve">, </w:t>
      </w:r>
      <w:r w:rsidR="00623CE5">
        <w:rPr>
          <w:rFonts w:cstheme="minorHAnsi"/>
          <w:b/>
          <w:bCs/>
          <w:sz w:val="18"/>
          <w:szCs w:val="18"/>
        </w:rPr>
        <w:t>2023</w:t>
      </w:r>
      <w:r w:rsidRPr="00883461">
        <w:rPr>
          <w:rFonts w:cstheme="minorHAnsi"/>
          <w:b/>
          <w:bCs/>
          <w:sz w:val="18"/>
          <w:szCs w:val="18"/>
        </w:rPr>
        <w:t>.</w:t>
      </w:r>
    </w:p>
    <w:p w14:paraId="13014157" w14:textId="02D3779B" w:rsidR="009307BF" w:rsidRDefault="00517CAB" w:rsidP="009307BF">
      <w:pPr>
        <w:spacing w:after="120"/>
        <w:mirrorIndents/>
        <w:jc w:val="center"/>
        <w:rPr>
          <w:rFonts w:cstheme="minorHAnsi"/>
        </w:rPr>
      </w:pPr>
      <w:r>
        <w:rPr>
          <w:noProof/>
        </w:rPr>
        <w:drawing>
          <wp:inline distT="0" distB="0" distL="0" distR="0" wp14:anchorId="05A01FB9" wp14:editId="184ED468">
            <wp:extent cx="5971430" cy="3427012"/>
            <wp:effectExtent l="0" t="0" r="10795" b="2540"/>
            <wp:docPr id="1885790543" name="Gráfico 1">
              <a:extLst xmlns:a="http://schemas.openxmlformats.org/drawingml/2006/main">
                <a:ext uri="{FF2B5EF4-FFF2-40B4-BE49-F238E27FC236}">
                  <a16:creationId xmlns:a16="http://schemas.microsoft.com/office/drawing/2014/main" id="{6E132EB1-9021-4D2D-83E4-5315A7AC0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4A9AA4E8"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6E5E3311" w14:textId="77777777" w:rsidR="00517CAB" w:rsidRDefault="00517CAB" w:rsidP="006F38FF">
      <w:pPr>
        <w:spacing w:after="0" w:line="240" w:lineRule="auto"/>
        <w:mirrorIndents/>
        <w:rPr>
          <w:rFonts w:cstheme="minorHAnsi"/>
          <w:b/>
          <w:bCs/>
          <w:iCs/>
          <w:sz w:val="20"/>
          <w:szCs w:val="20"/>
        </w:rPr>
      </w:pPr>
    </w:p>
    <w:p w14:paraId="27D2B4D9" w14:textId="77777777" w:rsidR="00517CAB" w:rsidRDefault="00517CAB" w:rsidP="006F38FF">
      <w:pPr>
        <w:spacing w:after="0" w:line="240" w:lineRule="auto"/>
        <w:mirrorIndents/>
        <w:rPr>
          <w:rFonts w:cstheme="minorHAnsi"/>
          <w:b/>
          <w:bCs/>
          <w:iCs/>
          <w:sz w:val="20"/>
          <w:szCs w:val="20"/>
        </w:rPr>
      </w:pPr>
    </w:p>
    <w:p w14:paraId="555C387E" w14:textId="77777777" w:rsidR="00517CAB" w:rsidRDefault="00517CAB"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581C023C" w14:textId="77777777" w:rsidR="00BA4AF6" w:rsidRDefault="00BA4AF6" w:rsidP="006F38FF">
      <w:pPr>
        <w:spacing w:after="0" w:line="240" w:lineRule="auto"/>
        <w:mirrorIndents/>
        <w:rPr>
          <w:rFonts w:cstheme="minorHAnsi"/>
          <w:b/>
          <w:bCs/>
          <w:iCs/>
          <w:sz w:val="20"/>
          <w:szCs w:val="20"/>
        </w:rPr>
      </w:pPr>
    </w:p>
    <w:p w14:paraId="1B8E89BD" w14:textId="77777777" w:rsidR="00BA4AF6" w:rsidRDefault="00BA4AF6" w:rsidP="006F38FF">
      <w:pPr>
        <w:spacing w:after="0" w:line="240" w:lineRule="auto"/>
        <w:mirrorIndents/>
        <w:rPr>
          <w:rFonts w:cstheme="minorHAnsi"/>
          <w:b/>
          <w:bCs/>
          <w:iCs/>
          <w:sz w:val="20"/>
          <w:szCs w:val="20"/>
        </w:rPr>
      </w:pPr>
    </w:p>
    <w:p w14:paraId="29893A3C" w14:textId="77777777" w:rsidR="00BA4AF6" w:rsidRDefault="00BA4AF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6F22E86A" w14:textId="77777777" w:rsidR="00E1050F" w:rsidRDefault="00E1050F"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3A802AF5"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A94C80">
        <w:rPr>
          <w:rFonts w:cstheme="minorHAnsi"/>
        </w:rPr>
        <w:t>1</w:t>
      </w:r>
      <w:r w:rsidR="001C6A14">
        <w:rPr>
          <w:rFonts w:cstheme="minorHAnsi"/>
        </w:rPr>
        <w:t>391</w:t>
      </w:r>
      <w:r w:rsidR="00C32333">
        <w:rPr>
          <w:rFonts w:cstheme="minorHAnsi"/>
        </w:rPr>
        <w:t>-</w:t>
      </w:r>
      <w:r w:rsidR="002C5D6C">
        <w:rPr>
          <w:rFonts w:cstheme="minorHAnsi"/>
        </w:rPr>
        <w:t>4.</w:t>
      </w:r>
      <w:r w:rsidR="001C6A14">
        <w:rPr>
          <w:rFonts w:cstheme="minorHAnsi"/>
        </w:rPr>
        <w:t>154</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645C417D"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D86419">
        <w:rPr>
          <w:rFonts w:cstheme="minorHAnsi"/>
        </w:rPr>
        <w:t>mayor</w:t>
      </w:r>
      <w:r w:rsidR="001F601F">
        <w:rPr>
          <w:rFonts w:cstheme="minorHAnsi"/>
        </w:rPr>
        <w:t xml:space="preserve">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r w:rsidR="001308A7">
        <w:rPr>
          <w:rFonts w:cstheme="minorHAnsi"/>
        </w:rPr>
        <w:t>Pinula</w:t>
      </w:r>
      <w:r w:rsidR="00952CD5">
        <w:rPr>
          <w:rFonts w:cstheme="minorHAnsi"/>
        </w:rPr>
        <w:t xml:space="preserve"> </w:t>
      </w:r>
      <w:r w:rsidR="003469DE">
        <w:rPr>
          <w:rFonts w:cstheme="minorHAnsi"/>
        </w:rPr>
        <w:t>tuvo</w:t>
      </w:r>
      <w:r w:rsidR="006E4D8C">
        <w:rPr>
          <w:rFonts w:cstheme="minorHAnsi"/>
        </w:rPr>
        <w:t xml:space="preserve"> un </w:t>
      </w:r>
      <w:r w:rsidR="008C483A">
        <w:rPr>
          <w:rFonts w:cstheme="minorHAnsi"/>
        </w:rPr>
        <w:t xml:space="preserve">leve </w:t>
      </w:r>
      <w:r w:rsidR="001308A7">
        <w:rPr>
          <w:rFonts w:cstheme="minorHAnsi"/>
        </w:rPr>
        <w:t>aumento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2C5D6C">
        <w:rPr>
          <w:rFonts w:cstheme="minorHAnsi"/>
        </w:rPr>
        <w:t>4</w:t>
      </w:r>
      <w:r w:rsidR="00A64AB3">
        <w:rPr>
          <w:rFonts w:cstheme="minorHAnsi"/>
        </w:rPr>
        <w:t>.</w:t>
      </w:r>
      <w:r w:rsidR="001308A7">
        <w:rPr>
          <w:rFonts w:cstheme="minorHAnsi"/>
        </w:rPr>
        <w:t>154</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0.</w:t>
      </w:r>
      <w:r w:rsidR="002C5D6C">
        <w:rPr>
          <w:rFonts w:cstheme="minorHAnsi"/>
        </w:rPr>
        <w:t>1</w:t>
      </w:r>
      <w:r w:rsidR="001308A7">
        <w:rPr>
          <w:rFonts w:cstheme="minorHAnsi"/>
        </w:rPr>
        <w:t>391</w:t>
      </w:r>
      <w:r w:rsidR="003950F1">
        <w:rPr>
          <w:rFonts w:cstheme="minorHAnsi"/>
        </w:rPr>
        <w:t xml:space="preserve"> </w:t>
      </w:r>
      <w:r w:rsidR="0007398E">
        <w:rPr>
          <w:rFonts w:cstheme="minorHAnsi"/>
        </w:rPr>
        <w:t>mg/L</w:t>
      </w:r>
      <w:r w:rsidR="008C483A">
        <w:rPr>
          <w:rFonts w:cstheme="minorHAnsi"/>
        </w:rPr>
        <w:t xml:space="preserve"> </w:t>
      </w:r>
      <w:r w:rsidR="001308A7">
        <w:rPr>
          <w:rFonts w:cstheme="minorHAnsi"/>
        </w:rPr>
        <w:t>disminuyendo</w:t>
      </w:r>
      <w:r w:rsidR="00D50276">
        <w:rPr>
          <w:rFonts w:cstheme="minorHAnsi"/>
        </w:rPr>
        <w:t xml:space="preserve"> el valor</w:t>
      </w:r>
      <w:r w:rsidR="008C483A">
        <w:rPr>
          <w:rFonts w:cstheme="minorHAnsi"/>
        </w:rPr>
        <w:t xml:space="preserve"> con respecto al mes anterior</w:t>
      </w:r>
      <w:r w:rsidR="0007398E">
        <w:rPr>
          <w:rFonts w:cstheme="minorHAnsi"/>
        </w:rPr>
        <w:t>.</w:t>
      </w:r>
    </w:p>
    <w:p w14:paraId="06BC81DA" w14:textId="0FA00F07"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517CAB">
        <w:rPr>
          <w:rFonts w:cstheme="minorHAnsi"/>
          <w:b/>
          <w:bCs/>
          <w:sz w:val="18"/>
          <w:szCs w:val="18"/>
        </w:rPr>
        <w:t>agosto</w:t>
      </w:r>
      <w:r w:rsidRPr="00122FC0">
        <w:rPr>
          <w:rFonts w:cstheme="minorHAnsi"/>
          <w:b/>
          <w:bCs/>
          <w:sz w:val="18"/>
          <w:szCs w:val="18"/>
        </w:rPr>
        <w:t xml:space="preserve">, </w:t>
      </w:r>
      <w:r w:rsidR="00623CE5">
        <w:rPr>
          <w:rFonts w:cstheme="minorHAnsi"/>
          <w:b/>
          <w:bCs/>
          <w:sz w:val="18"/>
          <w:szCs w:val="18"/>
        </w:rPr>
        <w:t>2023</w:t>
      </w:r>
      <w:r w:rsidRPr="00122FC0">
        <w:rPr>
          <w:rFonts w:cstheme="minorHAnsi"/>
          <w:b/>
          <w:bCs/>
          <w:sz w:val="18"/>
          <w:szCs w:val="18"/>
        </w:rPr>
        <w:t>.</w:t>
      </w:r>
    </w:p>
    <w:p w14:paraId="767158AD" w14:textId="63E4C925" w:rsidR="00BE14E9" w:rsidRDefault="00517CAB" w:rsidP="00BE14E9">
      <w:pPr>
        <w:spacing w:after="120"/>
        <w:mirrorIndents/>
        <w:jc w:val="center"/>
        <w:rPr>
          <w:rFonts w:cstheme="minorHAnsi"/>
        </w:rPr>
      </w:pPr>
      <w:r>
        <w:rPr>
          <w:noProof/>
        </w:rPr>
        <w:drawing>
          <wp:inline distT="0" distB="0" distL="0" distR="0" wp14:anchorId="5B05785E" wp14:editId="103A81DF">
            <wp:extent cx="6003235" cy="3379305"/>
            <wp:effectExtent l="0" t="0" r="17145" b="12065"/>
            <wp:docPr id="1466387815" name="Gráfico 1">
              <a:extLst xmlns:a="http://schemas.openxmlformats.org/drawingml/2006/main">
                <a:ext uri="{FF2B5EF4-FFF2-40B4-BE49-F238E27FC236}">
                  <a16:creationId xmlns:a16="http://schemas.microsoft.com/office/drawing/2014/main" id="{7F57D538-D150-4D20-86A7-774B272132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6321AD5B"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623CE5">
        <w:rPr>
          <w:rFonts w:cstheme="minorHAnsi"/>
          <w:b/>
          <w:bCs/>
          <w:sz w:val="18"/>
          <w:szCs w:val="18"/>
        </w:rPr>
        <w:t>2023</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41362004"/>
      <w:bookmarkStart w:id="15" w:name="_Hlk70710333"/>
      <w:bookmarkEnd w:id="1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304E0C59"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771F9">
        <w:rPr>
          <w:rFonts w:cstheme="minorHAnsi"/>
        </w:rPr>
        <w:t>P</w:t>
      </w:r>
      <w:r w:rsidR="001308A7">
        <w:rPr>
          <w:rFonts w:cstheme="minorHAnsi"/>
        </w:rPr>
        <w:t xml:space="preserve">inula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1308A7">
        <w:rPr>
          <w:rFonts w:cstheme="minorHAnsi"/>
        </w:rPr>
        <w:t>aumentando</w:t>
      </w:r>
      <w:r w:rsidR="00471F79">
        <w:rPr>
          <w:rFonts w:cstheme="minorHAnsi"/>
        </w:rPr>
        <w:t xml:space="preserve"> </w:t>
      </w:r>
      <w:r w:rsidR="003469DE">
        <w:rPr>
          <w:rFonts w:cstheme="minorHAnsi"/>
        </w:rPr>
        <w:t>considerablemente</w:t>
      </w:r>
      <w:r w:rsidR="0034665D">
        <w:rPr>
          <w:rFonts w:cstheme="minorHAnsi"/>
        </w:rPr>
        <w:t xml:space="preserve"> </w:t>
      </w:r>
      <w:r w:rsidR="00627CCF">
        <w:rPr>
          <w:rFonts w:cstheme="minorHAnsi"/>
        </w:rPr>
        <w:t xml:space="preserve">los niveles de DBO5 y DQO, registrándose </w:t>
      </w:r>
      <w:r w:rsidR="007508D9">
        <w:rPr>
          <w:rFonts w:cstheme="minorHAnsi"/>
        </w:rPr>
        <w:t xml:space="preserve">los valores </w:t>
      </w:r>
      <w:r w:rsidR="00627CCF">
        <w:rPr>
          <w:rFonts w:cstheme="minorHAnsi"/>
        </w:rPr>
        <w:t>para est</w:t>
      </w:r>
      <w:r w:rsidR="0034665D">
        <w:rPr>
          <w:rFonts w:cstheme="minorHAnsi"/>
        </w:rPr>
        <w:t>e</w:t>
      </w:r>
      <w:r w:rsidR="00627CCF">
        <w:rPr>
          <w:rFonts w:cstheme="minorHAnsi"/>
        </w:rPr>
        <w:t xml:space="preserve"> cuerpo de agua (</w:t>
      </w:r>
      <w:r w:rsidR="00711CEB">
        <w:rPr>
          <w:rFonts w:cstheme="minorHAnsi"/>
        </w:rPr>
        <w:t>2</w:t>
      </w:r>
      <w:r w:rsidR="001308A7">
        <w:rPr>
          <w:rFonts w:cstheme="minorHAnsi"/>
        </w:rPr>
        <w:t>30</w:t>
      </w:r>
      <w:r w:rsidR="003771F9">
        <w:rPr>
          <w:rFonts w:cstheme="minorHAnsi"/>
        </w:rPr>
        <w:t xml:space="preserve"> y </w:t>
      </w:r>
      <w:r w:rsidR="001308A7">
        <w:rPr>
          <w:rFonts w:cstheme="minorHAnsi"/>
        </w:rPr>
        <w:t>353</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FB7C1D">
        <w:rPr>
          <w:rFonts w:cstheme="minorHAnsi"/>
        </w:rPr>
        <w:t>regreso a los niveles que normalmente se mantiene</w:t>
      </w:r>
      <w:r w:rsidR="00D6440F">
        <w:rPr>
          <w:rFonts w:cstheme="minorHAnsi"/>
        </w:rPr>
        <w:t>, esto puede deberse a la cantidad de materia orgánica que se vierte en este rio y que proviene de aguas residuales.</w:t>
      </w:r>
    </w:p>
    <w:p w14:paraId="4C4753FE" w14:textId="68B3624A"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480CA5">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1308A7" w:rsidRPr="001308A7">
        <w:rPr>
          <w:rFonts w:cstheme="minorHAnsi"/>
        </w:rPr>
        <w:t>&lt; 2</w:t>
      </w:r>
      <w:r w:rsidR="00FE28ED">
        <w:rPr>
          <w:rFonts w:cstheme="minorHAnsi"/>
        </w:rPr>
        <w:t xml:space="preserve"> y </w:t>
      </w:r>
      <w:r w:rsidR="00711CEB">
        <w:rPr>
          <w:rFonts w:cstheme="minorHAnsi"/>
        </w:rPr>
        <w:t>1</w:t>
      </w:r>
      <w:r w:rsidR="001308A7">
        <w:rPr>
          <w:rFonts w:cstheme="minorHAnsi"/>
        </w:rPr>
        <w:t>9</w:t>
      </w:r>
      <w:r>
        <w:rPr>
          <w:rFonts w:cstheme="minorHAnsi"/>
        </w:rPr>
        <w:t xml:space="preserve"> mg/L, </w:t>
      </w:r>
      <w:r w:rsidR="001308A7">
        <w:rPr>
          <w:rFonts w:cstheme="minorHAnsi"/>
        </w:rPr>
        <w:t>disminuyendo</w:t>
      </w:r>
      <w:r w:rsidR="0012294E">
        <w:rPr>
          <w:rFonts w:cstheme="minorHAnsi"/>
        </w:rPr>
        <w:t xml:space="preserve"> </w:t>
      </w:r>
      <w:r w:rsidR="007E2D8A">
        <w:rPr>
          <w:rFonts w:cstheme="minorHAnsi"/>
        </w:rPr>
        <w:t xml:space="preserve">levemente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51883759"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517CAB">
        <w:rPr>
          <w:rFonts w:cstheme="minorHAnsi"/>
          <w:b/>
          <w:bCs/>
          <w:sz w:val="20"/>
          <w:szCs w:val="20"/>
        </w:rPr>
        <w:t>agosto</w:t>
      </w:r>
      <w:r w:rsidRPr="00B14EFF">
        <w:rPr>
          <w:rFonts w:cstheme="minorHAnsi"/>
          <w:b/>
          <w:bCs/>
          <w:sz w:val="20"/>
          <w:szCs w:val="20"/>
        </w:rPr>
        <w:t xml:space="preserve">, </w:t>
      </w:r>
      <w:r w:rsidR="00623CE5">
        <w:rPr>
          <w:rFonts w:cstheme="minorHAnsi"/>
          <w:b/>
          <w:bCs/>
          <w:sz w:val="20"/>
          <w:szCs w:val="20"/>
        </w:rPr>
        <w:t>2023</w:t>
      </w:r>
      <w:r w:rsidRPr="00B14EFF">
        <w:rPr>
          <w:rFonts w:cstheme="minorHAnsi"/>
          <w:b/>
          <w:bCs/>
          <w:sz w:val="20"/>
          <w:szCs w:val="20"/>
        </w:rPr>
        <w:t>.</w:t>
      </w:r>
    </w:p>
    <w:p w14:paraId="7C134555" w14:textId="70E1FE88" w:rsidR="00517CAB" w:rsidRDefault="00517CAB" w:rsidP="00B3564C">
      <w:pPr>
        <w:spacing w:after="0"/>
        <w:mirrorIndents/>
        <w:rPr>
          <w:rFonts w:cstheme="minorHAnsi"/>
          <w:b/>
          <w:bCs/>
          <w:sz w:val="20"/>
          <w:szCs w:val="20"/>
        </w:rPr>
      </w:pPr>
      <w:r>
        <w:rPr>
          <w:noProof/>
        </w:rPr>
        <w:drawing>
          <wp:inline distT="0" distB="0" distL="0" distR="0" wp14:anchorId="28EE8B83" wp14:editId="4B552F0B">
            <wp:extent cx="5947576" cy="2695492"/>
            <wp:effectExtent l="0" t="0" r="15240" b="10160"/>
            <wp:docPr id="1425278243" name="Gráfico 1">
              <a:extLst xmlns:a="http://schemas.openxmlformats.org/drawingml/2006/main">
                <a:ext uri="{FF2B5EF4-FFF2-40B4-BE49-F238E27FC236}">
                  <a16:creationId xmlns:a16="http://schemas.microsoft.com/office/drawing/2014/main" id="{8D0497A2-044A-463C-86FF-6773A37567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4B0A0567" w:rsidR="00EE6799" w:rsidRPr="00B14EFF" w:rsidRDefault="00EE6799" w:rsidP="00517CAB">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623CE5">
        <w:rPr>
          <w:rFonts w:cstheme="minorHAnsi"/>
          <w:b/>
          <w:bCs/>
          <w:sz w:val="18"/>
          <w:szCs w:val="18"/>
        </w:rPr>
        <w:t>2023</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1F8C0544"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1308A7">
        <w:rPr>
          <w:rFonts w:cstheme="minorHAnsi"/>
          <w:lang w:val="es-US"/>
        </w:rPr>
        <w:t>12</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proofErr w:type="spellStart"/>
      <w:r w:rsidR="001308A7">
        <w:rPr>
          <w:rFonts w:cstheme="minorHAnsi"/>
          <w:lang w:val="es-US"/>
        </w:rPr>
        <w:t>Pampumay</w:t>
      </w:r>
      <w:proofErr w:type="spellEnd"/>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1308A7">
        <w:rPr>
          <w:rFonts w:cstheme="minorHAnsi"/>
          <w:lang w:val="es-US"/>
        </w:rPr>
        <w:t>1.4</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7D30A7">
        <w:rPr>
          <w:rFonts w:cstheme="minorHAnsi"/>
          <w:lang w:val="es-US"/>
        </w:rPr>
        <w:t>aumentaron</w:t>
      </w:r>
      <w:r w:rsidR="00C04C5F">
        <w:rPr>
          <w:rFonts w:cstheme="minorHAnsi"/>
          <w:lang w:val="es-US"/>
        </w:rPr>
        <w:t xml:space="preserve"> </w:t>
      </w:r>
      <w:r w:rsidR="00020CA5">
        <w:rPr>
          <w:rFonts w:cstheme="minorHAnsi"/>
          <w:lang w:val="es-US"/>
        </w:rPr>
        <w:t>descendieron</w:t>
      </w:r>
      <w:r w:rsidR="00C04C5F">
        <w:rPr>
          <w:rFonts w:cstheme="minorHAnsi"/>
          <w:lang w:val="es-US"/>
        </w:rPr>
        <w:t xml:space="preserve"> los datos de todos los ríos comparados con el mes anterior. </w:t>
      </w:r>
    </w:p>
    <w:p w14:paraId="32588958" w14:textId="597FDD2F"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847CF6">
        <w:rPr>
          <w:rFonts w:cstheme="minorHAnsi"/>
          <w:b/>
          <w:bCs/>
          <w:sz w:val="20"/>
          <w:szCs w:val="20"/>
        </w:rPr>
        <w:t>agosto</w:t>
      </w:r>
      <w:r w:rsidRPr="00174263">
        <w:rPr>
          <w:rFonts w:cstheme="minorHAnsi"/>
          <w:b/>
          <w:bCs/>
          <w:sz w:val="20"/>
          <w:szCs w:val="20"/>
        </w:rPr>
        <w:t xml:space="preserve">, </w:t>
      </w:r>
      <w:r w:rsidR="00623CE5">
        <w:rPr>
          <w:rFonts w:cstheme="minorHAnsi"/>
          <w:b/>
          <w:bCs/>
          <w:sz w:val="20"/>
          <w:szCs w:val="20"/>
        </w:rPr>
        <w:t>2023</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358E2FCC" w:rsidR="000451C4" w:rsidRDefault="00847CF6" w:rsidP="00174263">
      <w:pPr>
        <w:spacing w:after="0"/>
        <w:mirrorIndents/>
        <w:jc w:val="center"/>
        <w:rPr>
          <w:rFonts w:cstheme="minorHAnsi"/>
          <w:b/>
          <w:sz w:val="20"/>
          <w:szCs w:val="20"/>
          <w:lang w:val="es-US"/>
        </w:rPr>
      </w:pPr>
      <w:r>
        <w:rPr>
          <w:noProof/>
        </w:rPr>
        <w:drawing>
          <wp:inline distT="0" distB="0" distL="0" distR="0" wp14:anchorId="2ACC858B" wp14:editId="4B77F8E5">
            <wp:extent cx="6003235" cy="3379304"/>
            <wp:effectExtent l="0" t="0" r="17145" b="12065"/>
            <wp:docPr id="448619510" name="Gráfico 1">
              <a:extLst xmlns:a="http://schemas.openxmlformats.org/drawingml/2006/main">
                <a:ext uri="{FF2B5EF4-FFF2-40B4-BE49-F238E27FC236}">
                  <a16:creationId xmlns:a16="http://schemas.microsoft.com/office/drawing/2014/main" id="{FD4C1C90-B922-486C-B83F-66456774B0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2CAE2DF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623CE5">
        <w:rPr>
          <w:rFonts w:cstheme="minorHAnsi"/>
          <w:b/>
          <w:bCs/>
          <w:sz w:val="18"/>
          <w:szCs w:val="18"/>
        </w:rPr>
        <w:t>2023</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Toc141362005"/>
      <w:bookmarkStart w:id="17"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66D134E2"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proofErr w:type="spellStart"/>
      <w:r w:rsidR="00747CB1">
        <w:rPr>
          <w:rFonts w:cstheme="minorHAnsi"/>
          <w:i/>
        </w:rPr>
        <w:t>Escherichia</w:t>
      </w:r>
      <w:proofErr w:type="spellEnd"/>
      <w:r w:rsidRPr="00B52783">
        <w:rPr>
          <w:rFonts w:cstheme="minorHAnsi"/>
          <w:i/>
        </w:rPr>
        <w:t xml:space="preserve"> </w:t>
      </w:r>
      <w:proofErr w:type="spellStart"/>
      <w:r w:rsidRPr="00B52783">
        <w:rPr>
          <w:rFonts w:cstheme="minorHAnsi"/>
          <w:i/>
        </w:rPr>
        <w:t>coli</w:t>
      </w:r>
      <w:proofErr w:type="spellEnd"/>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3720FF">
        <w:rPr>
          <w:rFonts w:cstheme="minorHAnsi"/>
        </w:rPr>
        <w:t>agosto</w:t>
      </w:r>
      <w:r w:rsidR="001722A4">
        <w:rPr>
          <w:rFonts w:cstheme="minorHAnsi"/>
        </w:rPr>
        <w:t xml:space="preserve"> indican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D86419">
        <w:rPr>
          <w:rFonts w:cstheme="minorHAnsi"/>
        </w:rPr>
        <w:t>mayor</w:t>
      </w:r>
      <w:r w:rsidR="00A17BC7">
        <w:rPr>
          <w:rFonts w:cstheme="minorHAnsi"/>
        </w:rPr>
        <w:t xml:space="preserve"> contami</w:t>
      </w:r>
      <w:r w:rsidR="004369B1">
        <w:rPr>
          <w:rFonts w:cstheme="minorHAnsi"/>
        </w:rPr>
        <w:t xml:space="preserve">nación fecal </w:t>
      </w:r>
      <w:r w:rsidR="00187E3A">
        <w:rPr>
          <w:rFonts w:cstheme="minorHAnsi"/>
        </w:rPr>
        <w:t xml:space="preserve">son los </w:t>
      </w:r>
      <w:r w:rsidR="00566A67">
        <w:rPr>
          <w:rFonts w:cstheme="minorHAnsi"/>
        </w:rPr>
        <w:t>ríos</w:t>
      </w:r>
      <w:r w:rsidR="00187E3A">
        <w:rPr>
          <w:rFonts w:cstheme="minorHAnsi"/>
        </w:rPr>
        <w:t xml:space="preserve"> </w:t>
      </w:r>
      <w:r w:rsidR="00020CA5">
        <w:rPr>
          <w:rFonts w:cstheme="minorHAnsi"/>
        </w:rPr>
        <w:t>Villalobos,</w:t>
      </w:r>
      <w:r w:rsidR="00187E3A">
        <w:rPr>
          <w:rFonts w:cstheme="minorHAnsi"/>
        </w:rPr>
        <w:t xml:space="preserve"> Frutal/Zacatal y</w:t>
      </w:r>
      <w:r w:rsidR="00241E9C">
        <w:rPr>
          <w:rFonts w:cstheme="minorHAnsi"/>
        </w:rPr>
        <w:t xml:space="preserve"> </w:t>
      </w:r>
      <w:r w:rsidR="00566A67">
        <w:rPr>
          <w:rFonts w:cstheme="minorHAnsi"/>
        </w:rPr>
        <w:t>P</w:t>
      </w:r>
      <w:r w:rsidR="004D6782">
        <w:rPr>
          <w:rFonts w:cstheme="minorHAnsi"/>
        </w:rPr>
        <w:t>inula</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 </w:t>
      </w:r>
      <w:r w:rsidR="00020CA5">
        <w:rPr>
          <w:rFonts w:cstheme="minorHAnsi"/>
        </w:rPr>
        <w:t>1.00</w:t>
      </w:r>
      <w:r w:rsidR="00757CF6" w:rsidRPr="00757CF6">
        <w:rPr>
          <w:rFonts w:cstheme="minorHAnsi"/>
        </w:rPr>
        <w:t xml:space="preserve"> </w:t>
      </w:r>
      <w:r w:rsidR="00757CF6" w:rsidRPr="00DC12C4">
        <w:rPr>
          <w:rFonts w:cstheme="minorHAnsi"/>
        </w:rPr>
        <w:t>E+0</w:t>
      </w:r>
      <w:r w:rsidR="00422C29">
        <w:rPr>
          <w:rFonts w:cstheme="minorHAnsi"/>
        </w:rPr>
        <w:t>7</w:t>
      </w:r>
      <w:r w:rsidR="00757CF6">
        <w:rPr>
          <w:rFonts w:cstheme="minorHAnsi"/>
        </w:rPr>
        <w:t xml:space="preserve">, </w:t>
      </w:r>
      <w:r w:rsidR="00020CA5">
        <w:rPr>
          <w:rFonts w:cstheme="minorHAnsi"/>
        </w:rPr>
        <w:t>1.00</w:t>
      </w:r>
      <w:r w:rsidR="00DC12C4" w:rsidRPr="00DC12C4">
        <w:rPr>
          <w:rFonts w:cstheme="minorHAnsi"/>
        </w:rPr>
        <w:t>E+0</w:t>
      </w:r>
      <w:r w:rsidR="00422C29">
        <w:rPr>
          <w:rFonts w:cstheme="minorHAnsi"/>
        </w:rPr>
        <w:t>7</w:t>
      </w:r>
      <w:r w:rsidR="004D6782">
        <w:rPr>
          <w:rFonts w:cstheme="minorHAnsi"/>
        </w:rPr>
        <w:t xml:space="preserve"> y</w:t>
      </w:r>
      <w:r w:rsidR="00757CF6">
        <w:rPr>
          <w:rFonts w:cstheme="minorHAnsi"/>
        </w:rPr>
        <w:t xml:space="preserve"> </w:t>
      </w:r>
      <w:r w:rsidR="00020CA5">
        <w:rPr>
          <w:rFonts w:cstheme="minorHAnsi"/>
        </w:rPr>
        <w:t>1.30</w:t>
      </w:r>
      <w:r w:rsidR="00757CF6" w:rsidRPr="00DC12C4">
        <w:rPr>
          <w:rFonts w:cstheme="minorHAnsi"/>
        </w:rPr>
        <w:t>E+0</w:t>
      </w:r>
      <w:r w:rsidR="00422C29">
        <w:rPr>
          <w:rFonts w:cstheme="minorHAnsi"/>
        </w:rPr>
        <w:t>7</w:t>
      </w:r>
      <w:r w:rsidR="00757CF6">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BB0500">
        <w:rPr>
          <w:rFonts w:cstheme="minorHAnsi"/>
        </w:rPr>
        <w:t xml:space="preserve">leve </w:t>
      </w:r>
      <w:r w:rsidR="00020CA5">
        <w:rPr>
          <w:rFonts w:cstheme="minorHAnsi"/>
        </w:rPr>
        <w:t>descenso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4D6782">
        <w:rPr>
          <w:rFonts w:cstheme="minorHAnsi"/>
        </w:rPr>
        <w:t>descenso</w:t>
      </w:r>
      <w:r w:rsidR="00BE6AA9">
        <w:rPr>
          <w:rFonts w:cstheme="minorHAnsi"/>
        </w:rPr>
        <w:t xml:space="preserve"> </w:t>
      </w:r>
      <w:r w:rsidR="00F80673">
        <w:rPr>
          <w:rFonts w:cstheme="minorHAnsi"/>
        </w:rPr>
        <w:t>con</w:t>
      </w:r>
      <w:r w:rsidR="001A56EF">
        <w:rPr>
          <w:rFonts w:cstheme="minorHAnsi"/>
        </w:rPr>
        <w:t xml:space="preserve"> respecto al mes de </w:t>
      </w:r>
      <w:r w:rsidR="001C618A">
        <w:rPr>
          <w:rFonts w:cstheme="minorHAnsi"/>
        </w:rPr>
        <w:t>Julio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 xml:space="preserve">E. </w:t>
      </w:r>
      <w:proofErr w:type="spellStart"/>
      <w:r w:rsidR="00DC09CD" w:rsidRPr="009B1DD4">
        <w:rPr>
          <w:rFonts w:cstheme="minorHAnsi"/>
          <w:i/>
          <w:iCs/>
        </w:rPr>
        <w:t>coli</w:t>
      </w:r>
      <w:proofErr w:type="spellEnd"/>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2D6F4CCA"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1C618A">
        <w:rPr>
          <w:rFonts w:cstheme="minorHAnsi"/>
        </w:rPr>
        <w:t>Agosto</w:t>
      </w:r>
      <w:r w:rsidR="006C266C">
        <w:rPr>
          <w:rFonts w:cstheme="minorHAnsi"/>
        </w:rPr>
        <w:t xml:space="preserve"> </w:t>
      </w:r>
      <w:r w:rsidR="009A3C20">
        <w:rPr>
          <w:rFonts w:cstheme="minorHAnsi"/>
        </w:rPr>
        <w:t>el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F300F7">
        <w:rPr>
          <w:rFonts w:cstheme="minorHAnsi"/>
        </w:rPr>
        <w:t>1</w:t>
      </w:r>
      <w:r w:rsidR="00566A67">
        <w:rPr>
          <w:rFonts w:cstheme="minorHAnsi"/>
        </w:rPr>
        <w:t>.</w:t>
      </w:r>
      <w:r w:rsidR="00F300F7">
        <w:rPr>
          <w:rFonts w:cstheme="minorHAnsi"/>
        </w:rPr>
        <w:t>5</w:t>
      </w:r>
      <w:r w:rsidR="00566A67">
        <w:rPr>
          <w:rFonts w:cstheme="minorHAnsi"/>
        </w:rPr>
        <w:t>0</w:t>
      </w:r>
      <w:r w:rsidR="00566A67" w:rsidRPr="00DC12C4">
        <w:rPr>
          <w:rFonts w:cstheme="minorHAnsi"/>
        </w:rPr>
        <w:t>E+0</w:t>
      </w:r>
      <w:r w:rsidR="00C23071">
        <w:rPr>
          <w:rFonts w:cstheme="minorHAnsi"/>
        </w:rPr>
        <w:t>3</w:t>
      </w:r>
      <w:r w:rsidR="009A3C20">
        <w:rPr>
          <w:rFonts w:cstheme="minorHAnsi"/>
        </w:rPr>
        <w:t xml:space="preserve"> UFC/100 ml</w:t>
      </w:r>
      <w:r w:rsidR="00544F9A">
        <w:rPr>
          <w:rFonts w:cstheme="minorHAnsi"/>
        </w:rPr>
        <w:t xml:space="preserve"> </w:t>
      </w:r>
      <w:r w:rsidR="00422C29">
        <w:rPr>
          <w:rFonts w:cstheme="minorHAnsi"/>
        </w:rPr>
        <w:t>disminuyendo</w:t>
      </w:r>
      <w:r w:rsidR="00544F9A">
        <w:rPr>
          <w:rFonts w:cstheme="minorHAnsi"/>
        </w:rPr>
        <w:t xml:space="preserve"> </w:t>
      </w:r>
      <w:r w:rsidR="00F300F7">
        <w:rPr>
          <w:rFonts w:cstheme="minorHAnsi"/>
        </w:rPr>
        <w:t>50%</w:t>
      </w:r>
      <w:r w:rsidR="00BB0500">
        <w:rPr>
          <w:rFonts w:cstheme="minorHAnsi"/>
        </w:rPr>
        <w:t xml:space="preserve"> </w:t>
      </w:r>
      <w:r w:rsidR="00544F9A">
        <w:rPr>
          <w:rFonts w:cstheme="minorHAnsi"/>
        </w:rPr>
        <w:t>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w:t>
      </w:r>
      <w:r w:rsidR="00F300F7">
        <w:rPr>
          <w:rFonts w:cstheme="minorHAnsi"/>
        </w:rPr>
        <w:t xml:space="preserve"> o consumo</w:t>
      </w:r>
      <w:r w:rsidR="00B27260">
        <w:rPr>
          <w:rFonts w:cstheme="minorHAnsi"/>
        </w:rPr>
        <w:t>, etc.</w:t>
      </w:r>
    </w:p>
    <w:p w14:paraId="0821F2E8" w14:textId="672D3878"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proofErr w:type="spellStart"/>
      <w:r w:rsidRPr="00146CEA">
        <w:rPr>
          <w:rFonts w:cstheme="minorHAnsi"/>
          <w:b/>
          <w:bCs/>
          <w:i/>
          <w:sz w:val="20"/>
          <w:szCs w:val="20"/>
        </w:rPr>
        <w:t>Escherichia</w:t>
      </w:r>
      <w:proofErr w:type="spellEnd"/>
      <w:r w:rsidRPr="00146CEA">
        <w:rPr>
          <w:rFonts w:cstheme="minorHAnsi"/>
          <w:b/>
          <w:bCs/>
          <w:i/>
          <w:sz w:val="20"/>
          <w:szCs w:val="20"/>
        </w:rPr>
        <w:t xml:space="preserve"> </w:t>
      </w:r>
      <w:proofErr w:type="spellStart"/>
      <w:r w:rsidRPr="00146CEA">
        <w:rPr>
          <w:rFonts w:cstheme="minorHAnsi"/>
          <w:b/>
          <w:bCs/>
          <w:i/>
          <w:sz w:val="20"/>
          <w:szCs w:val="20"/>
        </w:rPr>
        <w:t>coli</w:t>
      </w:r>
      <w:proofErr w:type="spellEnd"/>
      <w:r w:rsidRPr="00146CEA">
        <w:rPr>
          <w:rFonts w:cstheme="minorHAnsi"/>
          <w:b/>
          <w:bCs/>
          <w:sz w:val="20"/>
          <w:szCs w:val="20"/>
        </w:rPr>
        <w:t xml:space="preserve"> (UFC/100 ml) detectados en los ríos monitoreados en la Cuenca del Lago de Amatitlán durante el mes de </w:t>
      </w:r>
      <w:r w:rsidR="00517CAB">
        <w:rPr>
          <w:rFonts w:cstheme="minorHAnsi"/>
          <w:b/>
          <w:bCs/>
          <w:sz w:val="20"/>
          <w:szCs w:val="20"/>
        </w:rPr>
        <w:t>agosto</w:t>
      </w:r>
      <w:r w:rsidR="00A66F63" w:rsidRPr="00146CEA">
        <w:rPr>
          <w:rFonts w:cstheme="minorHAnsi"/>
          <w:b/>
          <w:bCs/>
          <w:sz w:val="20"/>
          <w:szCs w:val="20"/>
        </w:rPr>
        <w:t>,</w:t>
      </w:r>
      <w:r w:rsidRPr="00146CEA">
        <w:rPr>
          <w:rFonts w:cstheme="minorHAnsi"/>
          <w:b/>
          <w:bCs/>
          <w:sz w:val="20"/>
          <w:szCs w:val="20"/>
        </w:rPr>
        <w:t xml:space="preserve"> </w:t>
      </w:r>
      <w:r w:rsidR="00623CE5">
        <w:rPr>
          <w:rFonts w:cstheme="minorHAnsi"/>
          <w:b/>
          <w:bCs/>
          <w:sz w:val="20"/>
          <w:szCs w:val="20"/>
        </w:rPr>
        <w:t>2023</w:t>
      </w:r>
      <w:r w:rsidRPr="00146CEA">
        <w:rPr>
          <w:rFonts w:cstheme="minorHAnsi"/>
          <w:b/>
          <w:bCs/>
          <w:sz w:val="20"/>
          <w:szCs w:val="20"/>
        </w:rPr>
        <w:t>.</w:t>
      </w:r>
    </w:p>
    <w:p w14:paraId="79F62C39" w14:textId="23A9E500" w:rsidR="00A674DD" w:rsidRDefault="00847CF6" w:rsidP="001C7931">
      <w:pPr>
        <w:spacing w:after="120"/>
        <w:mirrorIndents/>
        <w:jc w:val="center"/>
        <w:rPr>
          <w:rFonts w:cstheme="minorHAnsi"/>
        </w:rPr>
      </w:pPr>
      <w:r>
        <w:rPr>
          <w:noProof/>
        </w:rPr>
        <w:drawing>
          <wp:inline distT="0" distB="0" distL="0" distR="0" wp14:anchorId="47C2FC14" wp14:editId="6982937C">
            <wp:extent cx="5923722" cy="3363402"/>
            <wp:effectExtent l="0" t="0" r="1270" b="8890"/>
            <wp:docPr id="1422485410" name="Gráfico 1">
              <a:extLst xmlns:a="http://schemas.openxmlformats.org/drawingml/2006/main">
                <a:ext uri="{FF2B5EF4-FFF2-40B4-BE49-F238E27FC236}">
                  <a16:creationId xmlns:a16="http://schemas.microsoft.com/office/drawing/2014/main" id="{868BFA6E-159B-437B-8737-BAC2A11507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4EE82F1"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623CE5">
        <w:rPr>
          <w:rFonts w:cstheme="minorHAnsi"/>
          <w:b/>
          <w:bCs/>
          <w:sz w:val="18"/>
          <w:szCs w:val="18"/>
        </w:rPr>
        <w:t>2023</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41362006"/>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71DED697"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1C618A">
        <w:rPr>
          <w:rFonts w:cstheme="minorHAnsi"/>
        </w:rPr>
        <w:t>Agosto</w:t>
      </w:r>
      <w:r w:rsidRPr="00764361">
        <w:rPr>
          <w:rFonts w:cstheme="minorHAnsi"/>
        </w:rPr>
        <w:t xml:space="preserve"> </w:t>
      </w:r>
      <w:r w:rsidR="00623CE5">
        <w:rPr>
          <w:rFonts w:cstheme="minorHAnsi"/>
        </w:rPr>
        <w:t>2023</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3792B06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623CE5">
        <w:rPr>
          <w:rFonts w:cstheme="minorHAnsi"/>
          <w:b/>
          <w:bCs/>
          <w:sz w:val="18"/>
          <w:szCs w:val="18"/>
        </w:rPr>
        <w:t>2023</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w:t>
      </w:r>
      <w:r w:rsidR="00A66F63" w:rsidRPr="006E2268">
        <w:rPr>
          <w:rFonts w:cstheme="minorHAnsi"/>
        </w:rPr>
        <w:t>), conteos</w:t>
      </w:r>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57CEE921"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1C618A">
        <w:rPr>
          <w:rFonts w:cstheme="minorHAnsi"/>
          <w:b/>
          <w:sz w:val="20"/>
          <w:szCs w:val="20"/>
        </w:rPr>
        <w:t>Agosto</w:t>
      </w:r>
      <w:r w:rsidRPr="00132235">
        <w:rPr>
          <w:rFonts w:cstheme="minorHAnsi"/>
          <w:b/>
          <w:sz w:val="20"/>
          <w:szCs w:val="20"/>
        </w:rPr>
        <w:t xml:space="preserve"> </w:t>
      </w:r>
      <w:r w:rsidR="00623CE5">
        <w:rPr>
          <w:rFonts w:cstheme="minorHAnsi"/>
          <w:b/>
          <w:sz w:val="20"/>
          <w:szCs w:val="20"/>
        </w:rPr>
        <w:t>2023</w:t>
      </w:r>
      <w:r w:rsidRPr="00132235">
        <w:rPr>
          <w:rFonts w:cstheme="minorHAnsi"/>
          <w:b/>
          <w:sz w:val="20"/>
          <w:szCs w:val="20"/>
        </w:rPr>
        <w:t>.</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831"/>
        <w:gridCol w:w="1518"/>
        <w:gridCol w:w="1039"/>
        <w:gridCol w:w="499"/>
        <w:gridCol w:w="609"/>
        <w:gridCol w:w="730"/>
        <w:gridCol w:w="506"/>
        <w:gridCol w:w="722"/>
        <w:gridCol w:w="609"/>
        <w:gridCol w:w="609"/>
        <w:gridCol w:w="1039"/>
      </w:tblGrid>
      <w:tr w:rsidR="0013051C" w:rsidRPr="00B3564C" w14:paraId="5CA12235" w14:textId="77777777" w:rsidTr="00C526ED">
        <w:trPr>
          <w:trHeight w:val="196"/>
        </w:trPr>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μ</w:t>
            </w:r>
            <w:r w:rsidR="00B3564C" w:rsidRPr="00B3564C">
              <w:rPr>
                <w:rFonts w:cstheme="minorHAnsi"/>
                <w:b/>
                <w:bCs/>
                <w:sz w:val="14"/>
                <w:szCs w:val="14"/>
                <w:lang w:eastAsia="es-GT"/>
              </w:rPr>
              <w:t>S</w:t>
            </w:r>
            <w:proofErr w:type="spellEnd"/>
            <w:r w:rsidR="00B3564C" w:rsidRPr="00B3564C">
              <w:rPr>
                <w:rFonts w:cstheme="minorHAnsi"/>
                <w:b/>
                <w:bCs/>
                <w:sz w:val="14"/>
                <w:szCs w:val="14"/>
                <w:lang w:eastAsia="es-GT"/>
              </w:rPr>
              <w:t>/cm)</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3F0037" w:rsidRPr="00B3564C" w14:paraId="0AEE39BD" w14:textId="77777777" w:rsidTr="00C526ED">
        <w:trPr>
          <w:trHeight w:val="310"/>
        </w:trPr>
        <w:tc>
          <w:tcPr>
            <w:tcW w:w="597" w:type="pct"/>
            <w:tcBorders>
              <w:top w:val="single" w:sz="4" w:space="0" w:color="auto"/>
              <w:left w:val="single" w:sz="4" w:space="0" w:color="auto"/>
              <w:bottom w:val="single" w:sz="4" w:space="0" w:color="auto"/>
              <w:right w:val="single" w:sz="4" w:space="0" w:color="auto"/>
            </w:tcBorders>
            <w:noWrap/>
            <w:vAlign w:val="center"/>
          </w:tcPr>
          <w:p w14:paraId="2CAA235F" w14:textId="346BA8AB"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1/08/2023</w:t>
            </w:r>
          </w:p>
        </w:tc>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213273BA" w:rsidR="003F0037" w:rsidRPr="002F07AE" w:rsidRDefault="003F0037" w:rsidP="003F0037">
            <w:pPr>
              <w:spacing w:after="0" w:line="240" w:lineRule="auto"/>
              <w:jc w:val="center"/>
              <w:rPr>
                <w:rFonts w:cstheme="minorHAnsi"/>
                <w:sz w:val="18"/>
                <w:szCs w:val="18"/>
              </w:rPr>
            </w:pPr>
            <w:r w:rsidRPr="003F0037">
              <w:rPr>
                <w:rFonts w:cstheme="minorHAnsi"/>
                <w:sz w:val="18"/>
                <w:szCs w:val="18"/>
              </w:rPr>
              <w:t>09:58</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3F0037" w:rsidRPr="002F07AE" w:rsidRDefault="003F0037" w:rsidP="003F0037">
            <w:pPr>
              <w:spacing w:after="0" w:line="240" w:lineRule="auto"/>
              <w:jc w:val="center"/>
              <w:rPr>
                <w:rFonts w:cstheme="minorHAnsi"/>
                <w:sz w:val="18"/>
                <w:szCs w:val="18"/>
              </w:rPr>
            </w:pPr>
            <w:r w:rsidRPr="002F07AE">
              <w:rPr>
                <w:rFonts w:cstheme="minorHAnsi"/>
                <w:sz w:val="18"/>
                <w:szCs w:val="18"/>
              </w:rPr>
              <w:t>Este centro</w:t>
            </w:r>
          </w:p>
          <w:p w14:paraId="62B5E5CE" w14:textId="77777777" w:rsidR="003F0037" w:rsidRPr="002F07AE" w:rsidRDefault="003F0037" w:rsidP="003F0037">
            <w:pPr>
              <w:spacing w:after="0" w:line="240" w:lineRule="auto"/>
              <w:jc w:val="center"/>
              <w:rPr>
                <w:rFonts w:cstheme="minorHAnsi"/>
                <w:sz w:val="18"/>
                <w:szCs w:val="18"/>
              </w:rPr>
            </w:pPr>
          </w:p>
          <w:p w14:paraId="773DE95F" w14:textId="77777777" w:rsidR="003F0037" w:rsidRPr="002F07AE" w:rsidRDefault="003F0037" w:rsidP="003F0037">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1D2EE40A" w14:textId="3B2CE154" w:rsidR="003F0037" w:rsidRPr="002F07AE" w:rsidRDefault="003F0037" w:rsidP="003F0037">
            <w:pPr>
              <w:spacing w:after="0" w:line="240" w:lineRule="auto"/>
              <w:jc w:val="center"/>
              <w:rPr>
                <w:rFonts w:cstheme="minorHAnsi"/>
                <w:sz w:val="18"/>
                <w:szCs w:val="18"/>
              </w:rPr>
            </w:pPr>
            <w:r w:rsidRPr="002F07AE">
              <w:rPr>
                <w:rFonts w:cstheme="minorHAnsi"/>
                <w:sz w:val="18"/>
                <w:szCs w:val="18"/>
              </w:rPr>
              <w:t>0</w:t>
            </w:r>
          </w:p>
        </w:tc>
        <w:tc>
          <w:tcPr>
            <w:tcW w:w="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1426DF6D" w:rsidR="003F0037" w:rsidRPr="002F07AE" w:rsidRDefault="003F0037" w:rsidP="003F0037">
            <w:pPr>
              <w:spacing w:after="0" w:line="240" w:lineRule="auto"/>
              <w:jc w:val="center"/>
              <w:rPr>
                <w:rFonts w:cstheme="minorHAnsi"/>
                <w:sz w:val="18"/>
                <w:szCs w:val="18"/>
              </w:rPr>
            </w:pPr>
            <w:r w:rsidRPr="003720FF">
              <w:rPr>
                <w:rFonts w:cstheme="minorHAnsi"/>
                <w:sz w:val="18"/>
                <w:szCs w:val="18"/>
              </w:rPr>
              <w:t>9.49</w:t>
            </w:r>
          </w:p>
        </w:tc>
        <w:tc>
          <w:tcPr>
            <w:tcW w:w="308" w:type="pct"/>
            <w:tcBorders>
              <w:top w:val="single" w:sz="4" w:space="0" w:color="000000"/>
              <w:left w:val="nil"/>
              <w:bottom w:val="single" w:sz="4" w:space="0" w:color="000000"/>
              <w:right w:val="single" w:sz="4" w:space="0" w:color="000000"/>
            </w:tcBorders>
            <w:shd w:val="clear" w:color="auto" w:fill="auto"/>
            <w:noWrap/>
            <w:vAlign w:val="center"/>
          </w:tcPr>
          <w:p w14:paraId="315D72E9" w14:textId="32561152"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25.97</w:t>
            </w:r>
          </w:p>
        </w:tc>
        <w:tc>
          <w:tcPr>
            <w:tcW w:w="369" w:type="pct"/>
            <w:tcBorders>
              <w:top w:val="single" w:sz="4" w:space="0" w:color="000000"/>
              <w:left w:val="nil"/>
              <w:bottom w:val="single" w:sz="4" w:space="0" w:color="000000"/>
              <w:right w:val="single" w:sz="4" w:space="0" w:color="000000"/>
            </w:tcBorders>
            <w:shd w:val="clear" w:color="auto" w:fill="auto"/>
            <w:noWrap/>
            <w:vAlign w:val="center"/>
          </w:tcPr>
          <w:p w14:paraId="690E263D" w14:textId="2AE33D86" w:rsidR="003F0037" w:rsidRPr="002F07AE" w:rsidRDefault="003F0037" w:rsidP="003F0037">
            <w:pPr>
              <w:spacing w:after="0" w:line="240" w:lineRule="auto"/>
              <w:jc w:val="center"/>
              <w:rPr>
                <w:rFonts w:cstheme="minorHAnsi"/>
                <w:sz w:val="18"/>
                <w:szCs w:val="18"/>
              </w:rPr>
            </w:pPr>
            <w:r w:rsidRPr="003720FF">
              <w:rPr>
                <w:rFonts w:cstheme="minorHAnsi"/>
                <w:sz w:val="18"/>
                <w:szCs w:val="18"/>
              </w:rPr>
              <w:t>594</w:t>
            </w:r>
          </w:p>
        </w:tc>
        <w:tc>
          <w:tcPr>
            <w:tcW w:w="256" w:type="pct"/>
            <w:tcBorders>
              <w:top w:val="single" w:sz="4" w:space="0" w:color="000000"/>
              <w:left w:val="nil"/>
              <w:bottom w:val="single" w:sz="4" w:space="0" w:color="000000"/>
              <w:right w:val="single" w:sz="4" w:space="0" w:color="000000"/>
            </w:tcBorders>
            <w:shd w:val="clear" w:color="auto" w:fill="auto"/>
            <w:noWrap/>
            <w:vAlign w:val="center"/>
          </w:tcPr>
          <w:p w14:paraId="5EDDEAF1" w14:textId="6ABC0323"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0.27</w:t>
            </w:r>
          </w:p>
        </w:tc>
        <w:tc>
          <w:tcPr>
            <w:tcW w:w="365" w:type="pct"/>
            <w:tcBorders>
              <w:top w:val="single" w:sz="4" w:space="0" w:color="000000"/>
              <w:left w:val="nil"/>
              <w:bottom w:val="single" w:sz="4" w:space="0" w:color="000000"/>
              <w:right w:val="single" w:sz="4" w:space="0" w:color="000000"/>
            </w:tcBorders>
            <w:shd w:val="clear" w:color="auto" w:fill="auto"/>
            <w:noWrap/>
            <w:vAlign w:val="center"/>
          </w:tcPr>
          <w:p w14:paraId="028B1844" w14:textId="49D13E2A"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297.0</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2D2E8DB8" w14:textId="7B4AB309" w:rsidR="003F0037" w:rsidRPr="002F07AE" w:rsidRDefault="003F0037" w:rsidP="003F0037">
            <w:pPr>
              <w:spacing w:after="0" w:line="240" w:lineRule="auto"/>
              <w:jc w:val="center"/>
              <w:rPr>
                <w:rFonts w:cstheme="minorHAnsi"/>
                <w:sz w:val="18"/>
                <w:szCs w:val="18"/>
              </w:rPr>
            </w:pPr>
            <w:r w:rsidRPr="003720FF">
              <w:rPr>
                <w:rFonts w:cstheme="minorHAnsi"/>
                <w:sz w:val="18"/>
                <w:szCs w:val="18"/>
              </w:rPr>
              <w:t>10.31</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6DFF9B58" w14:textId="7BC3620B" w:rsidR="003F0037" w:rsidRPr="002F07AE" w:rsidRDefault="003F0037" w:rsidP="003F0037">
            <w:pPr>
              <w:spacing w:after="0" w:line="240" w:lineRule="auto"/>
              <w:jc w:val="center"/>
              <w:rPr>
                <w:rFonts w:cstheme="minorHAnsi"/>
                <w:sz w:val="18"/>
                <w:szCs w:val="18"/>
              </w:rPr>
            </w:pPr>
            <w:r w:rsidRPr="003720FF">
              <w:rPr>
                <w:rFonts w:cstheme="minorHAnsi"/>
                <w:sz w:val="18"/>
                <w:szCs w:val="18"/>
              </w:rPr>
              <w:t>146.4</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119530EB"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0.9</w:t>
            </w:r>
          </w:p>
        </w:tc>
      </w:tr>
      <w:tr w:rsidR="003F0037" w:rsidRPr="00B3564C" w14:paraId="55DF684C" w14:textId="77777777" w:rsidTr="00C526ED">
        <w:trPr>
          <w:trHeight w:val="139"/>
        </w:trPr>
        <w:tc>
          <w:tcPr>
            <w:tcW w:w="597" w:type="pct"/>
            <w:tcBorders>
              <w:top w:val="single" w:sz="4" w:space="0" w:color="auto"/>
              <w:left w:val="single" w:sz="4" w:space="0" w:color="auto"/>
              <w:bottom w:val="single" w:sz="4" w:space="0" w:color="auto"/>
              <w:right w:val="single" w:sz="4" w:space="0" w:color="auto"/>
            </w:tcBorders>
            <w:noWrap/>
            <w:vAlign w:val="center"/>
          </w:tcPr>
          <w:p w14:paraId="7029D057" w14:textId="278E649D"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1/08/2023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F277DD8" w14:textId="1CB69DCC"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10:04</w:t>
            </w:r>
          </w:p>
        </w:tc>
        <w:tc>
          <w:tcPr>
            <w:tcW w:w="767" w:type="pct"/>
            <w:vMerge/>
            <w:tcBorders>
              <w:left w:val="single" w:sz="4" w:space="0" w:color="auto"/>
              <w:right w:val="single" w:sz="4" w:space="0" w:color="auto"/>
            </w:tcBorders>
            <w:noWrap/>
            <w:vAlign w:val="bottom"/>
          </w:tcPr>
          <w:p w14:paraId="5913BFA7" w14:textId="77777777" w:rsidR="003F0037" w:rsidRPr="002F07AE" w:rsidRDefault="003F0037" w:rsidP="003F0037">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5AC50FE" w14:textId="519A9FDB" w:rsidR="003F0037" w:rsidRPr="002F07AE" w:rsidRDefault="003F0037" w:rsidP="003F0037">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1EAC0C9F" w14:textId="238250A9" w:rsidR="003F0037" w:rsidRPr="002F07AE" w:rsidRDefault="003F0037" w:rsidP="003F0037">
            <w:pPr>
              <w:spacing w:after="0" w:line="240" w:lineRule="auto"/>
              <w:jc w:val="center"/>
              <w:rPr>
                <w:rFonts w:cstheme="minorHAnsi"/>
                <w:sz w:val="18"/>
                <w:szCs w:val="18"/>
              </w:rPr>
            </w:pPr>
            <w:r w:rsidRPr="003720FF">
              <w:rPr>
                <w:rFonts w:cstheme="minorHAnsi"/>
                <w:sz w:val="18"/>
                <w:szCs w:val="18"/>
              </w:rPr>
              <w:t>9.39</w:t>
            </w:r>
          </w:p>
        </w:tc>
        <w:tc>
          <w:tcPr>
            <w:tcW w:w="308" w:type="pct"/>
            <w:tcBorders>
              <w:top w:val="nil"/>
              <w:left w:val="nil"/>
              <w:bottom w:val="single" w:sz="4" w:space="0" w:color="000000"/>
              <w:right w:val="single" w:sz="4" w:space="0" w:color="000000"/>
            </w:tcBorders>
            <w:shd w:val="clear" w:color="auto" w:fill="auto"/>
            <w:noWrap/>
            <w:vAlign w:val="center"/>
          </w:tcPr>
          <w:p w14:paraId="496CFC43" w14:textId="595D1A17"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25.31</w:t>
            </w:r>
          </w:p>
        </w:tc>
        <w:tc>
          <w:tcPr>
            <w:tcW w:w="369" w:type="pct"/>
            <w:tcBorders>
              <w:top w:val="nil"/>
              <w:left w:val="nil"/>
              <w:bottom w:val="single" w:sz="4" w:space="0" w:color="000000"/>
              <w:right w:val="single" w:sz="4" w:space="0" w:color="000000"/>
            </w:tcBorders>
            <w:shd w:val="clear" w:color="auto" w:fill="auto"/>
            <w:noWrap/>
            <w:vAlign w:val="center"/>
          </w:tcPr>
          <w:p w14:paraId="751681A2" w14:textId="63BED51F" w:rsidR="003F0037" w:rsidRPr="002F07AE" w:rsidRDefault="003F0037" w:rsidP="003F0037">
            <w:pPr>
              <w:spacing w:after="0" w:line="240" w:lineRule="auto"/>
              <w:jc w:val="center"/>
              <w:rPr>
                <w:rFonts w:cstheme="minorHAnsi"/>
                <w:sz w:val="18"/>
                <w:szCs w:val="18"/>
              </w:rPr>
            </w:pPr>
            <w:r w:rsidRPr="003720FF">
              <w:rPr>
                <w:rFonts w:cstheme="minorHAnsi"/>
                <w:sz w:val="18"/>
                <w:szCs w:val="18"/>
              </w:rPr>
              <w:t>584.5</w:t>
            </w:r>
          </w:p>
        </w:tc>
        <w:tc>
          <w:tcPr>
            <w:tcW w:w="256" w:type="pct"/>
            <w:tcBorders>
              <w:top w:val="nil"/>
              <w:left w:val="nil"/>
              <w:bottom w:val="single" w:sz="4" w:space="0" w:color="000000"/>
              <w:right w:val="single" w:sz="4" w:space="0" w:color="000000"/>
            </w:tcBorders>
            <w:shd w:val="clear" w:color="auto" w:fill="auto"/>
            <w:noWrap/>
            <w:vAlign w:val="center"/>
          </w:tcPr>
          <w:p w14:paraId="7B78283F" w14:textId="2B02EE44"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4BACF797" w14:textId="2A7B5EAD"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292.3</w:t>
            </w:r>
          </w:p>
        </w:tc>
        <w:tc>
          <w:tcPr>
            <w:tcW w:w="308" w:type="pct"/>
            <w:tcBorders>
              <w:top w:val="nil"/>
              <w:left w:val="nil"/>
              <w:bottom w:val="single" w:sz="4" w:space="0" w:color="000000"/>
              <w:right w:val="single" w:sz="4" w:space="0" w:color="000000"/>
            </w:tcBorders>
            <w:shd w:val="clear" w:color="auto" w:fill="auto"/>
            <w:vAlign w:val="center"/>
          </w:tcPr>
          <w:p w14:paraId="45A33BB0" w14:textId="59EBE09F" w:rsidR="003F0037" w:rsidRPr="002F07AE" w:rsidRDefault="003F0037" w:rsidP="003F0037">
            <w:pPr>
              <w:spacing w:after="0" w:line="240" w:lineRule="auto"/>
              <w:jc w:val="center"/>
              <w:rPr>
                <w:rFonts w:cstheme="minorHAnsi"/>
                <w:sz w:val="18"/>
                <w:szCs w:val="18"/>
              </w:rPr>
            </w:pPr>
            <w:r w:rsidRPr="003720FF">
              <w:rPr>
                <w:rFonts w:cstheme="minorHAnsi"/>
                <w:sz w:val="18"/>
                <w:szCs w:val="18"/>
              </w:rPr>
              <w:t>8.17</w:t>
            </w:r>
          </w:p>
        </w:tc>
        <w:tc>
          <w:tcPr>
            <w:tcW w:w="308" w:type="pct"/>
            <w:tcBorders>
              <w:top w:val="nil"/>
              <w:left w:val="nil"/>
              <w:bottom w:val="single" w:sz="4" w:space="0" w:color="000000"/>
              <w:right w:val="single" w:sz="4" w:space="0" w:color="000000"/>
            </w:tcBorders>
            <w:shd w:val="clear" w:color="auto" w:fill="auto"/>
            <w:vAlign w:val="center"/>
          </w:tcPr>
          <w:p w14:paraId="2235B4FE" w14:textId="4915226E" w:rsidR="003F0037" w:rsidRPr="002F07AE" w:rsidRDefault="003F0037" w:rsidP="003F0037">
            <w:pPr>
              <w:spacing w:after="0" w:line="240" w:lineRule="auto"/>
              <w:jc w:val="center"/>
              <w:rPr>
                <w:rFonts w:cstheme="minorHAnsi"/>
                <w:sz w:val="18"/>
                <w:szCs w:val="18"/>
              </w:rPr>
            </w:pPr>
            <w:r w:rsidRPr="003720FF">
              <w:rPr>
                <w:rFonts w:cstheme="minorHAnsi"/>
                <w:sz w:val="18"/>
                <w:szCs w:val="18"/>
              </w:rPr>
              <w:t>114.2</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6D36E4" w14:textId="4AD6BAAA" w:rsidR="003F0037" w:rsidRPr="002F07AE" w:rsidRDefault="003F0037" w:rsidP="003F0037">
            <w:pPr>
              <w:spacing w:after="0" w:line="240" w:lineRule="auto"/>
              <w:jc w:val="center"/>
              <w:rPr>
                <w:rFonts w:cstheme="minorHAnsi"/>
                <w:sz w:val="18"/>
                <w:szCs w:val="18"/>
              </w:rPr>
            </w:pPr>
            <w:r w:rsidRPr="003720FF">
              <w:rPr>
                <w:rFonts w:cstheme="minorHAnsi"/>
                <w:sz w:val="18"/>
                <w:szCs w:val="18"/>
              </w:rPr>
              <w:t>NA</w:t>
            </w:r>
          </w:p>
        </w:tc>
      </w:tr>
      <w:tr w:rsidR="003F0037" w:rsidRPr="00B3564C" w14:paraId="3923150C" w14:textId="77777777" w:rsidTr="00C526ED">
        <w:trPr>
          <w:trHeight w:val="414"/>
        </w:trPr>
        <w:tc>
          <w:tcPr>
            <w:tcW w:w="597" w:type="pct"/>
            <w:tcBorders>
              <w:top w:val="single" w:sz="4" w:space="0" w:color="auto"/>
              <w:left w:val="single" w:sz="4" w:space="0" w:color="auto"/>
              <w:bottom w:val="single" w:sz="4" w:space="0" w:color="auto"/>
              <w:right w:val="single" w:sz="4" w:space="0" w:color="auto"/>
            </w:tcBorders>
            <w:noWrap/>
            <w:vAlign w:val="center"/>
          </w:tcPr>
          <w:p w14:paraId="76B11089" w14:textId="24D06EE2"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1/08/2023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4A11BF46" w14:textId="6B3A8A6C"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10:11</w:t>
            </w:r>
          </w:p>
        </w:tc>
        <w:tc>
          <w:tcPr>
            <w:tcW w:w="767" w:type="pct"/>
            <w:vMerge/>
            <w:tcBorders>
              <w:left w:val="single" w:sz="4" w:space="0" w:color="auto"/>
              <w:right w:val="single" w:sz="4" w:space="0" w:color="auto"/>
            </w:tcBorders>
            <w:noWrap/>
            <w:vAlign w:val="bottom"/>
          </w:tcPr>
          <w:p w14:paraId="25E3B601" w14:textId="77777777" w:rsidR="003F0037" w:rsidRPr="002F07AE" w:rsidRDefault="003F0037" w:rsidP="003F0037">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BC9F91D" w14:textId="15B1B934" w:rsidR="003F0037" w:rsidRPr="002F07AE" w:rsidRDefault="003F0037" w:rsidP="003F0037">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7E66A293" w14:textId="2AC3EA65" w:rsidR="003F0037" w:rsidRPr="002F07AE" w:rsidRDefault="003F0037" w:rsidP="003F0037">
            <w:pPr>
              <w:spacing w:after="0" w:line="240" w:lineRule="auto"/>
              <w:jc w:val="center"/>
              <w:rPr>
                <w:rFonts w:cstheme="minorHAnsi"/>
                <w:sz w:val="18"/>
                <w:szCs w:val="18"/>
              </w:rPr>
            </w:pPr>
            <w:r w:rsidRPr="003720FF">
              <w:rPr>
                <w:rFonts w:cstheme="minorHAnsi"/>
                <w:sz w:val="18"/>
                <w:szCs w:val="18"/>
              </w:rPr>
              <w:t>8.85</w:t>
            </w:r>
          </w:p>
        </w:tc>
        <w:tc>
          <w:tcPr>
            <w:tcW w:w="308" w:type="pct"/>
            <w:tcBorders>
              <w:top w:val="nil"/>
              <w:left w:val="nil"/>
              <w:bottom w:val="single" w:sz="4" w:space="0" w:color="000000"/>
              <w:right w:val="single" w:sz="4" w:space="0" w:color="000000"/>
            </w:tcBorders>
            <w:shd w:val="clear" w:color="auto" w:fill="auto"/>
            <w:noWrap/>
            <w:vAlign w:val="center"/>
          </w:tcPr>
          <w:p w14:paraId="4277E7D3" w14:textId="3903E7FA"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25.53</w:t>
            </w:r>
          </w:p>
        </w:tc>
        <w:tc>
          <w:tcPr>
            <w:tcW w:w="369" w:type="pct"/>
            <w:tcBorders>
              <w:top w:val="nil"/>
              <w:left w:val="nil"/>
              <w:bottom w:val="single" w:sz="4" w:space="0" w:color="000000"/>
              <w:right w:val="single" w:sz="4" w:space="0" w:color="000000"/>
            </w:tcBorders>
            <w:shd w:val="clear" w:color="auto" w:fill="auto"/>
            <w:noWrap/>
            <w:vAlign w:val="center"/>
          </w:tcPr>
          <w:p w14:paraId="0D055E66" w14:textId="65E74001" w:rsidR="003F0037" w:rsidRPr="002F07AE" w:rsidRDefault="003F0037" w:rsidP="003F0037">
            <w:pPr>
              <w:spacing w:after="0" w:line="240" w:lineRule="auto"/>
              <w:jc w:val="center"/>
              <w:rPr>
                <w:rFonts w:cstheme="minorHAnsi"/>
                <w:sz w:val="18"/>
                <w:szCs w:val="18"/>
              </w:rPr>
            </w:pPr>
            <w:r w:rsidRPr="003720FF">
              <w:rPr>
                <w:rFonts w:cstheme="minorHAnsi"/>
                <w:sz w:val="18"/>
                <w:szCs w:val="18"/>
              </w:rPr>
              <w:t>602.7</w:t>
            </w:r>
          </w:p>
        </w:tc>
        <w:tc>
          <w:tcPr>
            <w:tcW w:w="256" w:type="pct"/>
            <w:tcBorders>
              <w:top w:val="nil"/>
              <w:left w:val="nil"/>
              <w:bottom w:val="single" w:sz="4" w:space="0" w:color="000000"/>
              <w:right w:val="single" w:sz="4" w:space="0" w:color="000000"/>
            </w:tcBorders>
            <w:shd w:val="clear" w:color="auto" w:fill="auto"/>
            <w:noWrap/>
            <w:vAlign w:val="center"/>
          </w:tcPr>
          <w:p w14:paraId="2203333E" w14:textId="738F4C90"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6FD1903C" w14:textId="5B792739" w:rsidR="003F0037" w:rsidRPr="002F07AE" w:rsidRDefault="003F0037" w:rsidP="003F0037">
            <w:pPr>
              <w:spacing w:after="0" w:line="240" w:lineRule="auto"/>
              <w:jc w:val="center"/>
              <w:rPr>
                <w:rFonts w:cstheme="minorHAnsi"/>
                <w:sz w:val="18"/>
                <w:szCs w:val="18"/>
              </w:rPr>
            </w:pPr>
            <w:r w:rsidRPr="003720FF">
              <w:rPr>
                <w:rFonts w:cstheme="minorHAnsi"/>
                <w:sz w:val="18"/>
                <w:szCs w:val="18"/>
              </w:rPr>
              <w:t>301.35</w:t>
            </w:r>
          </w:p>
        </w:tc>
        <w:tc>
          <w:tcPr>
            <w:tcW w:w="308" w:type="pct"/>
            <w:tcBorders>
              <w:top w:val="nil"/>
              <w:left w:val="nil"/>
              <w:bottom w:val="single" w:sz="4" w:space="0" w:color="000000"/>
              <w:right w:val="single" w:sz="4" w:space="0" w:color="000000"/>
            </w:tcBorders>
            <w:shd w:val="clear" w:color="auto" w:fill="auto"/>
            <w:vAlign w:val="center"/>
          </w:tcPr>
          <w:p w14:paraId="55974F46" w14:textId="51E299BC"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8C9057A" w14:textId="7D30ADF1"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2E3D304" w14:textId="4F8DDEED" w:rsidR="003F0037" w:rsidRPr="002F07AE" w:rsidRDefault="003F0037" w:rsidP="003F0037">
            <w:pPr>
              <w:spacing w:after="0" w:line="240" w:lineRule="auto"/>
              <w:jc w:val="center"/>
              <w:rPr>
                <w:rFonts w:cstheme="minorHAnsi"/>
                <w:sz w:val="18"/>
                <w:szCs w:val="18"/>
              </w:rPr>
            </w:pPr>
            <w:r w:rsidRPr="003720FF">
              <w:rPr>
                <w:rFonts w:cstheme="minorHAnsi"/>
                <w:sz w:val="18"/>
                <w:szCs w:val="18"/>
              </w:rPr>
              <w:t>NA</w:t>
            </w:r>
          </w:p>
        </w:tc>
      </w:tr>
      <w:tr w:rsidR="003F0037" w:rsidRPr="00B3564C" w14:paraId="102B5F63"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1EB49F9" w14:textId="3FDD4586"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1/08/2023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95A68DF" w14:textId="26C0FBED"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10:26</w:t>
            </w:r>
          </w:p>
        </w:tc>
        <w:tc>
          <w:tcPr>
            <w:tcW w:w="767" w:type="pct"/>
            <w:vMerge/>
            <w:tcBorders>
              <w:left w:val="single" w:sz="4" w:space="0" w:color="auto"/>
              <w:bottom w:val="single" w:sz="4" w:space="0" w:color="auto"/>
              <w:right w:val="single" w:sz="4" w:space="0" w:color="auto"/>
            </w:tcBorders>
            <w:noWrap/>
            <w:vAlign w:val="bottom"/>
          </w:tcPr>
          <w:p w14:paraId="0C760F1A" w14:textId="77777777" w:rsidR="003F0037" w:rsidRPr="002F07AE" w:rsidRDefault="003F0037" w:rsidP="003F0037">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82E14FD" w14:textId="1BF3B056" w:rsidR="003F0037" w:rsidRPr="002F07AE" w:rsidRDefault="003F0037" w:rsidP="003F0037">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AE7FEC3" w14:textId="10AE04FD" w:rsidR="003F0037" w:rsidRPr="002F07AE" w:rsidRDefault="003F0037" w:rsidP="003F0037">
            <w:pPr>
              <w:spacing w:after="0" w:line="240" w:lineRule="auto"/>
              <w:jc w:val="center"/>
              <w:rPr>
                <w:rFonts w:cstheme="minorHAnsi"/>
                <w:sz w:val="18"/>
                <w:szCs w:val="18"/>
              </w:rPr>
            </w:pPr>
            <w:r w:rsidRPr="003720FF">
              <w:rPr>
                <w:rFonts w:cstheme="minorHAnsi"/>
                <w:sz w:val="18"/>
                <w:szCs w:val="18"/>
              </w:rPr>
              <w:t>7.32</w:t>
            </w:r>
          </w:p>
        </w:tc>
        <w:tc>
          <w:tcPr>
            <w:tcW w:w="308" w:type="pct"/>
            <w:tcBorders>
              <w:top w:val="nil"/>
              <w:left w:val="nil"/>
              <w:bottom w:val="single" w:sz="4" w:space="0" w:color="000000"/>
              <w:right w:val="single" w:sz="4" w:space="0" w:color="000000"/>
            </w:tcBorders>
            <w:shd w:val="clear" w:color="auto" w:fill="auto"/>
            <w:noWrap/>
            <w:vAlign w:val="center"/>
          </w:tcPr>
          <w:p w14:paraId="012531F2" w14:textId="7F021E0C"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22.85</w:t>
            </w:r>
          </w:p>
        </w:tc>
        <w:tc>
          <w:tcPr>
            <w:tcW w:w="369" w:type="pct"/>
            <w:tcBorders>
              <w:top w:val="nil"/>
              <w:left w:val="nil"/>
              <w:bottom w:val="single" w:sz="4" w:space="0" w:color="000000"/>
              <w:right w:val="single" w:sz="4" w:space="0" w:color="000000"/>
            </w:tcBorders>
            <w:shd w:val="clear" w:color="auto" w:fill="auto"/>
            <w:noWrap/>
            <w:vAlign w:val="center"/>
          </w:tcPr>
          <w:p w14:paraId="0AF9BFBF" w14:textId="0F479EC9" w:rsidR="003F0037" w:rsidRPr="002F07AE" w:rsidRDefault="003F0037" w:rsidP="003F0037">
            <w:pPr>
              <w:spacing w:after="0" w:line="240" w:lineRule="auto"/>
              <w:jc w:val="center"/>
              <w:rPr>
                <w:rFonts w:cstheme="minorHAnsi"/>
                <w:sz w:val="18"/>
                <w:szCs w:val="18"/>
              </w:rPr>
            </w:pPr>
            <w:r w:rsidRPr="003720FF">
              <w:rPr>
                <w:rFonts w:cstheme="minorHAnsi"/>
                <w:sz w:val="18"/>
                <w:szCs w:val="18"/>
              </w:rPr>
              <w:t>687.2</w:t>
            </w:r>
          </w:p>
        </w:tc>
        <w:tc>
          <w:tcPr>
            <w:tcW w:w="256" w:type="pct"/>
            <w:tcBorders>
              <w:top w:val="nil"/>
              <w:left w:val="nil"/>
              <w:bottom w:val="single" w:sz="4" w:space="0" w:color="000000"/>
              <w:right w:val="single" w:sz="4" w:space="0" w:color="000000"/>
            </w:tcBorders>
            <w:shd w:val="clear" w:color="auto" w:fill="auto"/>
            <w:noWrap/>
            <w:vAlign w:val="center"/>
          </w:tcPr>
          <w:p w14:paraId="2A3DCA05" w14:textId="49A33233"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0.32</w:t>
            </w:r>
          </w:p>
        </w:tc>
        <w:tc>
          <w:tcPr>
            <w:tcW w:w="365" w:type="pct"/>
            <w:tcBorders>
              <w:top w:val="nil"/>
              <w:left w:val="nil"/>
              <w:bottom w:val="single" w:sz="4" w:space="0" w:color="000000"/>
              <w:right w:val="single" w:sz="4" w:space="0" w:color="000000"/>
            </w:tcBorders>
            <w:shd w:val="clear" w:color="auto" w:fill="auto"/>
            <w:noWrap/>
            <w:vAlign w:val="center"/>
          </w:tcPr>
          <w:p w14:paraId="1F7BF9AC" w14:textId="14C9BCAD" w:rsidR="003F0037" w:rsidRPr="002F07AE" w:rsidRDefault="003F0037" w:rsidP="003F0037">
            <w:pPr>
              <w:spacing w:after="0" w:line="240" w:lineRule="auto"/>
              <w:jc w:val="center"/>
              <w:rPr>
                <w:rFonts w:cstheme="minorHAnsi"/>
                <w:sz w:val="18"/>
                <w:szCs w:val="18"/>
              </w:rPr>
            </w:pPr>
            <w:r w:rsidRPr="003720FF">
              <w:rPr>
                <w:rFonts w:cstheme="minorHAnsi"/>
                <w:sz w:val="18"/>
                <w:szCs w:val="18"/>
              </w:rPr>
              <w:t>343.60</w:t>
            </w:r>
          </w:p>
        </w:tc>
        <w:tc>
          <w:tcPr>
            <w:tcW w:w="308" w:type="pct"/>
            <w:tcBorders>
              <w:top w:val="nil"/>
              <w:left w:val="nil"/>
              <w:bottom w:val="single" w:sz="4" w:space="0" w:color="000000"/>
              <w:right w:val="single" w:sz="4" w:space="0" w:color="000000"/>
            </w:tcBorders>
            <w:shd w:val="clear" w:color="auto" w:fill="auto"/>
            <w:vAlign w:val="center"/>
          </w:tcPr>
          <w:p w14:paraId="72260121" w14:textId="1A57ECC7"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370635AE" w14:textId="3A233D0D"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44618A0" w14:textId="74E9DC62" w:rsidR="003F0037" w:rsidRPr="002F07AE" w:rsidRDefault="003F0037" w:rsidP="003F0037">
            <w:pPr>
              <w:spacing w:after="0" w:line="240" w:lineRule="auto"/>
              <w:jc w:val="center"/>
              <w:rPr>
                <w:rFonts w:cstheme="minorHAnsi"/>
                <w:sz w:val="18"/>
                <w:szCs w:val="18"/>
              </w:rPr>
            </w:pPr>
            <w:r w:rsidRPr="003720FF">
              <w:rPr>
                <w:rFonts w:cstheme="minorHAnsi"/>
                <w:sz w:val="18"/>
                <w:szCs w:val="18"/>
              </w:rPr>
              <w:t>NA</w:t>
            </w:r>
          </w:p>
        </w:tc>
      </w:tr>
      <w:tr w:rsidR="003F0037" w:rsidRPr="00B3564C" w14:paraId="465E1E29"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70159" w14:textId="548D6932"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1/08/2023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729686ED" w14:textId="5009828C"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11:05</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3F0037" w:rsidRPr="002F07AE" w:rsidRDefault="003F0037" w:rsidP="003F0037">
            <w:pPr>
              <w:spacing w:after="0" w:line="240" w:lineRule="auto"/>
              <w:jc w:val="center"/>
              <w:rPr>
                <w:rFonts w:cstheme="minorHAnsi"/>
                <w:sz w:val="18"/>
                <w:szCs w:val="18"/>
              </w:rPr>
            </w:pPr>
            <w:r w:rsidRPr="002F07AE">
              <w:rPr>
                <w:rFonts w:cstheme="minorHAnsi"/>
                <w:sz w:val="18"/>
                <w:szCs w:val="18"/>
              </w:rPr>
              <w:t>Bahía Playa de Oro</w:t>
            </w:r>
          </w:p>
        </w:tc>
        <w:tc>
          <w:tcPr>
            <w:tcW w:w="525" w:type="pct"/>
            <w:tcBorders>
              <w:top w:val="single" w:sz="4" w:space="0" w:color="auto"/>
              <w:left w:val="single" w:sz="4" w:space="0" w:color="auto"/>
              <w:bottom w:val="single" w:sz="4" w:space="0" w:color="auto"/>
              <w:right w:val="single" w:sz="4" w:space="0" w:color="auto"/>
            </w:tcBorders>
            <w:noWrap/>
            <w:vAlign w:val="center"/>
          </w:tcPr>
          <w:p w14:paraId="40373F46" w14:textId="78C0D57A" w:rsidR="003F0037" w:rsidRPr="002F07AE" w:rsidRDefault="003F0037" w:rsidP="003F0037">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283279D" w14:textId="4AB89270" w:rsidR="003F0037" w:rsidRPr="002F07AE" w:rsidRDefault="003F0037" w:rsidP="003F0037">
            <w:pPr>
              <w:spacing w:after="0" w:line="240" w:lineRule="auto"/>
              <w:jc w:val="center"/>
              <w:rPr>
                <w:rFonts w:cstheme="minorHAnsi"/>
                <w:sz w:val="18"/>
                <w:szCs w:val="18"/>
              </w:rPr>
            </w:pPr>
            <w:r w:rsidRPr="003720FF">
              <w:rPr>
                <w:rFonts w:cstheme="minorHAnsi"/>
                <w:sz w:val="18"/>
                <w:szCs w:val="18"/>
              </w:rPr>
              <w:t>8.76</w:t>
            </w:r>
          </w:p>
        </w:tc>
        <w:tc>
          <w:tcPr>
            <w:tcW w:w="308" w:type="pct"/>
            <w:tcBorders>
              <w:top w:val="nil"/>
              <w:left w:val="nil"/>
              <w:bottom w:val="single" w:sz="4" w:space="0" w:color="000000"/>
              <w:right w:val="single" w:sz="4" w:space="0" w:color="000000"/>
            </w:tcBorders>
            <w:shd w:val="clear" w:color="auto" w:fill="auto"/>
            <w:noWrap/>
            <w:vAlign w:val="center"/>
          </w:tcPr>
          <w:p w14:paraId="1C937AF1" w14:textId="25D6AFD3"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25.7</w:t>
            </w:r>
          </w:p>
        </w:tc>
        <w:tc>
          <w:tcPr>
            <w:tcW w:w="369" w:type="pct"/>
            <w:tcBorders>
              <w:top w:val="nil"/>
              <w:left w:val="nil"/>
              <w:bottom w:val="single" w:sz="4" w:space="0" w:color="000000"/>
              <w:right w:val="single" w:sz="4" w:space="0" w:color="000000"/>
            </w:tcBorders>
            <w:shd w:val="clear" w:color="auto" w:fill="auto"/>
            <w:noWrap/>
            <w:vAlign w:val="center"/>
          </w:tcPr>
          <w:p w14:paraId="60E03F46" w14:textId="38240306" w:rsidR="003F0037" w:rsidRPr="002F07AE" w:rsidRDefault="003F0037" w:rsidP="003F0037">
            <w:pPr>
              <w:spacing w:after="0" w:line="240" w:lineRule="auto"/>
              <w:jc w:val="center"/>
              <w:rPr>
                <w:rFonts w:cstheme="minorHAnsi"/>
                <w:sz w:val="18"/>
                <w:szCs w:val="18"/>
              </w:rPr>
            </w:pPr>
            <w:r w:rsidRPr="003720FF">
              <w:rPr>
                <w:rFonts w:cstheme="minorHAnsi"/>
                <w:sz w:val="18"/>
                <w:szCs w:val="18"/>
              </w:rPr>
              <w:t>608.4</w:t>
            </w:r>
          </w:p>
        </w:tc>
        <w:tc>
          <w:tcPr>
            <w:tcW w:w="256" w:type="pct"/>
            <w:tcBorders>
              <w:top w:val="nil"/>
              <w:left w:val="nil"/>
              <w:bottom w:val="single" w:sz="4" w:space="0" w:color="000000"/>
              <w:right w:val="single" w:sz="4" w:space="0" w:color="000000"/>
            </w:tcBorders>
            <w:shd w:val="clear" w:color="auto" w:fill="auto"/>
            <w:noWrap/>
            <w:vAlign w:val="center"/>
          </w:tcPr>
          <w:p w14:paraId="15E84476" w14:textId="5894E10F"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0A972927" w14:textId="628ADB28" w:rsidR="003F0037" w:rsidRPr="002F07AE" w:rsidRDefault="003F0037" w:rsidP="003F0037">
            <w:pPr>
              <w:spacing w:after="0" w:line="240" w:lineRule="auto"/>
              <w:jc w:val="center"/>
              <w:rPr>
                <w:rFonts w:cstheme="minorHAnsi"/>
                <w:sz w:val="18"/>
                <w:szCs w:val="18"/>
              </w:rPr>
            </w:pPr>
            <w:r w:rsidRPr="003720FF">
              <w:rPr>
                <w:rFonts w:cstheme="minorHAnsi"/>
                <w:sz w:val="18"/>
                <w:szCs w:val="18"/>
              </w:rPr>
              <w:t>304.20</w:t>
            </w:r>
          </w:p>
        </w:tc>
        <w:tc>
          <w:tcPr>
            <w:tcW w:w="308" w:type="pct"/>
            <w:tcBorders>
              <w:top w:val="nil"/>
              <w:left w:val="nil"/>
              <w:bottom w:val="single" w:sz="4" w:space="0" w:color="000000"/>
              <w:right w:val="single" w:sz="4" w:space="0" w:color="000000"/>
            </w:tcBorders>
            <w:shd w:val="clear" w:color="auto" w:fill="auto"/>
            <w:vAlign w:val="center"/>
          </w:tcPr>
          <w:p w14:paraId="64127F2E" w14:textId="04067E27" w:rsidR="003F0037" w:rsidRPr="002F07AE" w:rsidRDefault="003F0037" w:rsidP="003F0037">
            <w:pPr>
              <w:spacing w:after="0" w:line="240" w:lineRule="auto"/>
              <w:jc w:val="center"/>
              <w:rPr>
                <w:rFonts w:cstheme="minorHAnsi"/>
                <w:sz w:val="18"/>
                <w:szCs w:val="18"/>
              </w:rPr>
            </w:pPr>
            <w:r w:rsidRPr="003720FF">
              <w:rPr>
                <w:rFonts w:cstheme="minorHAnsi"/>
                <w:sz w:val="18"/>
                <w:szCs w:val="18"/>
              </w:rPr>
              <w:t>10.33</w:t>
            </w:r>
          </w:p>
        </w:tc>
        <w:tc>
          <w:tcPr>
            <w:tcW w:w="308" w:type="pct"/>
            <w:tcBorders>
              <w:top w:val="nil"/>
              <w:left w:val="nil"/>
              <w:bottom w:val="single" w:sz="4" w:space="0" w:color="000000"/>
              <w:right w:val="single" w:sz="4" w:space="0" w:color="000000"/>
            </w:tcBorders>
            <w:shd w:val="clear" w:color="auto" w:fill="auto"/>
            <w:vAlign w:val="center"/>
          </w:tcPr>
          <w:p w14:paraId="34A5E286" w14:textId="082251DF" w:rsidR="003F0037" w:rsidRPr="002F07AE" w:rsidRDefault="003F0037" w:rsidP="003F0037">
            <w:pPr>
              <w:spacing w:after="0" w:line="240" w:lineRule="auto"/>
              <w:jc w:val="center"/>
              <w:rPr>
                <w:rFonts w:cstheme="minorHAnsi"/>
                <w:sz w:val="18"/>
                <w:szCs w:val="18"/>
              </w:rPr>
            </w:pPr>
            <w:r w:rsidRPr="003720FF">
              <w:rPr>
                <w:rFonts w:cstheme="minorHAnsi"/>
                <w:sz w:val="18"/>
                <w:szCs w:val="18"/>
              </w:rPr>
              <w:t>145.1</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AF00E36" w14:textId="27AB983A"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0.45</w:t>
            </w:r>
          </w:p>
        </w:tc>
      </w:tr>
      <w:tr w:rsidR="003F0037" w:rsidRPr="00B3564C" w14:paraId="2DAEA626"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23B7DDFE" w14:textId="17E21778"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1/08/2023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498B653" w14:textId="57AB0B91"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11:13</w:t>
            </w:r>
          </w:p>
        </w:tc>
        <w:tc>
          <w:tcPr>
            <w:tcW w:w="767" w:type="pct"/>
            <w:vMerge/>
            <w:tcBorders>
              <w:left w:val="single" w:sz="4" w:space="0" w:color="auto"/>
              <w:bottom w:val="single" w:sz="4" w:space="0" w:color="auto"/>
              <w:right w:val="single" w:sz="4" w:space="0" w:color="auto"/>
            </w:tcBorders>
            <w:noWrap/>
            <w:vAlign w:val="center"/>
          </w:tcPr>
          <w:p w14:paraId="61976105" w14:textId="77777777" w:rsidR="003F0037" w:rsidRPr="002F07AE" w:rsidRDefault="003F0037" w:rsidP="003F0037">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0771F8FA" w14:textId="2CEA5438" w:rsidR="003F0037" w:rsidRPr="002F07AE" w:rsidRDefault="003F0037" w:rsidP="003F0037">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A694179" w14:textId="7CFBB618" w:rsidR="003F0037" w:rsidRPr="002F07AE" w:rsidRDefault="003F0037" w:rsidP="003F0037">
            <w:pPr>
              <w:spacing w:after="0" w:line="240" w:lineRule="auto"/>
              <w:jc w:val="center"/>
              <w:rPr>
                <w:rFonts w:cstheme="minorHAnsi"/>
                <w:sz w:val="18"/>
                <w:szCs w:val="18"/>
              </w:rPr>
            </w:pPr>
            <w:r w:rsidRPr="003720FF">
              <w:rPr>
                <w:rFonts w:cstheme="minorHAnsi"/>
                <w:sz w:val="18"/>
                <w:szCs w:val="18"/>
              </w:rPr>
              <w:t>7.96</w:t>
            </w:r>
          </w:p>
        </w:tc>
        <w:tc>
          <w:tcPr>
            <w:tcW w:w="308" w:type="pct"/>
            <w:tcBorders>
              <w:top w:val="nil"/>
              <w:left w:val="nil"/>
              <w:bottom w:val="single" w:sz="4" w:space="0" w:color="000000"/>
              <w:right w:val="single" w:sz="4" w:space="0" w:color="000000"/>
            </w:tcBorders>
            <w:shd w:val="clear" w:color="auto" w:fill="auto"/>
            <w:noWrap/>
            <w:vAlign w:val="center"/>
          </w:tcPr>
          <w:p w14:paraId="730190B3" w14:textId="5F85AC6E"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24.82</w:t>
            </w:r>
          </w:p>
        </w:tc>
        <w:tc>
          <w:tcPr>
            <w:tcW w:w="369" w:type="pct"/>
            <w:tcBorders>
              <w:top w:val="nil"/>
              <w:left w:val="nil"/>
              <w:bottom w:val="single" w:sz="4" w:space="0" w:color="000000"/>
              <w:right w:val="single" w:sz="4" w:space="0" w:color="000000"/>
            </w:tcBorders>
            <w:shd w:val="clear" w:color="auto" w:fill="auto"/>
            <w:noWrap/>
            <w:vAlign w:val="center"/>
          </w:tcPr>
          <w:p w14:paraId="1E1929C0" w14:textId="2634DF97" w:rsidR="003F0037" w:rsidRPr="002F07AE" w:rsidRDefault="003F0037" w:rsidP="003F0037">
            <w:pPr>
              <w:spacing w:after="0" w:line="240" w:lineRule="auto"/>
              <w:jc w:val="center"/>
              <w:rPr>
                <w:rFonts w:cstheme="minorHAnsi"/>
                <w:sz w:val="18"/>
                <w:szCs w:val="18"/>
              </w:rPr>
            </w:pPr>
            <w:r w:rsidRPr="003720FF">
              <w:rPr>
                <w:rFonts w:cstheme="minorHAnsi"/>
                <w:sz w:val="18"/>
                <w:szCs w:val="18"/>
              </w:rPr>
              <w:t>618.2</w:t>
            </w:r>
          </w:p>
        </w:tc>
        <w:tc>
          <w:tcPr>
            <w:tcW w:w="256" w:type="pct"/>
            <w:tcBorders>
              <w:top w:val="nil"/>
              <w:left w:val="nil"/>
              <w:bottom w:val="single" w:sz="4" w:space="0" w:color="000000"/>
              <w:right w:val="single" w:sz="4" w:space="0" w:color="000000"/>
            </w:tcBorders>
            <w:shd w:val="clear" w:color="auto" w:fill="auto"/>
            <w:noWrap/>
            <w:vAlign w:val="center"/>
          </w:tcPr>
          <w:p w14:paraId="46637501" w14:textId="55725F59"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708C816D" w14:textId="1FC0BBB7" w:rsidR="003F0037" w:rsidRPr="002F07AE" w:rsidRDefault="003F0037" w:rsidP="003F0037">
            <w:pPr>
              <w:spacing w:after="0" w:line="240" w:lineRule="auto"/>
              <w:jc w:val="center"/>
              <w:rPr>
                <w:rFonts w:cstheme="minorHAnsi"/>
                <w:sz w:val="18"/>
                <w:szCs w:val="18"/>
              </w:rPr>
            </w:pPr>
            <w:r w:rsidRPr="003720FF">
              <w:rPr>
                <w:rFonts w:cstheme="minorHAnsi"/>
                <w:sz w:val="18"/>
                <w:szCs w:val="18"/>
              </w:rPr>
              <w:t>309.10</w:t>
            </w:r>
          </w:p>
        </w:tc>
        <w:tc>
          <w:tcPr>
            <w:tcW w:w="308" w:type="pct"/>
            <w:tcBorders>
              <w:top w:val="nil"/>
              <w:left w:val="nil"/>
              <w:bottom w:val="single" w:sz="4" w:space="0" w:color="000000"/>
              <w:right w:val="single" w:sz="4" w:space="0" w:color="000000"/>
            </w:tcBorders>
            <w:shd w:val="clear" w:color="auto" w:fill="auto"/>
            <w:vAlign w:val="center"/>
          </w:tcPr>
          <w:p w14:paraId="594E192C" w14:textId="3FEE21EA"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428A073" w14:textId="2D97DDF5"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A03218" w14:textId="362AD293" w:rsidR="003F0037" w:rsidRPr="002F07AE" w:rsidRDefault="003F0037" w:rsidP="003F0037">
            <w:pPr>
              <w:spacing w:after="0" w:line="240" w:lineRule="auto"/>
              <w:jc w:val="center"/>
              <w:rPr>
                <w:rFonts w:cstheme="minorHAnsi"/>
                <w:sz w:val="18"/>
                <w:szCs w:val="18"/>
              </w:rPr>
            </w:pPr>
            <w:r w:rsidRPr="003720FF">
              <w:rPr>
                <w:rFonts w:cstheme="minorHAnsi"/>
                <w:sz w:val="18"/>
                <w:szCs w:val="18"/>
              </w:rPr>
              <w:t>NA</w:t>
            </w:r>
          </w:p>
        </w:tc>
      </w:tr>
      <w:tr w:rsidR="003F0037" w:rsidRPr="00B3564C" w14:paraId="3781008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57E7A3A0" w:rsidR="003F0037" w:rsidRPr="00711CEB" w:rsidRDefault="003F0037" w:rsidP="003F0037">
            <w:pPr>
              <w:spacing w:after="0" w:line="240" w:lineRule="auto"/>
              <w:jc w:val="center"/>
              <w:rPr>
                <w:rFonts w:cstheme="minorHAnsi"/>
                <w:sz w:val="18"/>
                <w:szCs w:val="18"/>
              </w:rPr>
            </w:pPr>
            <w:r w:rsidRPr="003F0037">
              <w:rPr>
                <w:rFonts w:cstheme="minorHAnsi"/>
                <w:sz w:val="18"/>
                <w:szCs w:val="18"/>
              </w:rPr>
              <w:t>1/08/2023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8EB1C5A" w14:textId="6C7D04D1" w:rsidR="003F0037" w:rsidRPr="00711CEB" w:rsidRDefault="003F0037" w:rsidP="003F0037">
            <w:pPr>
              <w:spacing w:after="0" w:line="240" w:lineRule="auto"/>
              <w:jc w:val="center"/>
              <w:rPr>
                <w:rFonts w:cstheme="minorHAnsi"/>
                <w:sz w:val="18"/>
                <w:szCs w:val="18"/>
              </w:rPr>
            </w:pPr>
            <w:r w:rsidRPr="003F0037">
              <w:rPr>
                <w:rFonts w:cstheme="minorHAnsi"/>
                <w:sz w:val="18"/>
                <w:szCs w:val="18"/>
              </w:rPr>
              <w:t>11:59</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3F0037" w:rsidRPr="00CA6559" w:rsidRDefault="003F0037" w:rsidP="003F0037">
            <w:pPr>
              <w:spacing w:after="0" w:line="240" w:lineRule="auto"/>
              <w:jc w:val="center"/>
              <w:rPr>
                <w:rFonts w:cstheme="minorHAnsi"/>
                <w:sz w:val="18"/>
                <w:szCs w:val="18"/>
              </w:rPr>
            </w:pPr>
            <w:r w:rsidRPr="00CA6559">
              <w:rPr>
                <w:rFonts w:cstheme="minorHAnsi"/>
                <w:sz w:val="18"/>
                <w:szCs w:val="18"/>
              </w:rPr>
              <w:t>Río Villalobos</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3F0037" w:rsidRPr="00CA6559" w:rsidRDefault="003F0037" w:rsidP="003F0037">
            <w:pPr>
              <w:spacing w:after="0" w:line="240" w:lineRule="auto"/>
              <w:jc w:val="center"/>
              <w:rPr>
                <w:rFonts w:cstheme="minorHAnsi"/>
                <w:sz w:val="18"/>
                <w:szCs w:val="18"/>
              </w:rPr>
            </w:pPr>
            <w:r w:rsidRPr="00CA6559">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55BF95FB" w14:textId="23DD31B0" w:rsidR="003F0037" w:rsidRPr="00CA6559" w:rsidRDefault="003F0037" w:rsidP="003F0037">
            <w:pPr>
              <w:spacing w:after="0" w:line="240" w:lineRule="auto"/>
              <w:jc w:val="center"/>
              <w:rPr>
                <w:rFonts w:cstheme="minorHAnsi"/>
                <w:sz w:val="18"/>
                <w:szCs w:val="18"/>
              </w:rPr>
            </w:pPr>
            <w:r w:rsidRPr="00CA6559">
              <w:rPr>
                <w:rFonts w:cstheme="minorHAnsi"/>
                <w:sz w:val="18"/>
                <w:szCs w:val="18"/>
              </w:rPr>
              <w:t>7.8</w:t>
            </w:r>
          </w:p>
        </w:tc>
        <w:tc>
          <w:tcPr>
            <w:tcW w:w="308" w:type="pct"/>
            <w:tcBorders>
              <w:top w:val="nil"/>
              <w:left w:val="nil"/>
              <w:bottom w:val="single" w:sz="4" w:space="0" w:color="000000"/>
              <w:right w:val="single" w:sz="4" w:space="0" w:color="000000"/>
            </w:tcBorders>
            <w:shd w:val="clear" w:color="auto" w:fill="auto"/>
            <w:noWrap/>
            <w:vAlign w:val="center"/>
          </w:tcPr>
          <w:p w14:paraId="31E99C4B" w14:textId="77C7F012" w:rsidR="003F0037" w:rsidRPr="00CA6559" w:rsidRDefault="003F0037" w:rsidP="003F0037">
            <w:pPr>
              <w:spacing w:after="0" w:line="240" w:lineRule="auto"/>
              <w:jc w:val="center"/>
              <w:rPr>
                <w:rFonts w:cstheme="minorHAnsi"/>
                <w:sz w:val="18"/>
                <w:szCs w:val="18"/>
              </w:rPr>
            </w:pPr>
            <w:r w:rsidRPr="00CA6559">
              <w:rPr>
                <w:rFonts w:cstheme="minorHAnsi"/>
                <w:sz w:val="18"/>
                <w:szCs w:val="18"/>
              </w:rPr>
              <w:t>24.3</w:t>
            </w:r>
          </w:p>
        </w:tc>
        <w:tc>
          <w:tcPr>
            <w:tcW w:w="369" w:type="pct"/>
            <w:tcBorders>
              <w:top w:val="nil"/>
              <w:left w:val="nil"/>
              <w:bottom w:val="single" w:sz="4" w:space="0" w:color="000000"/>
              <w:right w:val="single" w:sz="4" w:space="0" w:color="000000"/>
            </w:tcBorders>
            <w:shd w:val="clear" w:color="auto" w:fill="auto"/>
            <w:noWrap/>
            <w:vAlign w:val="center"/>
          </w:tcPr>
          <w:p w14:paraId="6A1DC87A" w14:textId="4C51D926" w:rsidR="003F0037" w:rsidRPr="00CA6559" w:rsidRDefault="003F0037" w:rsidP="003F0037">
            <w:pPr>
              <w:spacing w:after="0" w:line="240" w:lineRule="auto"/>
              <w:jc w:val="center"/>
              <w:rPr>
                <w:rFonts w:cstheme="minorHAnsi"/>
                <w:sz w:val="18"/>
                <w:szCs w:val="18"/>
              </w:rPr>
            </w:pPr>
            <w:r w:rsidRPr="00CA6559">
              <w:rPr>
                <w:rFonts w:cstheme="minorHAnsi"/>
                <w:sz w:val="18"/>
                <w:szCs w:val="18"/>
              </w:rPr>
              <w:t>297</w:t>
            </w:r>
          </w:p>
        </w:tc>
        <w:tc>
          <w:tcPr>
            <w:tcW w:w="256" w:type="pct"/>
            <w:tcBorders>
              <w:top w:val="nil"/>
              <w:left w:val="nil"/>
              <w:bottom w:val="single" w:sz="4" w:space="0" w:color="000000"/>
              <w:right w:val="single" w:sz="4" w:space="0" w:color="000000"/>
            </w:tcBorders>
            <w:shd w:val="clear" w:color="auto" w:fill="auto"/>
            <w:noWrap/>
            <w:vAlign w:val="center"/>
          </w:tcPr>
          <w:p w14:paraId="13A0EB5B" w14:textId="7B047552" w:rsidR="003F0037" w:rsidRPr="00CA6559" w:rsidRDefault="003F0037" w:rsidP="003F0037">
            <w:pPr>
              <w:spacing w:after="0" w:line="240" w:lineRule="auto"/>
              <w:jc w:val="center"/>
              <w:rPr>
                <w:rFonts w:cstheme="minorHAnsi"/>
                <w:sz w:val="18"/>
                <w:szCs w:val="18"/>
              </w:rPr>
            </w:pPr>
            <w:r w:rsidRPr="00CA6559">
              <w:rPr>
                <w:rFonts w:cstheme="minorHAnsi"/>
                <w:sz w:val="18"/>
                <w:szCs w:val="18"/>
              </w:rPr>
              <w:t>0.14</w:t>
            </w:r>
          </w:p>
        </w:tc>
        <w:tc>
          <w:tcPr>
            <w:tcW w:w="365" w:type="pct"/>
            <w:tcBorders>
              <w:top w:val="nil"/>
              <w:left w:val="nil"/>
              <w:bottom w:val="single" w:sz="4" w:space="0" w:color="000000"/>
              <w:right w:val="single" w:sz="4" w:space="0" w:color="000000"/>
            </w:tcBorders>
            <w:shd w:val="clear" w:color="auto" w:fill="auto"/>
            <w:noWrap/>
            <w:vAlign w:val="center"/>
          </w:tcPr>
          <w:p w14:paraId="1F71BF47" w14:textId="7515C7EB" w:rsidR="003F0037" w:rsidRPr="00CA6559" w:rsidRDefault="003F0037" w:rsidP="003F0037">
            <w:pPr>
              <w:spacing w:after="0" w:line="240" w:lineRule="auto"/>
              <w:jc w:val="center"/>
              <w:rPr>
                <w:rFonts w:cstheme="minorHAnsi"/>
                <w:sz w:val="18"/>
                <w:szCs w:val="18"/>
              </w:rPr>
            </w:pPr>
            <w:r w:rsidRPr="00CA6559">
              <w:rPr>
                <w:rFonts w:cstheme="minorHAnsi"/>
                <w:sz w:val="18"/>
                <w:szCs w:val="18"/>
              </w:rPr>
              <w:t>148.5</w:t>
            </w:r>
          </w:p>
        </w:tc>
        <w:tc>
          <w:tcPr>
            <w:tcW w:w="308" w:type="pct"/>
            <w:tcBorders>
              <w:top w:val="nil"/>
              <w:left w:val="nil"/>
              <w:bottom w:val="single" w:sz="4" w:space="0" w:color="000000"/>
              <w:right w:val="single" w:sz="4" w:space="0" w:color="000000"/>
            </w:tcBorders>
            <w:shd w:val="clear" w:color="auto" w:fill="auto"/>
            <w:vAlign w:val="center"/>
          </w:tcPr>
          <w:p w14:paraId="69C3C9A0" w14:textId="5FA36965" w:rsidR="003F0037" w:rsidRPr="00CA6559" w:rsidRDefault="003F0037" w:rsidP="003F0037">
            <w:pPr>
              <w:spacing w:after="0" w:line="240" w:lineRule="auto"/>
              <w:jc w:val="center"/>
              <w:rPr>
                <w:rFonts w:cstheme="minorHAnsi"/>
                <w:sz w:val="18"/>
                <w:szCs w:val="18"/>
              </w:rPr>
            </w:pPr>
            <w:r w:rsidRPr="00CA6559">
              <w:rPr>
                <w:rFonts w:cstheme="minorHAnsi"/>
                <w:sz w:val="18"/>
                <w:szCs w:val="18"/>
              </w:rPr>
              <w:t>3.62</w:t>
            </w:r>
          </w:p>
        </w:tc>
        <w:tc>
          <w:tcPr>
            <w:tcW w:w="308" w:type="pct"/>
            <w:tcBorders>
              <w:top w:val="nil"/>
              <w:left w:val="nil"/>
              <w:bottom w:val="single" w:sz="4" w:space="0" w:color="000000"/>
              <w:right w:val="single" w:sz="4" w:space="0" w:color="000000"/>
            </w:tcBorders>
            <w:shd w:val="clear" w:color="auto" w:fill="auto"/>
            <w:vAlign w:val="center"/>
          </w:tcPr>
          <w:p w14:paraId="171B003B" w14:textId="1B0F3E9B" w:rsidR="003F0037" w:rsidRPr="00CA6559" w:rsidRDefault="003F0037" w:rsidP="003F0037">
            <w:pPr>
              <w:spacing w:after="0" w:line="240" w:lineRule="auto"/>
              <w:jc w:val="center"/>
              <w:rPr>
                <w:rFonts w:cstheme="minorHAnsi"/>
                <w:sz w:val="18"/>
                <w:szCs w:val="18"/>
              </w:rPr>
            </w:pPr>
            <w:r w:rsidRPr="00CA6559">
              <w:rPr>
                <w:rFonts w:cstheme="minorHAnsi"/>
                <w:sz w:val="18"/>
                <w:szCs w:val="18"/>
              </w:rPr>
              <w:t>50.5</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E489A4" w14:textId="32E17DE7" w:rsidR="003F0037" w:rsidRPr="00CA6559" w:rsidRDefault="003F0037" w:rsidP="003F0037">
            <w:pPr>
              <w:spacing w:after="0" w:line="240" w:lineRule="auto"/>
              <w:jc w:val="center"/>
              <w:rPr>
                <w:rFonts w:cstheme="minorHAnsi"/>
                <w:sz w:val="18"/>
                <w:szCs w:val="18"/>
              </w:rPr>
            </w:pPr>
            <w:r w:rsidRPr="00CA6559">
              <w:rPr>
                <w:rFonts w:cstheme="minorHAnsi"/>
                <w:sz w:val="18"/>
                <w:szCs w:val="18"/>
              </w:rPr>
              <w:t>NA</w:t>
            </w:r>
          </w:p>
        </w:tc>
      </w:tr>
      <w:tr w:rsidR="003F0037" w:rsidRPr="00B3564C" w14:paraId="0A479BEE"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D9AAD" w14:textId="132EC203"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1/08/2023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5C31A118" w14:textId="03D598C7"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13:30</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3F0037" w:rsidRPr="002F07AE" w:rsidRDefault="003F0037" w:rsidP="003F0037">
            <w:pPr>
              <w:spacing w:after="0" w:line="240" w:lineRule="auto"/>
              <w:jc w:val="center"/>
              <w:rPr>
                <w:rFonts w:cstheme="minorHAnsi"/>
                <w:sz w:val="18"/>
                <w:szCs w:val="18"/>
              </w:rPr>
            </w:pPr>
            <w:r w:rsidRPr="002F07AE">
              <w:rPr>
                <w:rFonts w:cstheme="minorHAnsi"/>
                <w:sz w:val="18"/>
                <w:szCs w:val="18"/>
              </w:rPr>
              <w:t>Oeste centro</w:t>
            </w:r>
          </w:p>
          <w:p w14:paraId="07BF2868" w14:textId="77777777" w:rsidR="003F0037" w:rsidRPr="002F07AE" w:rsidRDefault="003F0037" w:rsidP="003F0037">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4B7DE497" w14:textId="15E25DD1" w:rsidR="003F0037" w:rsidRPr="002F07AE" w:rsidRDefault="003F0037" w:rsidP="003F0037">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7B74148" w14:textId="0FA7C63C" w:rsidR="003F0037" w:rsidRPr="002F07AE" w:rsidRDefault="003F0037" w:rsidP="003F0037">
            <w:pPr>
              <w:spacing w:after="0" w:line="240" w:lineRule="auto"/>
              <w:jc w:val="center"/>
              <w:rPr>
                <w:rFonts w:cstheme="minorHAnsi"/>
                <w:sz w:val="18"/>
                <w:szCs w:val="18"/>
              </w:rPr>
            </w:pPr>
            <w:r w:rsidRPr="003720FF">
              <w:rPr>
                <w:rFonts w:cstheme="minorHAnsi"/>
                <w:sz w:val="18"/>
                <w:szCs w:val="18"/>
              </w:rPr>
              <w:t>8.64</w:t>
            </w:r>
          </w:p>
        </w:tc>
        <w:tc>
          <w:tcPr>
            <w:tcW w:w="308" w:type="pct"/>
            <w:tcBorders>
              <w:top w:val="nil"/>
              <w:left w:val="nil"/>
              <w:bottom w:val="single" w:sz="4" w:space="0" w:color="000000"/>
              <w:right w:val="single" w:sz="4" w:space="0" w:color="000000"/>
            </w:tcBorders>
            <w:shd w:val="clear" w:color="auto" w:fill="auto"/>
            <w:noWrap/>
            <w:vAlign w:val="center"/>
          </w:tcPr>
          <w:p w14:paraId="0C504B7D" w14:textId="326CB1EE"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25.17</w:t>
            </w:r>
          </w:p>
        </w:tc>
        <w:tc>
          <w:tcPr>
            <w:tcW w:w="369" w:type="pct"/>
            <w:tcBorders>
              <w:top w:val="nil"/>
              <w:left w:val="nil"/>
              <w:bottom w:val="single" w:sz="4" w:space="0" w:color="000000"/>
              <w:right w:val="single" w:sz="4" w:space="0" w:color="000000"/>
            </w:tcBorders>
            <w:shd w:val="clear" w:color="auto" w:fill="auto"/>
            <w:noWrap/>
            <w:vAlign w:val="center"/>
          </w:tcPr>
          <w:p w14:paraId="7F6CB633" w14:textId="0EF2D1E7" w:rsidR="003F0037" w:rsidRPr="002F07AE" w:rsidRDefault="003F0037" w:rsidP="003F0037">
            <w:pPr>
              <w:spacing w:after="0" w:line="240" w:lineRule="auto"/>
              <w:jc w:val="center"/>
              <w:rPr>
                <w:rFonts w:cstheme="minorHAnsi"/>
                <w:sz w:val="18"/>
                <w:szCs w:val="18"/>
              </w:rPr>
            </w:pPr>
            <w:r w:rsidRPr="003720FF">
              <w:rPr>
                <w:rFonts w:cstheme="minorHAnsi"/>
                <w:sz w:val="18"/>
                <w:szCs w:val="18"/>
              </w:rPr>
              <w:t>617.7</w:t>
            </w:r>
          </w:p>
        </w:tc>
        <w:tc>
          <w:tcPr>
            <w:tcW w:w="256" w:type="pct"/>
            <w:tcBorders>
              <w:top w:val="nil"/>
              <w:left w:val="nil"/>
              <w:bottom w:val="single" w:sz="4" w:space="0" w:color="000000"/>
              <w:right w:val="single" w:sz="4" w:space="0" w:color="000000"/>
            </w:tcBorders>
            <w:shd w:val="clear" w:color="auto" w:fill="auto"/>
            <w:noWrap/>
            <w:vAlign w:val="center"/>
          </w:tcPr>
          <w:p w14:paraId="0896C0C9" w14:textId="146B479D"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1A6E950C" w14:textId="72A70A74" w:rsidR="003F0037" w:rsidRPr="002F07AE" w:rsidRDefault="003F0037" w:rsidP="003F0037">
            <w:pPr>
              <w:spacing w:after="0" w:line="240" w:lineRule="auto"/>
              <w:jc w:val="center"/>
              <w:rPr>
                <w:rFonts w:cstheme="minorHAnsi"/>
                <w:sz w:val="18"/>
                <w:szCs w:val="18"/>
              </w:rPr>
            </w:pPr>
            <w:r w:rsidRPr="003720FF">
              <w:rPr>
                <w:rFonts w:cstheme="minorHAnsi"/>
                <w:sz w:val="18"/>
                <w:szCs w:val="18"/>
              </w:rPr>
              <w:t>308.85</w:t>
            </w:r>
          </w:p>
        </w:tc>
        <w:tc>
          <w:tcPr>
            <w:tcW w:w="308" w:type="pct"/>
            <w:tcBorders>
              <w:top w:val="nil"/>
              <w:left w:val="nil"/>
              <w:bottom w:val="single" w:sz="4" w:space="0" w:color="000000"/>
              <w:right w:val="single" w:sz="4" w:space="0" w:color="000000"/>
            </w:tcBorders>
            <w:shd w:val="clear" w:color="auto" w:fill="auto"/>
            <w:vAlign w:val="center"/>
          </w:tcPr>
          <w:p w14:paraId="1F589F6A" w14:textId="0D48FBBB" w:rsidR="003F0037" w:rsidRPr="002F07AE" w:rsidRDefault="003F0037" w:rsidP="003F0037">
            <w:pPr>
              <w:spacing w:after="0" w:line="240" w:lineRule="auto"/>
              <w:jc w:val="center"/>
              <w:rPr>
                <w:rFonts w:cstheme="minorHAnsi"/>
                <w:sz w:val="18"/>
                <w:szCs w:val="18"/>
              </w:rPr>
            </w:pPr>
            <w:r w:rsidRPr="003720FF">
              <w:rPr>
                <w:rFonts w:cstheme="minorHAnsi"/>
                <w:sz w:val="18"/>
                <w:szCs w:val="18"/>
              </w:rPr>
              <w:t>8.42</w:t>
            </w:r>
          </w:p>
        </w:tc>
        <w:tc>
          <w:tcPr>
            <w:tcW w:w="308" w:type="pct"/>
            <w:tcBorders>
              <w:top w:val="nil"/>
              <w:left w:val="nil"/>
              <w:bottom w:val="single" w:sz="4" w:space="0" w:color="000000"/>
              <w:right w:val="single" w:sz="4" w:space="0" w:color="000000"/>
            </w:tcBorders>
            <w:shd w:val="clear" w:color="auto" w:fill="auto"/>
            <w:vAlign w:val="center"/>
          </w:tcPr>
          <w:p w14:paraId="25E865E0" w14:textId="43EDE483" w:rsidR="003F0037" w:rsidRPr="002F07AE" w:rsidRDefault="003F0037" w:rsidP="003F0037">
            <w:pPr>
              <w:spacing w:after="0" w:line="240" w:lineRule="auto"/>
              <w:jc w:val="center"/>
              <w:rPr>
                <w:rFonts w:cstheme="minorHAnsi"/>
                <w:sz w:val="18"/>
                <w:szCs w:val="18"/>
              </w:rPr>
            </w:pPr>
            <w:r w:rsidRPr="003720FF">
              <w:rPr>
                <w:rFonts w:cstheme="minorHAnsi"/>
                <w:sz w:val="18"/>
                <w:szCs w:val="18"/>
              </w:rPr>
              <w:t>117.4</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F98F6F9" w14:textId="18645C8B"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0.50</w:t>
            </w:r>
          </w:p>
        </w:tc>
      </w:tr>
      <w:tr w:rsidR="003F0037" w:rsidRPr="00B3564C" w14:paraId="533914A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7835BB65" w14:textId="3452B9CC"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1/08/2023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2CC5A49" w14:textId="64AEA717"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12:35</w:t>
            </w:r>
          </w:p>
        </w:tc>
        <w:tc>
          <w:tcPr>
            <w:tcW w:w="767" w:type="pct"/>
            <w:vMerge/>
            <w:tcBorders>
              <w:left w:val="single" w:sz="4" w:space="0" w:color="auto"/>
              <w:right w:val="single" w:sz="4" w:space="0" w:color="auto"/>
            </w:tcBorders>
            <w:noWrap/>
            <w:vAlign w:val="center"/>
          </w:tcPr>
          <w:p w14:paraId="64B0734A" w14:textId="77777777" w:rsidR="003F0037" w:rsidRPr="002F07AE" w:rsidRDefault="003F0037" w:rsidP="003F0037">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043D6BE" w14:textId="614CB10E" w:rsidR="003F0037" w:rsidRPr="002F07AE" w:rsidRDefault="003F0037" w:rsidP="003F0037">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5921057" w14:textId="5D3F0A00" w:rsidR="003F0037" w:rsidRPr="002F07AE" w:rsidRDefault="003F0037" w:rsidP="003F0037">
            <w:pPr>
              <w:spacing w:after="0" w:line="240" w:lineRule="auto"/>
              <w:jc w:val="center"/>
              <w:rPr>
                <w:rFonts w:cstheme="minorHAnsi"/>
                <w:sz w:val="18"/>
                <w:szCs w:val="18"/>
              </w:rPr>
            </w:pPr>
            <w:r w:rsidRPr="003720FF">
              <w:rPr>
                <w:rFonts w:cstheme="minorHAnsi"/>
                <w:sz w:val="18"/>
                <w:szCs w:val="18"/>
              </w:rPr>
              <w:t>8.09</w:t>
            </w:r>
          </w:p>
        </w:tc>
        <w:tc>
          <w:tcPr>
            <w:tcW w:w="308" w:type="pct"/>
            <w:tcBorders>
              <w:top w:val="nil"/>
              <w:left w:val="nil"/>
              <w:bottom w:val="single" w:sz="4" w:space="0" w:color="000000"/>
              <w:right w:val="single" w:sz="4" w:space="0" w:color="000000"/>
            </w:tcBorders>
            <w:shd w:val="clear" w:color="auto" w:fill="auto"/>
            <w:noWrap/>
            <w:vAlign w:val="center"/>
          </w:tcPr>
          <w:p w14:paraId="6F89A0DC" w14:textId="566F831B"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24.79</w:t>
            </w:r>
          </w:p>
        </w:tc>
        <w:tc>
          <w:tcPr>
            <w:tcW w:w="369" w:type="pct"/>
            <w:tcBorders>
              <w:top w:val="nil"/>
              <w:left w:val="nil"/>
              <w:bottom w:val="single" w:sz="4" w:space="0" w:color="000000"/>
              <w:right w:val="single" w:sz="4" w:space="0" w:color="000000"/>
            </w:tcBorders>
            <w:shd w:val="clear" w:color="auto" w:fill="auto"/>
            <w:noWrap/>
            <w:vAlign w:val="center"/>
          </w:tcPr>
          <w:p w14:paraId="0DED0E2A" w14:textId="0F058C3C" w:rsidR="003F0037" w:rsidRPr="002F07AE" w:rsidRDefault="003F0037" w:rsidP="003F0037">
            <w:pPr>
              <w:spacing w:after="0" w:line="240" w:lineRule="auto"/>
              <w:jc w:val="center"/>
              <w:rPr>
                <w:rFonts w:cstheme="minorHAnsi"/>
                <w:sz w:val="18"/>
                <w:szCs w:val="18"/>
              </w:rPr>
            </w:pPr>
            <w:r w:rsidRPr="003720FF">
              <w:rPr>
                <w:rFonts w:cstheme="minorHAnsi"/>
                <w:sz w:val="18"/>
                <w:szCs w:val="18"/>
              </w:rPr>
              <w:t>629.9</w:t>
            </w:r>
          </w:p>
        </w:tc>
        <w:tc>
          <w:tcPr>
            <w:tcW w:w="256" w:type="pct"/>
            <w:tcBorders>
              <w:top w:val="nil"/>
              <w:left w:val="nil"/>
              <w:bottom w:val="single" w:sz="4" w:space="0" w:color="000000"/>
              <w:right w:val="single" w:sz="4" w:space="0" w:color="000000"/>
            </w:tcBorders>
            <w:shd w:val="clear" w:color="auto" w:fill="auto"/>
            <w:noWrap/>
            <w:vAlign w:val="center"/>
          </w:tcPr>
          <w:p w14:paraId="5A4506A5" w14:textId="62E1A313"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251CDA49" w14:textId="053A0279" w:rsidR="003F0037" w:rsidRPr="002F07AE" w:rsidRDefault="003F0037" w:rsidP="003F0037">
            <w:pPr>
              <w:spacing w:after="0" w:line="240" w:lineRule="auto"/>
              <w:jc w:val="center"/>
              <w:rPr>
                <w:rFonts w:cstheme="minorHAnsi"/>
                <w:sz w:val="18"/>
                <w:szCs w:val="18"/>
              </w:rPr>
            </w:pPr>
            <w:r w:rsidRPr="003720FF">
              <w:rPr>
                <w:rFonts w:cstheme="minorHAnsi"/>
                <w:sz w:val="18"/>
                <w:szCs w:val="18"/>
              </w:rPr>
              <w:t>314.95</w:t>
            </w:r>
          </w:p>
        </w:tc>
        <w:tc>
          <w:tcPr>
            <w:tcW w:w="308" w:type="pct"/>
            <w:tcBorders>
              <w:top w:val="nil"/>
              <w:left w:val="nil"/>
              <w:bottom w:val="single" w:sz="4" w:space="0" w:color="000000"/>
              <w:right w:val="single" w:sz="4" w:space="0" w:color="000000"/>
            </w:tcBorders>
            <w:shd w:val="clear" w:color="auto" w:fill="auto"/>
            <w:vAlign w:val="center"/>
          </w:tcPr>
          <w:p w14:paraId="5EEEDD09" w14:textId="1D7D8505"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0.35</w:t>
            </w:r>
          </w:p>
        </w:tc>
        <w:tc>
          <w:tcPr>
            <w:tcW w:w="308" w:type="pct"/>
            <w:tcBorders>
              <w:top w:val="nil"/>
              <w:left w:val="nil"/>
              <w:bottom w:val="single" w:sz="4" w:space="0" w:color="000000"/>
              <w:right w:val="single" w:sz="4" w:space="0" w:color="000000"/>
            </w:tcBorders>
            <w:shd w:val="clear" w:color="auto" w:fill="auto"/>
            <w:vAlign w:val="center"/>
          </w:tcPr>
          <w:p w14:paraId="0CA29D28" w14:textId="7364D8F8" w:rsidR="003F0037" w:rsidRPr="002F07AE" w:rsidRDefault="003F0037" w:rsidP="003F0037">
            <w:pPr>
              <w:spacing w:after="0" w:line="240" w:lineRule="auto"/>
              <w:jc w:val="center"/>
              <w:rPr>
                <w:rFonts w:cstheme="minorHAnsi"/>
                <w:sz w:val="18"/>
                <w:szCs w:val="18"/>
              </w:rPr>
            </w:pPr>
            <w:r w:rsidRPr="003720FF">
              <w:rPr>
                <w:rFonts w:cstheme="minorHAnsi"/>
                <w:sz w:val="18"/>
                <w:szCs w:val="18"/>
              </w:rPr>
              <w:t>4.6</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573B6CF" w14:textId="7EE49F38" w:rsidR="003F0037" w:rsidRPr="002F07AE" w:rsidRDefault="003F0037" w:rsidP="003F0037">
            <w:pPr>
              <w:spacing w:after="0" w:line="240" w:lineRule="auto"/>
              <w:jc w:val="center"/>
              <w:rPr>
                <w:rFonts w:cstheme="minorHAnsi"/>
                <w:sz w:val="18"/>
                <w:szCs w:val="18"/>
              </w:rPr>
            </w:pPr>
            <w:r w:rsidRPr="003720FF">
              <w:rPr>
                <w:rFonts w:cstheme="minorHAnsi"/>
                <w:sz w:val="18"/>
                <w:szCs w:val="18"/>
              </w:rPr>
              <w:t>NA</w:t>
            </w:r>
          </w:p>
        </w:tc>
      </w:tr>
      <w:tr w:rsidR="003F0037" w:rsidRPr="00B3564C" w14:paraId="521CEE0D" w14:textId="77777777" w:rsidTr="00C526ED">
        <w:trPr>
          <w:trHeight w:val="113"/>
        </w:trPr>
        <w:tc>
          <w:tcPr>
            <w:tcW w:w="597" w:type="pct"/>
            <w:tcBorders>
              <w:top w:val="single" w:sz="4" w:space="0" w:color="auto"/>
              <w:left w:val="single" w:sz="4" w:space="0" w:color="auto"/>
              <w:bottom w:val="single" w:sz="4" w:space="0" w:color="auto"/>
              <w:right w:val="single" w:sz="4" w:space="0" w:color="auto"/>
            </w:tcBorders>
            <w:noWrap/>
            <w:vAlign w:val="center"/>
          </w:tcPr>
          <w:p w14:paraId="4FD9B191" w14:textId="1B4D1159"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1/08/2023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121EACAC" w14:textId="769F3DB3"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12:40</w:t>
            </w:r>
          </w:p>
        </w:tc>
        <w:tc>
          <w:tcPr>
            <w:tcW w:w="767" w:type="pct"/>
            <w:vMerge/>
            <w:tcBorders>
              <w:left w:val="single" w:sz="4" w:space="0" w:color="auto"/>
              <w:right w:val="single" w:sz="4" w:space="0" w:color="auto"/>
            </w:tcBorders>
            <w:noWrap/>
            <w:vAlign w:val="center"/>
          </w:tcPr>
          <w:p w14:paraId="3DD2EB2C" w14:textId="77777777" w:rsidR="003F0037" w:rsidRPr="002F07AE" w:rsidRDefault="003F0037" w:rsidP="003F0037">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5F94C2A9" w14:textId="6EF9EC67" w:rsidR="003F0037" w:rsidRPr="002F07AE" w:rsidRDefault="003F0037" w:rsidP="003F0037">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8FCB8C4" w14:textId="23BD34BC" w:rsidR="003F0037" w:rsidRPr="002F07AE" w:rsidRDefault="003F0037" w:rsidP="003F0037">
            <w:pPr>
              <w:spacing w:after="0" w:line="240" w:lineRule="auto"/>
              <w:jc w:val="center"/>
              <w:rPr>
                <w:rFonts w:cstheme="minorHAnsi"/>
                <w:sz w:val="18"/>
                <w:szCs w:val="18"/>
              </w:rPr>
            </w:pPr>
            <w:r w:rsidRPr="003720FF">
              <w:rPr>
                <w:rFonts w:cstheme="minorHAnsi"/>
                <w:sz w:val="18"/>
                <w:szCs w:val="18"/>
              </w:rPr>
              <w:t>7.73</w:t>
            </w:r>
          </w:p>
        </w:tc>
        <w:tc>
          <w:tcPr>
            <w:tcW w:w="308" w:type="pct"/>
            <w:tcBorders>
              <w:top w:val="nil"/>
              <w:left w:val="nil"/>
              <w:bottom w:val="single" w:sz="4" w:space="0" w:color="000000"/>
              <w:right w:val="single" w:sz="4" w:space="0" w:color="000000"/>
            </w:tcBorders>
            <w:shd w:val="clear" w:color="auto" w:fill="auto"/>
            <w:noWrap/>
            <w:vAlign w:val="center"/>
          </w:tcPr>
          <w:p w14:paraId="42491C35" w14:textId="2C9CE0D9"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24.47</w:t>
            </w:r>
          </w:p>
        </w:tc>
        <w:tc>
          <w:tcPr>
            <w:tcW w:w="369" w:type="pct"/>
            <w:tcBorders>
              <w:top w:val="nil"/>
              <w:left w:val="nil"/>
              <w:bottom w:val="single" w:sz="4" w:space="0" w:color="000000"/>
              <w:right w:val="single" w:sz="4" w:space="0" w:color="000000"/>
            </w:tcBorders>
            <w:shd w:val="clear" w:color="auto" w:fill="auto"/>
            <w:noWrap/>
            <w:vAlign w:val="center"/>
          </w:tcPr>
          <w:p w14:paraId="09CBF167" w14:textId="196AA26D" w:rsidR="003F0037" w:rsidRPr="002F07AE" w:rsidRDefault="003F0037" w:rsidP="003F0037">
            <w:pPr>
              <w:spacing w:after="0" w:line="240" w:lineRule="auto"/>
              <w:jc w:val="center"/>
              <w:rPr>
                <w:rFonts w:cstheme="minorHAnsi"/>
                <w:sz w:val="18"/>
                <w:szCs w:val="18"/>
              </w:rPr>
            </w:pPr>
            <w:r w:rsidRPr="003720FF">
              <w:rPr>
                <w:rFonts w:cstheme="minorHAnsi"/>
                <w:sz w:val="18"/>
                <w:szCs w:val="18"/>
              </w:rPr>
              <w:t>631.6</w:t>
            </w:r>
          </w:p>
        </w:tc>
        <w:tc>
          <w:tcPr>
            <w:tcW w:w="256" w:type="pct"/>
            <w:tcBorders>
              <w:top w:val="nil"/>
              <w:left w:val="nil"/>
              <w:bottom w:val="single" w:sz="4" w:space="0" w:color="000000"/>
              <w:right w:val="single" w:sz="4" w:space="0" w:color="000000"/>
            </w:tcBorders>
            <w:shd w:val="clear" w:color="auto" w:fill="auto"/>
            <w:noWrap/>
            <w:vAlign w:val="center"/>
          </w:tcPr>
          <w:p w14:paraId="6FF8AF37" w14:textId="2AE5EEEA"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3266D707" w14:textId="520B4D24" w:rsidR="003F0037" w:rsidRPr="002F07AE" w:rsidRDefault="003F0037" w:rsidP="003F0037">
            <w:pPr>
              <w:spacing w:after="0" w:line="240" w:lineRule="auto"/>
              <w:jc w:val="center"/>
              <w:rPr>
                <w:rFonts w:cstheme="minorHAnsi"/>
                <w:sz w:val="18"/>
                <w:szCs w:val="18"/>
              </w:rPr>
            </w:pPr>
            <w:r w:rsidRPr="003720FF">
              <w:rPr>
                <w:rFonts w:cstheme="minorHAnsi"/>
                <w:sz w:val="18"/>
                <w:szCs w:val="18"/>
              </w:rPr>
              <w:t>315.80</w:t>
            </w:r>
          </w:p>
        </w:tc>
        <w:tc>
          <w:tcPr>
            <w:tcW w:w="308" w:type="pct"/>
            <w:tcBorders>
              <w:top w:val="nil"/>
              <w:left w:val="nil"/>
              <w:bottom w:val="single" w:sz="4" w:space="0" w:color="000000"/>
              <w:right w:val="single" w:sz="4" w:space="0" w:color="000000"/>
            </w:tcBorders>
            <w:shd w:val="clear" w:color="auto" w:fill="auto"/>
            <w:vAlign w:val="center"/>
          </w:tcPr>
          <w:p w14:paraId="2E53FFBC" w14:textId="169B3885"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6786A11E" w14:textId="5BD40302"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32DFE33A" w14:textId="6F844282" w:rsidR="003F0037" w:rsidRPr="002F07AE" w:rsidRDefault="003F0037" w:rsidP="003F0037">
            <w:pPr>
              <w:spacing w:after="0" w:line="240" w:lineRule="auto"/>
              <w:jc w:val="center"/>
              <w:rPr>
                <w:rFonts w:cstheme="minorHAnsi"/>
                <w:sz w:val="18"/>
                <w:szCs w:val="18"/>
              </w:rPr>
            </w:pPr>
            <w:r w:rsidRPr="003720FF">
              <w:rPr>
                <w:rFonts w:cstheme="minorHAnsi"/>
                <w:sz w:val="18"/>
                <w:szCs w:val="18"/>
              </w:rPr>
              <w:t>NA</w:t>
            </w:r>
          </w:p>
        </w:tc>
      </w:tr>
      <w:tr w:rsidR="003F0037" w:rsidRPr="00B3564C" w14:paraId="759C5EBF"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3AE55B97" w14:textId="560EE8F9"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1/08/2023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F48476B" w14:textId="150C767F"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12:50</w:t>
            </w:r>
          </w:p>
        </w:tc>
        <w:tc>
          <w:tcPr>
            <w:tcW w:w="767" w:type="pct"/>
            <w:vMerge/>
            <w:tcBorders>
              <w:left w:val="single" w:sz="4" w:space="0" w:color="auto"/>
              <w:bottom w:val="single" w:sz="4" w:space="0" w:color="auto"/>
              <w:right w:val="single" w:sz="4" w:space="0" w:color="auto"/>
            </w:tcBorders>
            <w:noWrap/>
            <w:vAlign w:val="center"/>
          </w:tcPr>
          <w:p w14:paraId="02E8AC24" w14:textId="77777777" w:rsidR="003F0037" w:rsidRPr="002F07AE" w:rsidRDefault="003F0037" w:rsidP="003F0037">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33209382" w14:textId="317987A6" w:rsidR="003F0037" w:rsidRPr="002F07AE" w:rsidRDefault="003F0037" w:rsidP="003F0037">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3C79F13" w14:textId="3FF86CD0" w:rsidR="003F0037" w:rsidRPr="002F07AE" w:rsidRDefault="003F0037" w:rsidP="003F0037">
            <w:pPr>
              <w:spacing w:after="0" w:line="240" w:lineRule="auto"/>
              <w:jc w:val="center"/>
              <w:rPr>
                <w:rFonts w:cstheme="minorHAnsi"/>
                <w:sz w:val="18"/>
                <w:szCs w:val="18"/>
              </w:rPr>
            </w:pPr>
            <w:r w:rsidRPr="003720FF">
              <w:rPr>
                <w:rFonts w:cstheme="minorHAnsi"/>
                <w:sz w:val="18"/>
                <w:szCs w:val="18"/>
              </w:rPr>
              <w:t>7.61</w:t>
            </w:r>
          </w:p>
        </w:tc>
        <w:tc>
          <w:tcPr>
            <w:tcW w:w="308" w:type="pct"/>
            <w:tcBorders>
              <w:top w:val="nil"/>
              <w:left w:val="nil"/>
              <w:bottom w:val="single" w:sz="4" w:space="0" w:color="000000"/>
              <w:right w:val="single" w:sz="4" w:space="0" w:color="000000"/>
            </w:tcBorders>
            <w:shd w:val="clear" w:color="auto" w:fill="auto"/>
            <w:noWrap/>
            <w:vAlign w:val="center"/>
          </w:tcPr>
          <w:p w14:paraId="1C2E52E7" w14:textId="38733D82"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24.26</w:t>
            </w:r>
          </w:p>
        </w:tc>
        <w:tc>
          <w:tcPr>
            <w:tcW w:w="369" w:type="pct"/>
            <w:tcBorders>
              <w:top w:val="nil"/>
              <w:left w:val="nil"/>
              <w:bottom w:val="single" w:sz="4" w:space="0" w:color="000000"/>
              <w:right w:val="single" w:sz="4" w:space="0" w:color="000000"/>
            </w:tcBorders>
            <w:shd w:val="clear" w:color="auto" w:fill="auto"/>
            <w:noWrap/>
            <w:vAlign w:val="center"/>
          </w:tcPr>
          <w:p w14:paraId="382F27D5" w14:textId="380B64D1" w:rsidR="003F0037" w:rsidRPr="002F07AE" w:rsidRDefault="003F0037" w:rsidP="003F0037">
            <w:pPr>
              <w:spacing w:after="0" w:line="240" w:lineRule="auto"/>
              <w:jc w:val="center"/>
              <w:rPr>
                <w:rFonts w:cstheme="minorHAnsi"/>
                <w:sz w:val="18"/>
                <w:szCs w:val="18"/>
              </w:rPr>
            </w:pPr>
            <w:r w:rsidRPr="003720FF">
              <w:rPr>
                <w:rFonts w:cstheme="minorHAnsi"/>
                <w:sz w:val="18"/>
                <w:szCs w:val="18"/>
              </w:rPr>
              <w:t>606.1</w:t>
            </w:r>
          </w:p>
        </w:tc>
        <w:tc>
          <w:tcPr>
            <w:tcW w:w="256" w:type="pct"/>
            <w:tcBorders>
              <w:top w:val="nil"/>
              <w:left w:val="nil"/>
              <w:bottom w:val="single" w:sz="4" w:space="0" w:color="000000"/>
              <w:right w:val="single" w:sz="4" w:space="0" w:color="000000"/>
            </w:tcBorders>
            <w:shd w:val="clear" w:color="auto" w:fill="auto"/>
            <w:noWrap/>
            <w:vAlign w:val="center"/>
          </w:tcPr>
          <w:p w14:paraId="0417EDE6" w14:textId="28276F6F"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250E4A07" w14:textId="0BEAB012" w:rsidR="003F0037" w:rsidRPr="002F07AE" w:rsidRDefault="003F0037" w:rsidP="003F0037">
            <w:pPr>
              <w:spacing w:after="0" w:line="240" w:lineRule="auto"/>
              <w:jc w:val="center"/>
              <w:rPr>
                <w:rFonts w:cstheme="minorHAnsi"/>
                <w:sz w:val="18"/>
                <w:szCs w:val="18"/>
              </w:rPr>
            </w:pPr>
            <w:r w:rsidRPr="003720FF">
              <w:rPr>
                <w:rFonts w:cstheme="minorHAnsi"/>
                <w:sz w:val="18"/>
                <w:szCs w:val="18"/>
              </w:rPr>
              <w:t>303.05</w:t>
            </w:r>
          </w:p>
        </w:tc>
        <w:tc>
          <w:tcPr>
            <w:tcW w:w="308" w:type="pct"/>
            <w:tcBorders>
              <w:top w:val="nil"/>
              <w:left w:val="nil"/>
              <w:bottom w:val="single" w:sz="4" w:space="0" w:color="000000"/>
              <w:right w:val="single" w:sz="4" w:space="0" w:color="000000"/>
            </w:tcBorders>
            <w:shd w:val="clear" w:color="auto" w:fill="auto"/>
            <w:vAlign w:val="center"/>
          </w:tcPr>
          <w:p w14:paraId="303AAE3C" w14:textId="4571659A"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563AF668" w14:textId="2A538E3A"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2F0BDFFB" w14:textId="62841345" w:rsidR="003F0037" w:rsidRPr="002F07AE" w:rsidRDefault="003F0037" w:rsidP="003F0037">
            <w:pPr>
              <w:spacing w:after="0" w:line="240" w:lineRule="auto"/>
              <w:jc w:val="center"/>
              <w:rPr>
                <w:rFonts w:cstheme="minorHAnsi"/>
                <w:sz w:val="18"/>
                <w:szCs w:val="18"/>
              </w:rPr>
            </w:pPr>
            <w:r w:rsidRPr="003720FF">
              <w:rPr>
                <w:rFonts w:cstheme="minorHAnsi"/>
                <w:sz w:val="18"/>
                <w:szCs w:val="18"/>
              </w:rPr>
              <w:t>NA</w:t>
            </w:r>
          </w:p>
        </w:tc>
      </w:tr>
      <w:tr w:rsidR="003F0037" w:rsidRPr="00B3564C" w14:paraId="681F4EA0"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0AEBB8EE" w14:textId="1A2A980B"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1/08/2023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C0603A8" w14:textId="6F17906C"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13:16</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3F0037" w:rsidRPr="002F07AE" w:rsidRDefault="003F0037" w:rsidP="003F0037">
            <w:pPr>
              <w:spacing w:after="0" w:line="240" w:lineRule="auto"/>
              <w:jc w:val="center"/>
              <w:rPr>
                <w:rFonts w:cstheme="minorHAnsi"/>
                <w:sz w:val="18"/>
                <w:szCs w:val="18"/>
              </w:rPr>
            </w:pPr>
            <w:r w:rsidRPr="002F07AE">
              <w:rPr>
                <w:rFonts w:cstheme="minorHAnsi"/>
                <w:sz w:val="18"/>
                <w:szCs w:val="18"/>
              </w:rPr>
              <w:t>Río Michatoya</w:t>
            </w:r>
          </w:p>
        </w:tc>
        <w:tc>
          <w:tcPr>
            <w:tcW w:w="525" w:type="pct"/>
            <w:tcBorders>
              <w:top w:val="single" w:sz="4" w:space="0" w:color="auto"/>
              <w:left w:val="single" w:sz="4" w:space="0" w:color="auto"/>
              <w:bottom w:val="single" w:sz="4" w:space="0" w:color="auto"/>
              <w:right w:val="single" w:sz="4" w:space="0" w:color="auto"/>
            </w:tcBorders>
            <w:noWrap/>
            <w:vAlign w:val="center"/>
          </w:tcPr>
          <w:p w14:paraId="341AD305" w14:textId="2652FD26" w:rsidR="003F0037" w:rsidRPr="002F07AE" w:rsidRDefault="003F0037" w:rsidP="003F0037">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41E495A" w14:textId="7FE433DA" w:rsidR="003F0037" w:rsidRPr="002F07AE" w:rsidRDefault="003F0037" w:rsidP="003F0037">
            <w:pPr>
              <w:spacing w:after="0" w:line="240" w:lineRule="auto"/>
              <w:jc w:val="center"/>
              <w:rPr>
                <w:rFonts w:cstheme="minorHAnsi"/>
                <w:sz w:val="18"/>
                <w:szCs w:val="18"/>
              </w:rPr>
            </w:pPr>
            <w:r w:rsidRPr="003720FF">
              <w:rPr>
                <w:rFonts w:cstheme="minorHAnsi"/>
                <w:sz w:val="18"/>
                <w:szCs w:val="18"/>
              </w:rPr>
              <w:t>8.98</w:t>
            </w:r>
          </w:p>
        </w:tc>
        <w:tc>
          <w:tcPr>
            <w:tcW w:w="308" w:type="pct"/>
            <w:tcBorders>
              <w:top w:val="nil"/>
              <w:left w:val="nil"/>
              <w:bottom w:val="single" w:sz="4" w:space="0" w:color="000000"/>
              <w:right w:val="single" w:sz="4" w:space="0" w:color="000000"/>
            </w:tcBorders>
            <w:shd w:val="clear" w:color="auto" w:fill="auto"/>
            <w:noWrap/>
            <w:vAlign w:val="center"/>
          </w:tcPr>
          <w:p w14:paraId="18F0AFB4" w14:textId="70A620B6"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25.87</w:t>
            </w:r>
          </w:p>
        </w:tc>
        <w:tc>
          <w:tcPr>
            <w:tcW w:w="369" w:type="pct"/>
            <w:tcBorders>
              <w:top w:val="nil"/>
              <w:left w:val="nil"/>
              <w:bottom w:val="single" w:sz="4" w:space="0" w:color="000000"/>
              <w:right w:val="single" w:sz="4" w:space="0" w:color="000000"/>
            </w:tcBorders>
            <w:shd w:val="clear" w:color="auto" w:fill="auto"/>
            <w:noWrap/>
            <w:vAlign w:val="center"/>
          </w:tcPr>
          <w:p w14:paraId="64915418" w14:textId="3041E353" w:rsidR="003F0037" w:rsidRPr="002F07AE" w:rsidRDefault="003F0037" w:rsidP="003F0037">
            <w:pPr>
              <w:spacing w:after="0" w:line="240" w:lineRule="auto"/>
              <w:jc w:val="center"/>
              <w:rPr>
                <w:rFonts w:cstheme="minorHAnsi"/>
                <w:sz w:val="18"/>
                <w:szCs w:val="18"/>
              </w:rPr>
            </w:pPr>
            <w:r w:rsidRPr="003720FF">
              <w:rPr>
                <w:rFonts w:cstheme="minorHAnsi"/>
                <w:sz w:val="18"/>
                <w:szCs w:val="18"/>
              </w:rPr>
              <w:t>615</w:t>
            </w:r>
          </w:p>
        </w:tc>
        <w:tc>
          <w:tcPr>
            <w:tcW w:w="256" w:type="pct"/>
            <w:tcBorders>
              <w:top w:val="nil"/>
              <w:left w:val="nil"/>
              <w:bottom w:val="single" w:sz="4" w:space="0" w:color="000000"/>
              <w:right w:val="single" w:sz="4" w:space="0" w:color="000000"/>
            </w:tcBorders>
            <w:shd w:val="clear" w:color="auto" w:fill="auto"/>
            <w:noWrap/>
            <w:vAlign w:val="center"/>
          </w:tcPr>
          <w:p w14:paraId="36541667" w14:textId="6ABAAEB5"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52EC46A8" w14:textId="16CD4181" w:rsidR="003F0037" w:rsidRPr="002F07AE" w:rsidRDefault="003F0037" w:rsidP="003F0037">
            <w:pPr>
              <w:spacing w:after="0" w:line="240" w:lineRule="auto"/>
              <w:jc w:val="center"/>
              <w:rPr>
                <w:rFonts w:cstheme="minorHAnsi"/>
                <w:sz w:val="18"/>
                <w:szCs w:val="18"/>
              </w:rPr>
            </w:pPr>
            <w:r w:rsidRPr="003720FF">
              <w:rPr>
                <w:rFonts w:cstheme="minorHAnsi"/>
                <w:sz w:val="18"/>
                <w:szCs w:val="18"/>
              </w:rPr>
              <w:t>307.50</w:t>
            </w:r>
          </w:p>
        </w:tc>
        <w:tc>
          <w:tcPr>
            <w:tcW w:w="308" w:type="pct"/>
            <w:tcBorders>
              <w:top w:val="nil"/>
              <w:left w:val="nil"/>
              <w:bottom w:val="single" w:sz="4" w:space="0" w:color="000000"/>
              <w:right w:val="single" w:sz="4" w:space="0" w:color="000000"/>
            </w:tcBorders>
            <w:shd w:val="clear" w:color="auto" w:fill="auto"/>
            <w:vAlign w:val="center"/>
          </w:tcPr>
          <w:p w14:paraId="4D5F81AF" w14:textId="5B56ACFB" w:rsidR="003F0037" w:rsidRPr="002F07AE" w:rsidRDefault="003F0037" w:rsidP="003F0037">
            <w:pPr>
              <w:spacing w:after="0" w:line="240" w:lineRule="auto"/>
              <w:jc w:val="center"/>
              <w:rPr>
                <w:rFonts w:cstheme="minorHAnsi"/>
                <w:sz w:val="18"/>
                <w:szCs w:val="18"/>
              </w:rPr>
            </w:pPr>
            <w:r w:rsidRPr="003720FF">
              <w:rPr>
                <w:rFonts w:cstheme="minorHAnsi"/>
                <w:sz w:val="18"/>
                <w:szCs w:val="18"/>
              </w:rPr>
              <w:t>12.03</w:t>
            </w:r>
          </w:p>
        </w:tc>
        <w:tc>
          <w:tcPr>
            <w:tcW w:w="308" w:type="pct"/>
            <w:tcBorders>
              <w:top w:val="nil"/>
              <w:left w:val="nil"/>
              <w:bottom w:val="single" w:sz="4" w:space="0" w:color="000000"/>
              <w:right w:val="single" w:sz="4" w:space="0" w:color="000000"/>
            </w:tcBorders>
            <w:shd w:val="clear" w:color="auto" w:fill="auto"/>
            <w:vAlign w:val="center"/>
          </w:tcPr>
          <w:p w14:paraId="63FEEA91" w14:textId="2736FF17" w:rsidR="003F0037" w:rsidRPr="002F07AE" w:rsidRDefault="003F0037" w:rsidP="003F0037">
            <w:pPr>
              <w:spacing w:after="0" w:line="240" w:lineRule="auto"/>
              <w:jc w:val="center"/>
              <w:rPr>
                <w:rFonts w:cstheme="minorHAnsi"/>
                <w:sz w:val="18"/>
                <w:szCs w:val="18"/>
              </w:rPr>
            </w:pPr>
            <w:r w:rsidRPr="003720FF">
              <w:rPr>
                <w:rFonts w:cstheme="minorHAnsi"/>
                <w:sz w:val="18"/>
                <w:szCs w:val="18"/>
              </w:rPr>
              <w:t>178.4</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79AE44" w14:textId="03E4CA09"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0.45</w:t>
            </w:r>
          </w:p>
        </w:tc>
      </w:tr>
      <w:tr w:rsidR="003F0037" w:rsidRPr="00B3564C" w14:paraId="13B975D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4184DDC" w14:textId="760C6270"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1/08/2023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BD1FC6F" w14:textId="54294F68" w:rsidR="003F0037" w:rsidRPr="002F07AE" w:rsidRDefault="003F0037" w:rsidP="003F0037">
            <w:pPr>
              <w:spacing w:after="0" w:line="240" w:lineRule="auto"/>
              <w:jc w:val="center"/>
              <w:rPr>
                <w:rFonts w:cstheme="minorHAnsi"/>
                <w:sz w:val="18"/>
                <w:szCs w:val="18"/>
              </w:rPr>
            </w:pPr>
            <w:r w:rsidRPr="003F0037">
              <w:rPr>
                <w:rFonts w:cstheme="minorHAnsi"/>
                <w:sz w:val="18"/>
                <w:szCs w:val="18"/>
              </w:rPr>
              <w:t>13:24</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3F0037" w:rsidRPr="002F07AE" w:rsidRDefault="003F0037" w:rsidP="003F0037">
            <w:pPr>
              <w:spacing w:after="0" w:line="240" w:lineRule="auto"/>
              <w:jc w:val="center"/>
              <w:rPr>
                <w:rFonts w:cstheme="minorHAnsi"/>
                <w:sz w:val="18"/>
                <w:szCs w:val="18"/>
              </w:rPr>
            </w:pPr>
            <w:r w:rsidRPr="002F07AE">
              <w:rPr>
                <w:rFonts w:cstheme="minorHAnsi"/>
                <w:sz w:val="18"/>
                <w:szCs w:val="18"/>
              </w:rPr>
              <w:t>Playa pública</w:t>
            </w:r>
          </w:p>
        </w:tc>
        <w:tc>
          <w:tcPr>
            <w:tcW w:w="525" w:type="pct"/>
            <w:tcBorders>
              <w:top w:val="single" w:sz="4" w:space="0" w:color="auto"/>
              <w:left w:val="single" w:sz="4" w:space="0" w:color="auto"/>
              <w:bottom w:val="single" w:sz="4" w:space="0" w:color="auto"/>
              <w:right w:val="single" w:sz="4" w:space="0" w:color="auto"/>
            </w:tcBorders>
            <w:noWrap/>
            <w:vAlign w:val="center"/>
          </w:tcPr>
          <w:p w14:paraId="0A43EC2D" w14:textId="7A78EA49" w:rsidR="003F0037" w:rsidRPr="002F07AE" w:rsidRDefault="003F0037" w:rsidP="003F0037">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AC842CD" w14:textId="7B2762FA" w:rsidR="003F0037" w:rsidRPr="002F07AE" w:rsidRDefault="003F0037" w:rsidP="003F0037">
            <w:pPr>
              <w:spacing w:after="0" w:line="240" w:lineRule="auto"/>
              <w:jc w:val="center"/>
              <w:rPr>
                <w:rFonts w:cstheme="minorHAnsi"/>
                <w:sz w:val="18"/>
                <w:szCs w:val="18"/>
              </w:rPr>
            </w:pPr>
            <w:r w:rsidRPr="003720FF">
              <w:rPr>
                <w:rFonts w:cstheme="minorHAnsi"/>
                <w:sz w:val="18"/>
                <w:szCs w:val="18"/>
              </w:rPr>
              <w:t>9.21</w:t>
            </w:r>
          </w:p>
        </w:tc>
        <w:tc>
          <w:tcPr>
            <w:tcW w:w="308" w:type="pct"/>
            <w:tcBorders>
              <w:top w:val="nil"/>
              <w:left w:val="nil"/>
              <w:bottom w:val="single" w:sz="4" w:space="0" w:color="000000"/>
              <w:right w:val="single" w:sz="4" w:space="0" w:color="000000"/>
            </w:tcBorders>
            <w:shd w:val="clear" w:color="auto" w:fill="auto"/>
            <w:noWrap/>
            <w:vAlign w:val="center"/>
          </w:tcPr>
          <w:p w14:paraId="1FB7A51E" w14:textId="310D1B5D"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26.24</w:t>
            </w:r>
          </w:p>
        </w:tc>
        <w:tc>
          <w:tcPr>
            <w:tcW w:w="369" w:type="pct"/>
            <w:tcBorders>
              <w:top w:val="nil"/>
              <w:left w:val="nil"/>
              <w:bottom w:val="single" w:sz="4" w:space="0" w:color="000000"/>
              <w:right w:val="single" w:sz="4" w:space="0" w:color="000000"/>
            </w:tcBorders>
            <w:shd w:val="clear" w:color="auto" w:fill="auto"/>
            <w:noWrap/>
            <w:vAlign w:val="center"/>
          </w:tcPr>
          <w:p w14:paraId="63462013" w14:textId="5EDF9314" w:rsidR="003F0037" w:rsidRPr="002F07AE" w:rsidRDefault="003F0037" w:rsidP="003F0037">
            <w:pPr>
              <w:spacing w:after="0" w:line="240" w:lineRule="auto"/>
              <w:jc w:val="center"/>
              <w:rPr>
                <w:rFonts w:cstheme="minorHAnsi"/>
                <w:sz w:val="18"/>
                <w:szCs w:val="18"/>
              </w:rPr>
            </w:pPr>
            <w:r w:rsidRPr="003720FF">
              <w:rPr>
                <w:rFonts w:cstheme="minorHAnsi"/>
                <w:sz w:val="18"/>
                <w:szCs w:val="18"/>
              </w:rPr>
              <w:t>612.1</w:t>
            </w:r>
          </w:p>
        </w:tc>
        <w:tc>
          <w:tcPr>
            <w:tcW w:w="256" w:type="pct"/>
            <w:tcBorders>
              <w:top w:val="nil"/>
              <w:left w:val="nil"/>
              <w:bottom w:val="single" w:sz="4" w:space="0" w:color="000000"/>
              <w:right w:val="single" w:sz="4" w:space="0" w:color="000000"/>
            </w:tcBorders>
            <w:shd w:val="clear" w:color="auto" w:fill="auto"/>
            <w:noWrap/>
            <w:vAlign w:val="center"/>
          </w:tcPr>
          <w:p w14:paraId="1449713D" w14:textId="421A4D5E"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608A000F" w14:textId="0616E698" w:rsidR="003F0037" w:rsidRPr="002F07AE" w:rsidRDefault="003F0037" w:rsidP="003F0037">
            <w:pPr>
              <w:spacing w:after="0" w:line="240" w:lineRule="auto"/>
              <w:jc w:val="center"/>
              <w:rPr>
                <w:rFonts w:cstheme="minorHAnsi"/>
                <w:sz w:val="18"/>
                <w:szCs w:val="18"/>
              </w:rPr>
            </w:pPr>
            <w:r w:rsidRPr="003720FF">
              <w:rPr>
                <w:rFonts w:cstheme="minorHAnsi"/>
                <w:sz w:val="18"/>
                <w:szCs w:val="18"/>
              </w:rPr>
              <w:t>306.05</w:t>
            </w:r>
          </w:p>
        </w:tc>
        <w:tc>
          <w:tcPr>
            <w:tcW w:w="308" w:type="pct"/>
            <w:tcBorders>
              <w:top w:val="nil"/>
              <w:left w:val="nil"/>
              <w:bottom w:val="single" w:sz="4" w:space="0" w:color="000000"/>
              <w:right w:val="single" w:sz="4" w:space="0" w:color="000000"/>
            </w:tcBorders>
            <w:shd w:val="clear" w:color="auto" w:fill="auto"/>
            <w:vAlign w:val="center"/>
          </w:tcPr>
          <w:p w14:paraId="2931238E" w14:textId="379907B9" w:rsidR="003F0037" w:rsidRPr="002F07AE" w:rsidRDefault="003F0037" w:rsidP="003F0037">
            <w:pPr>
              <w:spacing w:after="0" w:line="240" w:lineRule="auto"/>
              <w:jc w:val="center"/>
              <w:rPr>
                <w:rFonts w:cstheme="minorHAnsi"/>
                <w:sz w:val="18"/>
                <w:szCs w:val="18"/>
              </w:rPr>
            </w:pPr>
            <w:r w:rsidRPr="003720FF">
              <w:rPr>
                <w:rFonts w:cstheme="minorHAnsi"/>
                <w:sz w:val="18"/>
                <w:szCs w:val="18"/>
              </w:rPr>
              <w:t>19.01</w:t>
            </w:r>
          </w:p>
        </w:tc>
        <w:tc>
          <w:tcPr>
            <w:tcW w:w="308" w:type="pct"/>
            <w:tcBorders>
              <w:top w:val="nil"/>
              <w:left w:val="nil"/>
              <w:bottom w:val="single" w:sz="4" w:space="0" w:color="000000"/>
              <w:right w:val="single" w:sz="4" w:space="0" w:color="000000"/>
            </w:tcBorders>
            <w:shd w:val="clear" w:color="auto" w:fill="auto"/>
            <w:vAlign w:val="center"/>
          </w:tcPr>
          <w:p w14:paraId="5D2DCBD6" w14:textId="04CA0805" w:rsidR="003F0037" w:rsidRPr="002F07AE" w:rsidRDefault="003F0037" w:rsidP="003F0037">
            <w:pPr>
              <w:spacing w:after="0" w:line="240" w:lineRule="auto"/>
              <w:jc w:val="center"/>
              <w:rPr>
                <w:rFonts w:cstheme="minorHAnsi"/>
                <w:sz w:val="18"/>
                <w:szCs w:val="18"/>
              </w:rPr>
            </w:pPr>
            <w:r w:rsidRPr="003720FF">
              <w:rPr>
                <w:rFonts w:cstheme="minorHAnsi"/>
                <w:sz w:val="18"/>
                <w:szCs w:val="18"/>
              </w:rPr>
              <w:t>270.7</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0F1B4FF" w14:textId="55A26A0D" w:rsidR="003F0037" w:rsidRPr="002F07AE" w:rsidRDefault="003F0037" w:rsidP="003F0037">
            <w:pPr>
              <w:spacing w:after="0" w:line="240" w:lineRule="auto"/>
              <w:jc w:val="center"/>
              <w:rPr>
                <w:rFonts w:cstheme="minorHAnsi"/>
                <w:sz w:val="18"/>
                <w:szCs w:val="18"/>
              </w:rPr>
            </w:pPr>
            <w:r w:rsidRPr="003720FF">
              <w:rPr>
                <w:rFonts w:cstheme="minorHAnsi"/>
                <w:sz w:val="18"/>
                <w:szCs w:val="18"/>
              </w:rPr>
              <w:t>0.30</w:t>
            </w:r>
          </w:p>
        </w:tc>
      </w:tr>
    </w:tbl>
    <w:p w14:paraId="193393FD" w14:textId="3B1D1D00"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623CE5">
        <w:rPr>
          <w:rFonts w:cstheme="minorHAnsi"/>
          <w:b/>
          <w:sz w:val="18"/>
          <w:szCs w:val="18"/>
        </w:rPr>
        <w:t>2023</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1E6D7021"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1C618A">
        <w:rPr>
          <w:rFonts w:cstheme="minorHAnsi"/>
          <w:b/>
          <w:sz w:val="20"/>
          <w:szCs w:val="20"/>
        </w:rPr>
        <w:t>Agosto</w:t>
      </w:r>
      <w:r w:rsidRPr="00D904DD">
        <w:rPr>
          <w:rFonts w:cstheme="minorHAnsi"/>
          <w:b/>
          <w:sz w:val="20"/>
          <w:szCs w:val="20"/>
        </w:rPr>
        <w:t xml:space="preserve"> </w:t>
      </w:r>
      <w:r w:rsidR="00623CE5">
        <w:rPr>
          <w:rFonts w:cstheme="minorHAnsi"/>
          <w:b/>
          <w:sz w:val="20"/>
          <w:szCs w:val="20"/>
        </w:rPr>
        <w:t>2023</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3720FF" w:rsidRPr="0063588F" w14:paraId="6C873DF6" w14:textId="77777777" w:rsidTr="008C2DB4">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3720FF" w:rsidRPr="00AD757C" w:rsidRDefault="003720FF" w:rsidP="003720FF">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3720FF" w:rsidRPr="002F07AE" w:rsidRDefault="003720FF" w:rsidP="003720FF">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bottom"/>
          </w:tcPr>
          <w:p w14:paraId="7517F168" w14:textId="1818CA46"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120</w:t>
            </w:r>
          </w:p>
        </w:tc>
        <w:tc>
          <w:tcPr>
            <w:tcW w:w="400" w:type="pct"/>
            <w:tcBorders>
              <w:top w:val="single" w:sz="4" w:space="0" w:color="auto"/>
              <w:left w:val="nil"/>
              <w:bottom w:val="single" w:sz="4" w:space="0" w:color="auto"/>
              <w:right w:val="single" w:sz="4" w:space="0" w:color="auto"/>
            </w:tcBorders>
            <w:shd w:val="clear" w:color="auto" w:fill="auto"/>
            <w:vAlign w:val="bottom"/>
          </w:tcPr>
          <w:p w14:paraId="32951B44" w14:textId="0A149B3A" w:rsidR="003720FF" w:rsidRPr="002F07AE" w:rsidRDefault="003720FF" w:rsidP="003720FF">
            <w:pPr>
              <w:spacing w:after="0" w:line="240" w:lineRule="auto"/>
              <w:jc w:val="center"/>
              <w:rPr>
                <w:rFonts w:cstheme="minorHAnsi"/>
                <w:sz w:val="18"/>
                <w:szCs w:val="18"/>
              </w:rPr>
            </w:pPr>
            <w:r w:rsidRPr="003720FF">
              <w:rPr>
                <w:rFonts w:cstheme="minorHAnsi"/>
                <w:sz w:val="18"/>
                <w:szCs w:val="18"/>
              </w:rPr>
              <w:t>8</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5393B199" w:rsidR="003720FF" w:rsidRPr="002F07AE" w:rsidRDefault="003720FF" w:rsidP="003720FF">
            <w:pPr>
              <w:spacing w:after="0" w:line="240" w:lineRule="auto"/>
              <w:jc w:val="center"/>
              <w:rPr>
                <w:rFonts w:cstheme="minorHAnsi"/>
                <w:sz w:val="18"/>
                <w:szCs w:val="18"/>
              </w:rPr>
            </w:pPr>
            <w:r w:rsidRPr="003720FF">
              <w:rPr>
                <w:rFonts w:cstheme="minorHAnsi"/>
                <w:sz w:val="18"/>
                <w:szCs w:val="18"/>
              </w:rPr>
              <w:t>&lt; 2</w:t>
            </w:r>
          </w:p>
        </w:tc>
        <w:tc>
          <w:tcPr>
            <w:tcW w:w="392" w:type="pct"/>
            <w:tcBorders>
              <w:top w:val="single" w:sz="4" w:space="0" w:color="auto"/>
              <w:left w:val="nil"/>
              <w:bottom w:val="single" w:sz="4" w:space="0" w:color="auto"/>
              <w:right w:val="single" w:sz="4" w:space="0" w:color="auto"/>
            </w:tcBorders>
            <w:shd w:val="clear" w:color="auto" w:fill="auto"/>
            <w:vAlign w:val="bottom"/>
          </w:tcPr>
          <w:p w14:paraId="4F7075FF" w14:textId="641116E4" w:rsidR="003720FF" w:rsidRPr="002F07AE" w:rsidRDefault="003720FF" w:rsidP="003720FF">
            <w:pPr>
              <w:spacing w:after="0" w:line="240" w:lineRule="auto"/>
              <w:jc w:val="center"/>
              <w:rPr>
                <w:rFonts w:cstheme="minorHAnsi"/>
                <w:sz w:val="18"/>
                <w:szCs w:val="18"/>
              </w:rPr>
            </w:pPr>
            <w:r w:rsidRPr="003720FF">
              <w:rPr>
                <w:rFonts w:cstheme="minorHAnsi"/>
                <w:sz w:val="18"/>
                <w:szCs w:val="18"/>
              </w:rPr>
              <w:t>32</w:t>
            </w:r>
          </w:p>
        </w:tc>
        <w:tc>
          <w:tcPr>
            <w:tcW w:w="393" w:type="pct"/>
            <w:tcBorders>
              <w:top w:val="single" w:sz="4" w:space="0" w:color="auto"/>
              <w:left w:val="nil"/>
              <w:bottom w:val="single" w:sz="4" w:space="0" w:color="auto"/>
              <w:right w:val="single" w:sz="4" w:space="0" w:color="auto"/>
            </w:tcBorders>
            <w:shd w:val="clear" w:color="auto" w:fill="auto"/>
            <w:vAlign w:val="bottom"/>
          </w:tcPr>
          <w:p w14:paraId="286B85A4" w14:textId="7EA820A3"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0.1320</w:t>
            </w:r>
          </w:p>
        </w:tc>
        <w:tc>
          <w:tcPr>
            <w:tcW w:w="473" w:type="pct"/>
            <w:tcBorders>
              <w:top w:val="single" w:sz="4" w:space="0" w:color="auto"/>
              <w:left w:val="nil"/>
              <w:bottom w:val="single" w:sz="4" w:space="0" w:color="auto"/>
              <w:right w:val="single" w:sz="4" w:space="0" w:color="auto"/>
            </w:tcBorders>
            <w:shd w:val="clear" w:color="auto" w:fill="auto"/>
            <w:vAlign w:val="bottom"/>
          </w:tcPr>
          <w:p w14:paraId="3FF29B6D" w14:textId="12F8F811"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0.0358</w:t>
            </w:r>
          </w:p>
        </w:tc>
        <w:tc>
          <w:tcPr>
            <w:tcW w:w="392" w:type="pct"/>
            <w:tcBorders>
              <w:top w:val="single" w:sz="4" w:space="0" w:color="auto"/>
              <w:left w:val="nil"/>
              <w:bottom w:val="single" w:sz="4" w:space="0" w:color="auto"/>
              <w:right w:val="single" w:sz="4" w:space="0" w:color="auto"/>
            </w:tcBorders>
            <w:shd w:val="clear" w:color="auto" w:fill="auto"/>
            <w:vAlign w:val="bottom"/>
          </w:tcPr>
          <w:p w14:paraId="4062E2F2" w14:textId="7451588C"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0.0264</w:t>
            </w:r>
          </w:p>
        </w:tc>
        <w:tc>
          <w:tcPr>
            <w:tcW w:w="392" w:type="pct"/>
            <w:tcBorders>
              <w:top w:val="single" w:sz="4" w:space="0" w:color="auto"/>
              <w:left w:val="nil"/>
              <w:bottom w:val="single" w:sz="4" w:space="0" w:color="auto"/>
              <w:right w:val="single" w:sz="4" w:space="0" w:color="auto"/>
            </w:tcBorders>
            <w:shd w:val="clear" w:color="auto" w:fill="auto"/>
            <w:vAlign w:val="bottom"/>
          </w:tcPr>
          <w:p w14:paraId="2CA93D00" w14:textId="6FBEF1C9"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0.0162</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0B4EA0D6" w:rsidR="003720FF" w:rsidRPr="002F07AE" w:rsidRDefault="003720FF" w:rsidP="003720FF">
            <w:pPr>
              <w:spacing w:after="0" w:line="240" w:lineRule="auto"/>
              <w:jc w:val="center"/>
              <w:rPr>
                <w:rFonts w:cstheme="minorHAnsi"/>
                <w:sz w:val="18"/>
                <w:szCs w:val="18"/>
              </w:rPr>
            </w:pPr>
            <w:r w:rsidRPr="003720FF">
              <w:rPr>
                <w:rFonts w:cstheme="minorHAnsi"/>
                <w:sz w:val="18"/>
                <w:szCs w:val="18"/>
              </w:rPr>
              <w:t>&lt; 0.0010</w:t>
            </w:r>
          </w:p>
        </w:tc>
        <w:tc>
          <w:tcPr>
            <w:tcW w:w="379" w:type="pct"/>
            <w:tcBorders>
              <w:top w:val="single" w:sz="4" w:space="0" w:color="auto"/>
              <w:left w:val="nil"/>
              <w:bottom w:val="single" w:sz="4" w:space="0" w:color="auto"/>
              <w:right w:val="single" w:sz="4" w:space="0" w:color="auto"/>
            </w:tcBorders>
            <w:shd w:val="clear" w:color="auto" w:fill="auto"/>
            <w:vAlign w:val="bottom"/>
          </w:tcPr>
          <w:p w14:paraId="5A1AC4C1" w14:textId="627CEC1C"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1.1836</w:t>
            </w:r>
          </w:p>
        </w:tc>
      </w:tr>
      <w:tr w:rsidR="003720FF" w:rsidRPr="0063588F" w14:paraId="75652E6D" w14:textId="77777777" w:rsidTr="008C2DB4">
        <w:trPr>
          <w:trHeight w:val="259"/>
        </w:trPr>
        <w:tc>
          <w:tcPr>
            <w:tcW w:w="701" w:type="pct"/>
            <w:vMerge/>
            <w:tcBorders>
              <w:left w:val="single" w:sz="4" w:space="0" w:color="auto"/>
              <w:right w:val="single" w:sz="4" w:space="0" w:color="auto"/>
            </w:tcBorders>
            <w:vAlign w:val="center"/>
          </w:tcPr>
          <w:p w14:paraId="1B610406" w14:textId="5353323E" w:rsidR="003720FF" w:rsidRPr="00AD757C" w:rsidRDefault="003720FF" w:rsidP="003720FF">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3720FF" w:rsidRPr="002F07AE" w:rsidRDefault="003720FF" w:rsidP="003720FF">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2734F19" w14:textId="6D7ADB1D"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106</w:t>
            </w:r>
          </w:p>
        </w:tc>
        <w:tc>
          <w:tcPr>
            <w:tcW w:w="400" w:type="pct"/>
            <w:tcBorders>
              <w:top w:val="nil"/>
              <w:left w:val="nil"/>
              <w:bottom w:val="single" w:sz="4" w:space="0" w:color="auto"/>
              <w:right w:val="single" w:sz="4" w:space="0" w:color="auto"/>
            </w:tcBorders>
            <w:shd w:val="clear" w:color="auto" w:fill="auto"/>
            <w:vAlign w:val="bottom"/>
          </w:tcPr>
          <w:p w14:paraId="6CAE2F72" w14:textId="1D34EBC9" w:rsidR="003720FF" w:rsidRPr="002F07AE" w:rsidRDefault="003720FF" w:rsidP="003720FF">
            <w:pPr>
              <w:spacing w:after="0" w:line="240" w:lineRule="auto"/>
              <w:jc w:val="center"/>
              <w:rPr>
                <w:rFonts w:cstheme="minorHAnsi"/>
                <w:sz w:val="18"/>
                <w:szCs w:val="18"/>
              </w:rPr>
            </w:pPr>
            <w:r w:rsidRPr="003720FF">
              <w:rPr>
                <w:rFonts w:cstheme="minorHAnsi"/>
                <w:sz w:val="18"/>
                <w:szCs w:val="18"/>
              </w:rPr>
              <w:t>9</w:t>
            </w:r>
          </w:p>
        </w:tc>
        <w:tc>
          <w:tcPr>
            <w:tcW w:w="386" w:type="pct"/>
            <w:tcBorders>
              <w:top w:val="nil"/>
              <w:left w:val="nil"/>
              <w:bottom w:val="single" w:sz="4" w:space="0" w:color="auto"/>
              <w:right w:val="single" w:sz="4" w:space="0" w:color="auto"/>
            </w:tcBorders>
            <w:shd w:val="clear" w:color="auto" w:fill="auto"/>
            <w:vAlign w:val="bottom"/>
          </w:tcPr>
          <w:p w14:paraId="715F1F8C" w14:textId="1246486D" w:rsidR="003720FF" w:rsidRPr="002F07AE" w:rsidRDefault="003720FF" w:rsidP="003720FF">
            <w:pPr>
              <w:spacing w:after="0" w:line="240" w:lineRule="auto"/>
              <w:jc w:val="center"/>
              <w:rPr>
                <w:rFonts w:cstheme="minorHAnsi"/>
                <w:sz w:val="18"/>
                <w:szCs w:val="18"/>
              </w:rPr>
            </w:pPr>
            <w:r w:rsidRPr="003720FF">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694A36DE" w14:textId="2D553F3C" w:rsidR="003720FF" w:rsidRPr="002F07AE" w:rsidRDefault="003720FF" w:rsidP="003720FF">
            <w:pPr>
              <w:spacing w:after="0" w:line="240" w:lineRule="auto"/>
              <w:jc w:val="center"/>
              <w:rPr>
                <w:rFonts w:cstheme="minorHAnsi"/>
                <w:sz w:val="18"/>
                <w:szCs w:val="18"/>
              </w:rPr>
            </w:pPr>
            <w:r w:rsidRPr="003720FF">
              <w:rPr>
                <w:rFonts w:cstheme="minorHAnsi"/>
                <w:sz w:val="18"/>
                <w:szCs w:val="18"/>
              </w:rPr>
              <w:t>28</w:t>
            </w:r>
          </w:p>
        </w:tc>
        <w:tc>
          <w:tcPr>
            <w:tcW w:w="393" w:type="pct"/>
            <w:tcBorders>
              <w:top w:val="nil"/>
              <w:left w:val="nil"/>
              <w:bottom w:val="single" w:sz="4" w:space="0" w:color="auto"/>
              <w:right w:val="single" w:sz="4" w:space="0" w:color="auto"/>
            </w:tcBorders>
            <w:shd w:val="clear" w:color="auto" w:fill="auto"/>
            <w:vAlign w:val="bottom"/>
          </w:tcPr>
          <w:p w14:paraId="5F27C9F9" w14:textId="3A67BF22"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0.1291</w:t>
            </w:r>
          </w:p>
        </w:tc>
        <w:tc>
          <w:tcPr>
            <w:tcW w:w="473" w:type="pct"/>
            <w:tcBorders>
              <w:top w:val="nil"/>
              <w:left w:val="nil"/>
              <w:bottom w:val="single" w:sz="4" w:space="0" w:color="auto"/>
              <w:right w:val="single" w:sz="4" w:space="0" w:color="auto"/>
            </w:tcBorders>
            <w:shd w:val="clear" w:color="auto" w:fill="auto"/>
            <w:vAlign w:val="bottom"/>
          </w:tcPr>
          <w:p w14:paraId="147C41CE" w14:textId="391C4921"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0.0404</w:t>
            </w:r>
          </w:p>
        </w:tc>
        <w:tc>
          <w:tcPr>
            <w:tcW w:w="392" w:type="pct"/>
            <w:tcBorders>
              <w:top w:val="nil"/>
              <w:left w:val="nil"/>
              <w:bottom w:val="single" w:sz="4" w:space="0" w:color="auto"/>
              <w:right w:val="single" w:sz="4" w:space="0" w:color="auto"/>
            </w:tcBorders>
            <w:shd w:val="clear" w:color="auto" w:fill="auto"/>
            <w:vAlign w:val="bottom"/>
          </w:tcPr>
          <w:p w14:paraId="45E4F68A" w14:textId="0D2E3F4C"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0.0178</w:t>
            </w:r>
          </w:p>
        </w:tc>
        <w:tc>
          <w:tcPr>
            <w:tcW w:w="392" w:type="pct"/>
            <w:tcBorders>
              <w:top w:val="nil"/>
              <w:left w:val="nil"/>
              <w:bottom w:val="single" w:sz="4" w:space="0" w:color="auto"/>
              <w:right w:val="single" w:sz="4" w:space="0" w:color="auto"/>
            </w:tcBorders>
            <w:shd w:val="clear" w:color="auto" w:fill="auto"/>
            <w:vAlign w:val="bottom"/>
          </w:tcPr>
          <w:p w14:paraId="7BD2EA2A" w14:textId="423F04F3"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0.0176</w:t>
            </w:r>
          </w:p>
        </w:tc>
        <w:tc>
          <w:tcPr>
            <w:tcW w:w="392" w:type="pct"/>
            <w:tcBorders>
              <w:top w:val="nil"/>
              <w:left w:val="nil"/>
              <w:bottom w:val="single" w:sz="4" w:space="0" w:color="auto"/>
              <w:right w:val="single" w:sz="4" w:space="0" w:color="auto"/>
            </w:tcBorders>
            <w:shd w:val="clear" w:color="auto" w:fill="auto"/>
            <w:vAlign w:val="center"/>
          </w:tcPr>
          <w:p w14:paraId="656E4BE2" w14:textId="06ADBCEA" w:rsidR="003720FF" w:rsidRPr="002F07AE" w:rsidRDefault="003720FF" w:rsidP="003720FF">
            <w:pPr>
              <w:spacing w:after="0" w:line="240" w:lineRule="auto"/>
              <w:jc w:val="center"/>
              <w:rPr>
                <w:rFonts w:cstheme="minorHAnsi"/>
                <w:sz w:val="18"/>
                <w:szCs w:val="18"/>
              </w:rPr>
            </w:pPr>
            <w:r w:rsidRPr="003720FF">
              <w:rPr>
                <w:rFonts w:cstheme="minorHAnsi"/>
                <w:sz w:val="18"/>
                <w:szCs w:val="18"/>
              </w:rPr>
              <w:t>&lt; 0.0010</w:t>
            </w:r>
          </w:p>
        </w:tc>
        <w:tc>
          <w:tcPr>
            <w:tcW w:w="379" w:type="pct"/>
            <w:tcBorders>
              <w:top w:val="nil"/>
              <w:left w:val="nil"/>
              <w:bottom w:val="single" w:sz="4" w:space="0" w:color="auto"/>
              <w:right w:val="single" w:sz="4" w:space="0" w:color="auto"/>
            </w:tcBorders>
            <w:shd w:val="clear" w:color="auto" w:fill="auto"/>
            <w:vAlign w:val="bottom"/>
          </w:tcPr>
          <w:p w14:paraId="53621C67" w14:textId="5235204B"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1.0595</w:t>
            </w:r>
          </w:p>
        </w:tc>
      </w:tr>
      <w:tr w:rsidR="003720FF" w:rsidRPr="0063588F" w14:paraId="4A71B7AE" w14:textId="77777777" w:rsidTr="008C2DB4">
        <w:trPr>
          <w:trHeight w:val="259"/>
        </w:trPr>
        <w:tc>
          <w:tcPr>
            <w:tcW w:w="701" w:type="pct"/>
            <w:vMerge/>
            <w:tcBorders>
              <w:left w:val="single" w:sz="4" w:space="0" w:color="auto"/>
              <w:right w:val="single" w:sz="4" w:space="0" w:color="auto"/>
            </w:tcBorders>
            <w:vAlign w:val="center"/>
          </w:tcPr>
          <w:p w14:paraId="45B2FBC4" w14:textId="39BB528F" w:rsidR="003720FF" w:rsidRPr="00AD757C" w:rsidRDefault="003720FF" w:rsidP="003720FF">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3720FF" w:rsidRPr="002F07AE" w:rsidRDefault="003720FF" w:rsidP="003720FF">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5F388519" w14:textId="5B24BB6E"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161</w:t>
            </w:r>
          </w:p>
        </w:tc>
        <w:tc>
          <w:tcPr>
            <w:tcW w:w="400" w:type="pct"/>
            <w:tcBorders>
              <w:top w:val="nil"/>
              <w:left w:val="nil"/>
              <w:bottom w:val="single" w:sz="4" w:space="0" w:color="auto"/>
              <w:right w:val="single" w:sz="4" w:space="0" w:color="auto"/>
            </w:tcBorders>
            <w:shd w:val="clear" w:color="auto" w:fill="auto"/>
            <w:vAlign w:val="bottom"/>
          </w:tcPr>
          <w:p w14:paraId="1656FD1B" w14:textId="2B37512A"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15</w:t>
            </w:r>
          </w:p>
        </w:tc>
        <w:tc>
          <w:tcPr>
            <w:tcW w:w="386" w:type="pct"/>
            <w:tcBorders>
              <w:top w:val="nil"/>
              <w:left w:val="nil"/>
              <w:bottom w:val="single" w:sz="4" w:space="0" w:color="auto"/>
              <w:right w:val="single" w:sz="4" w:space="0" w:color="auto"/>
            </w:tcBorders>
            <w:shd w:val="clear" w:color="auto" w:fill="auto"/>
            <w:vAlign w:val="bottom"/>
          </w:tcPr>
          <w:p w14:paraId="2238B34D" w14:textId="043188CF" w:rsidR="003720FF" w:rsidRPr="002F07AE" w:rsidRDefault="003720FF" w:rsidP="003720FF">
            <w:pPr>
              <w:spacing w:after="0" w:line="240" w:lineRule="auto"/>
              <w:jc w:val="center"/>
              <w:rPr>
                <w:rFonts w:cstheme="minorHAnsi"/>
                <w:sz w:val="18"/>
                <w:szCs w:val="18"/>
              </w:rPr>
            </w:pPr>
            <w:r w:rsidRPr="003720FF">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7443572D" w14:textId="7B5A2AC9"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14</w:t>
            </w:r>
          </w:p>
        </w:tc>
        <w:tc>
          <w:tcPr>
            <w:tcW w:w="393" w:type="pct"/>
            <w:tcBorders>
              <w:top w:val="nil"/>
              <w:left w:val="nil"/>
              <w:bottom w:val="single" w:sz="4" w:space="0" w:color="auto"/>
              <w:right w:val="single" w:sz="4" w:space="0" w:color="auto"/>
            </w:tcBorders>
            <w:shd w:val="clear" w:color="auto" w:fill="auto"/>
            <w:vAlign w:val="bottom"/>
          </w:tcPr>
          <w:p w14:paraId="5674611E" w14:textId="4D286D0F"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0.2104</w:t>
            </w:r>
          </w:p>
        </w:tc>
        <w:tc>
          <w:tcPr>
            <w:tcW w:w="473" w:type="pct"/>
            <w:tcBorders>
              <w:top w:val="nil"/>
              <w:left w:val="nil"/>
              <w:bottom w:val="single" w:sz="4" w:space="0" w:color="auto"/>
              <w:right w:val="single" w:sz="4" w:space="0" w:color="auto"/>
            </w:tcBorders>
            <w:shd w:val="clear" w:color="auto" w:fill="auto"/>
            <w:vAlign w:val="bottom"/>
          </w:tcPr>
          <w:p w14:paraId="49BE9AD5" w14:textId="22ECC506"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0.1511</w:t>
            </w:r>
          </w:p>
        </w:tc>
        <w:tc>
          <w:tcPr>
            <w:tcW w:w="392" w:type="pct"/>
            <w:tcBorders>
              <w:top w:val="nil"/>
              <w:left w:val="nil"/>
              <w:bottom w:val="single" w:sz="4" w:space="0" w:color="auto"/>
              <w:right w:val="single" w:sz="4" w:space="0" w:color="auto"/>
            </w:tcBorders>
            <w:shd w:val="clear" w:color="auto" w:fill="auto"/>
            <w:vAlign w:val="bottom"/>
          </w:tcPr>
          <w:p w14:paraId="24BBC7D6" w14:textId="704F3238"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0.7728</w:t>
            </w:r>
          </w:p>
        </w:tc>
        <w:tc>
          <w:tcPr>
            <w:tcW w:w="392" w:type="pct"/>
            <w:tcBorders>
              <w:top w:val="nil"/>
              <w:left w:val="nil"/>
              <w:bottom w:val="single" w:sz="4" w:space="0" w:color="auto"/>
              <w:right w:val="single" w:sz="4" w:space="0" w:color="auto"/>
            </w:tcBorders>
            <w:shd w:val="clear" w:color="auto" w:fill="auto"/>
            <w:vAlign w:val="bottom"/>
          </w:tcPr>
          <w:p w14:paraId="52EE1E14" w14:textId="294693A5"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0.0202</w:t>
            </w:r>
          </w:p>
        </w:tc>
        <w:tc>
          <w:tcPr>
            <w:tcW w:w="392" w:type="pct"/>
            <w:tcBorders>
              <w:top w:val="nil"/>
              <w:left w:val="nil"/>
              <w:bottom w:val="single" w:sz="4" w:space="0" w:color="auto"/>
              <w:right w:val="single" w:sz="4" w:space="0" w:color="auto"/>
            </w:tcBorders>
            <w:shd w:val="clear" w:color="auto" w:fill="auto"/>
            <w:vAlign w:val="center"/>
          </w:tcPr>
          <w:p w14:paraId="1404CE18" w14:textId="139AD9D1" w:rsidR="003720FF" w:rsidRPr="002F07AE" w:rsidRDefault="003720FF" w:rsidP="003720FF">
            <w:pPr>
              <w:spacing w:after="0" w:line="240" w:lineRule="auto"/>
              <w:jc w:val="center"/>
              <w:rPr>
                <w:rFonts w:cstheme="minorHAnsi"/>
                <w:sz w:val="18"/>
                <w:szCs w:val="18"/>
              </w:rPr>
            </w:pPr>
            <w:r w:rsidRPr="003720FF">
              <w:rPr>
                <w:rFonts w:cstheme="minorHAnsi"/>
                <w:sz w:val="18"/>
                <w:szCs w:val="18"/>
              </w:rPr>
              <w:t>&lt; 0.0010</w:t>
            </w:r>
          </w:p>
        </w:tc>
        <w:tc>
          <w:tcPr>
            <w:tcW w:w="379" w:type="pct"/>
            <w:tcBorders>
              <w:top w:val="nil"/>
              <w:left w:val="nil"/>
              <w:bottom w:val="single" w:sz="4" w:space="0" w:color="auto"/>
              <w:right w:val="single" w:sz="4" w:space="0" w:color="auto"/>
            </w:tcBorders>
            <w:shd w:val="clear" w:color="auto" w:fill="auto"/>
            <w:vAlign w:val="bottom"/>
          </w:tcPr>
          <w:p w14:paraId="1763269E" w14:textId="36A2D53B"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1.5102</w:t>
            </w:r>
          </w:p>
        </w:tc>
      </w:tr>
      <w:tr w:rsidR="003720FF" w:rsidRPr="0063588F" w14:paraId="3D1953B4" w14:textId="77777777" w:rsidTr="008C2DB4">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3720FF" w:rsidRPr="00AD757C" w:rsidRDefault="003720FF" w:rsidP="003720FF">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3720FF" w:rsidRPr="002F07AE" w:rsidRDefault="003720FF" w:rsidP="003720FF">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70CCC0C5" w14:textId="1FDB1C04" w:rsidR="003720FF" w:rsidRPr="002F07AE" w:rsidRDefault="003720FF" w:rsidP="003720FF">
            <w:pPr>
              <w:spacing w:after="0" w:line="240" w:lineRule="auto"/>
              <w:jc w:val="center"/>
              <w:rPr>
                <w:rFonts w:cstheme="minorHAnsi"/>
                <w:sz w:val="18"/>
                <w:szCs w:val="18"/>
              </w:rPr>
            </w:pPr>
            <w:r w:rsidRPr="003720FF">
              <w:rPr>
                <w:rFonts w:cstheme="minorHAnsi"/>
                <w:sz w:val="18"/>
                <w:szCs w:val="18"/>
              </w:rPr>
              <w:t>282</w:t>
            </w:r>
          </w:p>
        </w:tc>
        <w:tc>
          <w:tcPr>
            <w:tcW w:w="400" w:type="pct"/>
            <w:tcBorders>
              <w:top w:val="nil"/>
              <w:left w:val="nil"/>
              <w:bottom w:val="single" w:sz="4" w:space="0" w:color="auto"/>
              <w:right w:val="single" w:sz="4" w:space="0" w:color="auto"/>
            </w:tcBorders>
            <w:shd w:val="clear" w:color="auto" w:fill="auto"/>
            <w:vAlign w:val="bottom"/>
          </w:tcPr>
          <w:p w14:paraId="7A0C483D" w14:textId="33CE884A"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10</w:t>
            </w:r>
          </w:p>
        </w:tc>
        <w:tc>
          <w:tcPr>
            <w:tcW w:w="386" w:type="pct"/>
            <w:tcBorders>
              <w:top w:val="nil"/>
              <w:left w:val="nil"/>
              <w:bottom w:val="single" w:sz="4" w:space="0" w:color="auto"/>
              <w:right w:val="single" w:sz="4" w:space="0" w:color="auto"/>
            </w:tcBorders>
            <w:shd w:val="clear" w:color="auto" w:fill="auto"/>
            <w:vAlign w:val="bottom"/>
          </w:tcPr>
          <w:p w14:paraId="443C43F8" w14:textId="154F59A0" w:rsidR="003720FF" w:rsidRPr="002F07AE" w:rsidRDefault="003720FF" w:rsidP="003720FF">
            <w:pPr>
              <w:spacing w:after="0" w:line="240" w:lineRule="auto"/>
              <w:jc w:val="center"/>
              <w:rPr>
                <w:rFonts w:cstheme="minorHAnsi"/>
                <w:sz w:val="18"/>
                <w:szCs w:val="18"/>
              </w:rPr>
            </w:pPr>
            <w:r w:rsidRPr="003720FF">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57086C04" w14:textId="202E0154"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14</w:t>
            </w:r>
          </w:p>
        </w:tc>
        <w:tc>
          <w:tcPr>
            <w:tcW w:w="393" w:type="pct"/>
            <w:tcBorders>
              <w:top w:val="nil"/>
              <w:left w:val="nil"/>
              <w:bottom w:val="single" w:sz="4" w:space="0" w:color="auto"/>
              <w:right w:val="single" w:sz="4" w:space="0" w:color="auto"/>
            </w:tcBorders>
            <w:shd w:val="clear" w:color="auto" w:fill="auto"/>
            <w:vAlign w:val="bottom"/>
          </w:tcPr>
          <w:p w14:paraId="7924B702" w14:textId="1FF5C1D1"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0.6849</w:t>
            </w:r>
          </w:p>
        </w:tc>
        <w:tc>
          <w:tcPr>
            <w:tcW w:w="473" w:type="pct"/>
            <w:tcBorders>
              <w:top w:val="nil"/>
              <w:left w:val="nil"/>
              <w:bottom w:val="single" w:sz="4" w:space="0" w:color="auto"/>
              <w:right w:val="single" w:sz="4" w:space="0" w:color="auto"/>
            </w:tcBorders>
            <w:shd w:val="clear" w:color="auto" w:fill="auto"/>
            <w:vAlign w:val="bottom"/>
          </w:tcPr>
          <w:p w14:paraId="108DB49A" w14:textId="321941A6"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0.6267</w:t>
            </w:r>
          </w:p>
        </w:tc>
        <w:tc>
          <w:tcPr>
            <w:tcW w:w="392" w:type="pct"/>
            <w:tcBorders>
              <w:top w:val="nil"/>
              <w:left w:val="nil"/>
              <w:bottom w:val="single" w:sz="4" w:space="0" w:color="auto"/>
              <w:right w:val="single" w:sz="4" w:space="0" w:color="auto"/>
            </w:tcBorders>
            <w:shd w:val="clear" w:color="auto" w:fill="auto"/>
            <w:vAlign w:val="bottom"/>
          </w:tcPr>
          <w:p w14:paraId="2F5F64D2" w14:textId="0DF8452A" w:rsidR="003720FF" w:rsidRPr="002F07AE" w:rsidRDefault="003720FF" w:rsidP="003720FF">
            <w:pPr>
              <w:spacing w:after="0" w:line="240" w:lineRule="auto"/>
              <w:jc w:val="center"/>
              <w:rPr>
                <w:rFonts w:cstheme="minorHAnsi"/>
                <w:sz w:val="18"/>
                <w:szCs w:val="18"/>
              </w:rPr>
            </w:pPr>
            <w:r w:rsidRPr="003720FF">
              <w:rPr>
                <w:rFonts w:cstheme="minorHAnsi"/>
                <w:sz w:val="18"/>
                <w:szCs w:val="18"/>
              </w:rPr>
              <w:t>4.9223</w:t>
            </w:r>
          </w:p>
        </w:tc>
        <w:tc>
          <w:tcPr>
            <w:tcW w:w="392" w:type="pct"/>
            <w:tcBorders>
              <w:top w:val="nil"/>
              <w:left w:val="nil"/>
              <w:bottom w:val="single" w:sz="4" w:space="0" w:color="auto"/>
              <w:right w:val="single" w:sz="4" w:space="0" w:color="auto"/>
            </w:tcBorders>
            <w:shd w:val="clear" w:color="auto" w:fill="auto"/>
            <w:vAlign w:val="bottom"/>
          </w:tcPr>
          <w:p w14:paraId="79ABA8D3" w14:textId="08821728"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0.0490</w:t>
            </w:r>
          </w:p>
        </w:tc>
        <w:tc>
          <w:tcPr>
            <w:tcW w:w="392" w:type="pct"/>
            <w:tcBorders>
              <w:top w:val="nil"/>
              <w:left w:val="nil"/>
              <w:bottom w:val="single" w:sz="4" w:space="0" w:color="auto"/>
              <w:right w:val="single" w:sz="4" w:space="0" w:color="auto"/>
            </w:tcBorders>
            <w:shd w:val="clear" w:color="auto" w:fill="auto"/>
            <w:vAlign w:val="center"/>
          </w:tcPr>
          <w:p w14:paraId="49788D01" w14:textId="01BF042B" w:rsidR="003720FF" w:rsidRPr="002F07AE" w:rsidRDefault="003720FF" w:rsidP="003720FF">
            <w:pPr>
              <w:spacing w:after="0" w:line="240" w:lineRule="auto"/>
              <w:jc w:val="center"/>
              <w:rPr>
                <w:rFonts w:cstheme="minorHAnsi"/>
                <w:sz w:val="18"/>
                <w:szCs w:val="18"/>
              </w:rPr>
            </w:pPr>
            <w:r w:rsidRPr="003720FF">
              <w:rPr>
                <w:rFonts w:cstheme="minorHAnsi"/>
                <w:sz w:val="18"/>
                <w:szCs w:val="18"/>
              </w:rPr>
              <w:t>&lt; 0.0010</w:t>
            </w:r>
          </w:p>
        </w:tc>
        <w:tc>
          <w:tcPr>
            <w:tcW w:w="379" w:type="pct"/>
            <w:tcBorders>
              <w:top w:val="nil"/>
              <w:left w:val="nil"/>
              <w:bottom w:val="single" w:sz="4" w:space="0" w:color="auto"/>
              <w:right w:val="single" w:sz="4" w:space="0" w:color="auto"/>
            </w:tcBorders>
            <w:shd w:val="clear" w:color="auto" w:fill="auto"/>
            <w:vAlign w:val="bottom"/>
          </w:tcPr>
          <w:p w14:paraId="30C63E00" w14:textId="180FA6A9" w:rsidR="003720FF" w:rsidRPr="002F07AE" w:rsidRDefault="003720FF" w:rsidP="003720FF">
            <w:pPr>
              <w:spacing w:after="0" w:line="240" w:lineRule="auto"/>
              <w:jc w:val="center"/>
              <w:rPr>
                <w:rFonts w:cstheme="minorHAnsi"/>
                <w:sz w:val="18"/>
                <w:szCs w:val="18"/>
              </w:rPr>
            </w:pPr>
            <w:r w:rsidRPr="003720FF">
              <w:rPr>
                <w:rFonts w:cstheme="minorHAnsi"/>
                <w:sz w:val="18"/>
                <w:szCs w:val="18"/>
              </w:rPr>
              <w:t>5.7775</w:t>
            </w:r>
          </w:p>
        </w:tc>
      </w:tr>
      <w:tr w:rsidR="003720FF" w:rsidRPr="0063588F" w14:paraId="045B8FB8" w14:textId="77777777" w:rsidTr="008C2DB4">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3720FF" w:rsidRPr="00AD757C" w:rsidRDefault="003720FF" w:rsidP="003720FF">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3720FF" w:rsidRPr="002F07AE" w:rsidRDefault="003720FF" w:rsidP="003720FF">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45C9D428" w14:textId="2B796E5A" w:rsidR="003720FF" w:rsidRPr="002F07AE" w:rsidRDefault="003720FF" w:rsidP="003720FF">
            <w:pPr>
              <w:spacing w:after="0" w:line="240" w:lineRule="auto"/>
              <w:jc w:val="center"/>
              <w:rPr>
                <w:rFonts w:cstheme="minorHAnsi"/>
                <w:sz w:val="18"/>
                <w:szCs w:val="18"/>
              </w:rPr>
            </w:pPr>
            <w:r w:rsidRPr="003720FF">
              <w:rPr>
                <w:rFonts w:cstheme="minorHAnsi"/>
                <w:sz w:val="18"/>
                <w:szCs w:val="18"/>
              </w:rPr>
              <w:t>226</w:t>
            </w:r>
          </w:p>
        </w:tc>
        <w:tc>
          <w:tcPr>
            <w:tcW w:w="400" w:type="pct"/>
            <w:tcBorders>
              <w:top w:val="nil"/>
              <w:left w:val="nil"/>
              <w:bottom w:val="single" w:sz="4" w:space="0" w:color="auto"/>
              <w:right w:val="single" w:sz="4" w:space="0" w:color="auto"/>
            </w:tcBorders>
            <w:shd w:val="clear" w:color="auto" w:fill="auto"/>
            <w:vAlign w:val="bottom"/>
          </w:tcPr>
          <w:p w14:paraId="6ADCE85B" w14:textId="6C8B2BB7" w:rsidR="003720FF" w:rsidRPr="002F07AE" w:rsidRDefault="003720FF" w:rsidP="003720FF">
            <w:pPr>
              <w:spacing w:after="0" w:line="240" w:lineRule="auto"/>
              <w:jc w:val="center"/>
              <w:rPr>
                <w:rFonts w:cstheme="minorHAnsi"/>
                <w:sz w:val="18"/>
                <w:szCs w:val="18"/>
              </w:rPr>
            </w:pPr>
            <w:r w:rsidRPr="003720FF">
              <w:rPr>
                <w:rFonts w:cstheme="minorHAnsi"/>
                <w:sz w:val="18"/>
                <w:szCs w:val="18"/>
              </w:rPr>
              <w:t>21</w:t>
            </w:r>
          </w:p>
        </w:tc>
        <w:tc>
          <w:tcPr>
            <w:tcW w:w="386" w:type="pct"/>
            <w:tcBorders>
              <w:top w:val="nil"/>
              <w:left w:val="nil"/>
              <w:bottom w:val="single" w:sz="4" w:space="0" w:color="auto"/>
              <w:right w:val="single" w:sz="4" w:space="0" w:color="auto"/>
            </w:tcBorders>
            <w:shd w:val="clear" w:color="auto" w:fill="auto"/>
            <w:vAlign w:val="bottom"/>
          </w:tcPr>
          <w:p w14:paraId="37CAE57E" w14:textId="3218EE16"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10</w:t>
            </w:r>
          </w:p>
        </w:tc>
        <w:tc>
          <w:tcPr>
            <w:tcW w:w="392" w:type="pct"/>
            <w:tcBorders>
              <w:top w:val="nil"/>
              <w:left w:val="nil"/>
              <w:bottom w:val="single" w:sz="4" w:space="0" w:color="auto"/>
              <w:right w:val="single" w:sz="4" w:space="0" w:color="auto"/>
            </w:tcBorders>
            <w:shd w:val="clear" w:color="auto" w:fill="auto"/>
            <w:vAlign w:val="bottom"/>
          </w:tcPr>
          <w:p w14:paraId="7DD2E51E" w14:textId="01729D55" w:rsidR="003720FF" w:rsidRPr="002F07AE" w:rsidRDefault="003720FF" w:rsidP="003720FF">
            <w:pPr>
              <w:spacing w:after="0" w:line="240" w:lineRule="auto"/>
              <w:jc w:val="center"/>
              <w:rPr>
                <w:rFonts w:cstheme="minorHAnsi"/>
                <w:sz w:val="18"/>
                <w:szCs w:val="18"/>
              </w:rPr>
            </w:pPr>
            <w:r w:rsidRPr="003720FF">
              <w:rPr>
                <w:rFonts w:cstheme="minorHAnsi"/>
                <w:sz w:val="18"/>
                <w:szCs w:val="18"/>
              </w:rPr>
              <w:t>32</w:t>
            </w:r>
          </w:p>
        </w:tc>
        <w:tc>
          <w:tcPr>
            <w:tcW w:w="393" w:type="pct"/>
            <w:tcBorders>
              <w:top w:val="nil"/>
              <w:left w:val="nil"/>
              <w:bottom w:val="single" w:sz="4" w:space="0" w:color="auto"/>
              <w:right w:val="single" w:sz="4" w:space="0" w:color="auto"/>
            </w:tcBorders>
            <w:shd w:val="clear" w:color="auto" w:fill="auto"/>
            <w:vAlign w:val="bottom"/>
          </w:tcPr>
          <w:p w14:paraId="1EACA1A4" w14:textId="250A8977"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0.3304</w:t>
            </w:r>
          </w:p>
        </w:tc>
        <w:tc>
          <w:tcPr>
            <w:tcW w:w="473" w:type="pct"/>
            <w:tcBorders>
              <w:top w:val="nil"/>
              <w:left w:val="nil"/>
              <w:bottom w:val="single" w:sz="4" w:space="0" w:color="auto"/>
              <w:right w:val="single" w:sz="4" w:space="0" w:color="auto"/>
            </w:tcBorders>
            <w:shd w:val="clear" w:color="auto" w:fill="auto"/>
            <w:vAlign w:val="bottom"/>
          </w:tcPr>
          <w:p w14:paraId="5FC1E03A" w14:textId="20486DEE"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0.1265</w:t>
            </w:r>
          </w:p>
        </w:tc>
        <w:tc>
          <w:tcPr>
            <w:tcW w:w="392" w:type="pct"/>
            <w:tcBorders>
              <w:top w:val="nil"/>
              <w:left w:val="nil"/>
              <w:bottom w:val="single" w:sz="4" w:space="0" w:color="auto"/>
              <w:right w:val="single" w:sz="4" w:space="0" w:color="auto"/>
            </w:tcBorders>
            <w:shd w:val="clear" w:color="auto" w:fill="auto"/>
            <w:vAlign w:val="bottom"/>
          </w:tcPr>
          <w:p w14:paraId="169358C2" w14:textId="15ADFE52"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0.1769</w:t>
            </w:r>
          </w:p>
        </w:tc>
        <w:tc>
          <w:tcPr>
            <w:tcW w:w="392" w:type="pct"/>
            <w:tcBorders>
              <w:top w:val="nil"/>
              <w:left w:val="nil"/>
              <w:bottom w:val="single" w:sz="4" w:space="0" w:color="auto"/>
              <w:right w:val="single" w:sz="4" w:space="0" w:color="auto"/>
            </w:tcBorders>
            <w:shd w:val="clear" w:color="auto" w:fill="auto"/>
            <w:vAlign w:val="bottom"/>
          </w:tcPr>
          <w:p w14:paraId="2DC0CC1D" w14:textId="4F024A1F"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0.0290</w:t>
            </w:r>
          </w:p>
        </w:tc>
        <w:tc>
          <w:tcPr>
            <w:tcW w:w="392" w:type="pct"/>
            <w:tcBorders>
              <w:top w:val="nil"/>
              <w:left w:val="nil"/>
              <w:bottom w:val="single" w:sz="4" w:space="0" w:color="auto"/>
              <w:right w:val="single" w:sz="4" w:space="0" w:color="auto"/>
            </w:tcBorders>
            <w:shd w:val="clear" w:color="auto" w:fill="auto"/>
            <w:vAlign w:val="center"/>
          </w:tcPr>
          <w:p w14:paraId="586352DE" w14:textId="25E25D8B"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0.0048</w:t>
            </w:r>
          </w:p>
        </w:tc>
        <w:tc>
          <w:tcPr>
            <w:tcW w:w="379" w:type="pct"/>
            <w:tcBorders>
              <w:top w:val="nil"/>
              <w:left w:val="nil"/>
              <w:bottom w:val="single" w:sz="4" w:space="0" w:color="auto"/>
              <w:right w:val="single" w:sz="4" w:space="0" w:color="auto"/>
            </w:tcBorders>
            <w:shd w:val="clear" w:color="auto" w:fill="auto"/>
            <w:vAlign w:val="bottom"/>
          </w:tcPr>
          <w:p w14:paraId="756F02C9" w14:textId="782B6A38" w:rsidR="003720FF" w:rsidRPr="002F07AE" w:rsidRDefault="003720FF" w:rsidP="003720FF">
            <w:pPr>
              <w:spacing w:after="0" w:line="240" w:lineRule="auto"/>
              <w:jc w:val="center"/>
              <w:rPr>
                <w:rFonts w:cstheme="minorHAnsi"/>
                <w:sz w:val="18"/>
                <w:szCs w:val="18"/>
              </w:rPr>
            </w:pPr>
            <w:r w:rsidRPr="003720FF">
              <w:rPr>
                <w:rFonts w:cstheme="minorHAnsi"/>
                <w:sz w:val="18"/>
                <w:szCs w:val="18"/>
              </w:rPr>
              <w:t>2.3452</w:t>
            </w:r>
          </w:p>
        </w:tc>
      </w:tr>
      <w:tr w:rsidR="003720FF" w:rsidRPr="0063588F" w14:paraId="42DB016C" w14:textId="77777777" w:rsidTr="008C2DB4">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3720FF" w:rsidRPr="00AD757C" w:rsidRDefault="003720FF" w:rsidP="003720FF">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3720FF" w:rsidRPr="002F07AE" w:rsidRDefault="003720FF" w:rsidP="003720FF">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13D0918" w14:textId="3496E68C" w:rsidR="003720FF" w:rsidRPr="002F07AE" w:rsidRDefault="003720FF" w:rsidP="003720FF">
            <w:pPr>
              <w:spacing w:after="0" w:line="240" w:lineRule="auto"/>
              <w:jc w:val="center"/>
              <w:rPr>
                <w:rFonts w:cstheme="minorHAnsi"/>
                <w:sz w:val="18"/>
                <w:szCs w:val="18"/>
              </w:rPr>
            </w:pPr>
            <w:r w:rsidRPr="003720FF">
              <w:rPr>
                <w:rFonts w:cstheme="minorHAnsi"/>
                <w:sz w:val="18"/>
                <w:szCs w:val="18"/>
              </w:rPr>
              <w:t>227</w:t>
            </w:r>
          </w:p>
        </w:tc>
        <w:tc>
          <w:tcPr>
            <w:tcW w:w="400" w:type="pct"/>
            <w:tcBorders>
              <w:top w:val="nil"/>
              <w:left w:val="nil"/>
              <w:bottom w:val="single" w:sz="4" w:space="0" w:color="auto"/>
              <w:right w:val="single" w:sz="4" w:space="0" w:color="auto"/>
            </w:tcBorders>
            <w:shd w:val="clear" w:color="auto" w:fill="auto"/>
            <w:vAlign w:val="bottom"/>
          </w:tcPr>
          <w:p w14:paraId="6D929A09" w14:textId="1C175A9C"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16</w:t>
            </w:r>
          </w:p>
        </w:tc>
        <w:tc>
          <w:tcPr>
            <w:tcW w:w="386" w:type="pct"/>
            <w:tcBorders>
              <w:top w:val="nil"/>
              <w:left w:val="nil"/>
              <w:bottom w:val="single" w:sz="4" w:space="0" w:color="auto"/>
              <w:right w:val="single" w:sz="4" w:space="0" w:color="auto"/>
            </w:tcBorders>
            <w:shd w:val="clear" w:color="auto" w:fill="auto"/>
            <w:vAlign w:val="bottom"/>
          </w:tcPr>
          <w:p w14:paraId="2C2C2D94" w14:textId="46FBCCAB" w:rsidR="003720FF" w:rsidRPr="002F07AE" w:rsidRDefault="003720FF" w:rsidP="003720FF">
            <w:pPr>
              <w:spacing w:after="0" w:line="240" w:lineRule="auto"/>
              <w:jc w:val="center"/>
              <w:rPr>
                <w:rFonts w:cstheme="minorHAnsi"/>
                <w:sz w:val="18"/>
                <w:szCs w:val="18"/>
              </w:rPr>
            </w:pPr>
            <w:r w:rsidRPr="003720FF">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35DD463B" w14:textId="44E7863A"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18</w:t>
            </w:r>
          </w:p>
        </w:tc>
        <w:tc>
          <w:tcPr>
            <w:tcW w:w="393" w:type="pct"/>
            <w:tcBorders>
              <w:top w:val="nil"/>
              <w:left w:val="nil"/>
              <w:bottom w:val="single" w:sz="4" w:space="0" w:color="auto"/>
              <w:right w:val="single" w:sz="4" w:space="0" w:color="auto"/>
            </w:tcBorders>
            <w:shd w:val="clear" w:color="auto" w:fill="auto"/>
            <w:vAlign w:val="bottom"/>
          </w:tcPr>
          <w:p w14:paraId="04DC1982" w14:textId="01152B34"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0.3339</w:t>
            </w:r>
          </w:p>
        </w:tc>
        <w:tc>
          <w:tcPr>
            <w:tcW w:w="473" w:type="pct"/>
            <w:tcBorders>
              <w:top w:val="nil"/>
              <w:left w:val="nil"/>
              <w:bottom w:val="single" w:sz="4" w:space="0" w:color="auto"/>
              <w:right w:val="single" w:sz="4" w:space="0" w:color="auto"/>
            </w:tcBorders>
            <w:shd w:val="clear" w:color="auto" w:fill="auto"/>
            <w:vAlign w:val="bottom"/>
          </w:tcPr>
          <w:p w14:paraId="0ACB3C10" w14:textId="24270BFC"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0.2036</w:t>
            </w:r>
          </w:p>
        </w:tc>
        <w:tc>
          <w:tcPr>
            <w:tcW w:w="392" w:type="pct"/>
            <w:tcBorders>
              <w:top w:val="nil"/>
              <w:left w:val="nil"/>
              <w:bottom w:val="single" w:sz="4" w:space="0" w:color="auto"/>
              <w:right w:val="single" w:sz="4" w:space="0" w:color="auto"/>
            </w:tcBorders>
            <w:shd w:val="clear" w:color="auto" w:fill="auto"/>
            <w:vAlign w:val="bottom"/>
          </w:tcPr>
          <w:p w14:paraId="77A6685A" w14:textId="09038ED4"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1.0426</w:t>
            </w:r>
          </w:p>
        </w:tc>
        <w:tc>
          <w:tcPr>
            <w:tcW w:w="392" w:type="pct"/>
            <w:tcBorders>
              <w:top w:val="nil"/>
              <w:left w:val="nil"/>
              <w:bottom w:val="single" w:sz="4" w:space="0" w:color="auto"/>
              <w:right w:val="single" w:sz="4" w:space="0" w:color="auto"/>
            </w:tcBorders>
            <w:shd w:val="clear" w:color="auto" w:fill="auto"/>
            <w:vAlign w:val="bottom"/>
          </w:tcPr>
          <w:p w14:paraId="45FE396F" w14:textId="688B168B"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0.0170</w:t>
            </w:r>
          </w:p>
        </w:tc>
        <w:tc>
          <w:tcPr>
            <w:tcW w:w="392" w:type="pct"/>
            <w:tcBorders>
              <w:top w:val="nil"/>
              <w:left w:val="nil"/>
              <w:bottom w:val="single" w:sz="4" w:space="0" w:color="auto"/>
              <w:right w:val="single" w:sz="4" w:space="0" w:color="auto"/>
            </w:tcBorders>
            <w:shd w:val="clear" w:color="auto" w:fill="auto"/>
            <w:vAlign w:val="center"/>
          </w:tcPr>
          <w:p w14:paraId="44EE312A" w14:textId="3AECCB8B" w:rsidR="003720FF" w:rsidRPr="002F07AE" w:rsidRDefault="003720FF" w:rsidP="003720FF">
            <w:pPr>
              <w:spacing w:after="0" w:line="240" w:lineRule="auto"/>
              <w:jc w:val="center"/>
              <w:rPr>
                <w:rFonts w:cstheme="minorHAnsi"/>
                <w:sz w:val="18"/>
                <w:szCs w:val="18"/>
              </w:rPr>
            </w:pPr>
            <w:r w:rsidRPr="003720FF">
              <w:rPr>
                <w:rFonts w:cstheme="minorHAnsi"/>
                <w:sz w:val="18"/>
                <w:szCs w:val="18"/>
              </w:rPr>
              <w:t>&lt; 0.0010</w:t>
            </w:r>
          </w:p>
        </w:tc>
        <w:tc>
          <w:tcPr>
            <w:tcW w:w="379" w:type="pct"/>
            <w:tcBorders>
              <w:top w:val="nil"/>
              <w:left w:val="nil"/>
              <w:bottom w:val="single" w:sz="4" w:space="0" w:color="auto"/>
              <w:right w:val="single" w:sz="4" w:space="0" w:color="auto"/>
            </w:tcBorders>
            <w:shd w:val="clear" w:color="auto" w:fill="auto"/>
            <w:vAlign w:val="bottom"/>
          </w:tcPr>
          <w:p w14:paraId="00E0E9EF" w14:textId="29496B04" w:rsidR="003720FF" w:rsidRPr="002F07AE" w:rsidRDefault="003720FF" w:rsidP="003720FF">
            <w:pPr>
              <w:spacing w:after="0" w:line="240" w:lineRule="auto"/>
              <w:jc w:val="center"/>
              <w:rPr>
                <w:rFonts w:cstheme="minorHAnsi"/>
                <w:sz w:val="18"/>
                <w:szCs w:val="18"/>
              </w:rPr>
            </w:pPr>
            <w:r w:rsidRPr="003720FF">
              <w:rPr>
                <w:rFonts w:cstheme="minorHAnsi"/>
                <w:sz w:val="18"/>
                <w:szCs w:val="18"/>
              </w:rPr>
              <w:t>2.2100</w:t>
            </w:r>
          </w:p>
        </w:tc>
      </w:tr>
      <w:tr w:rsidR="003720FF" w:rsidRPr="0063588F" w14:paraId="5BBB319B" w14:textId="77777777" w:rsidTr="008C2DB4">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3720FF" w:rsidRPr="00CA6559" w:rsidRDefault="003720FF" w:rsidP="003720FF">
            <w:pPr>
              <w:spacing w:after="0" w:line="240" w:lineRule="auto"/>
              <w:jc w:val="center"/>
              <w:rPr>
                <w:rFonts w:cstheme="minorHAnsi"/>
                <w:sz w:val="16"/>
                <w:szCs w:val="16"/>
                <w:lang w:eastAsia="es-GT"/>
              </w:rPr>
            </w:pPr>
            <w:r w:rsidRPr="00CA6559">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3720FF" w:rsidRPr="00CA6559" w:rsidRDefault="003720FF" w:rsidP="003720FF">
            <w:pPr>
              <w:spacing w:after="0" w:line="240" w:lineRule="auto"/>
              <w:jc w:val="center"/>
              <w:rPr>
                <w:rFonts w:cstheme="minorHAnsi"/>
                <w:sz w:val="18"/>
                <w:szCs w:val="18"/>
              </w:rPr>
            </w:pPr>
            <w:r w:rsidRPr="00CA6559">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02EB3FCA" w14:textId="009B31ED" w:rsidR="003720FF" w:rsidRPr="00CA6559" w:rsidRDefault="003720FF" w:rsidP="003720FF">
            <w:pPr>
              <w:spacing w:after="0" w:line="240" w:lineRule="auto"/>
              <w:jc w:val="center"/>
              <w:rPr>
                <w:rFonts w:cstheme="minorHAnsi"/>
                <w:sz w:val="18"/>
                <w:szCs w:val="18"/>
              </w:rPr>
            </w:pPr>
            <w:r w:rsidRPr="00CA6559">
              <w:rPr>
                <w:rFonts w:cstheme="minorHAnsi"/>
                <w:sz w:val="18"/>
                <w:szCs w:val="18"/>
              </w:rPr>
              <w:t>609</w:t>
            </w:r>
          </w:p>
        </w:tc>
        <w:tc>
          <w:tcPr>
            <w:tcW w:w="400" w:type="pct"/>
            <w:tcBorders>
              <w:top w:val="nil"/>
              <w:left w:val="nil"/>
              <w:bottom w:val="single" w:sz="4" w:space="0" w:color="auto"/>
              <w:right w:val="single" w:sz="4" w:space="0" w:color="auto"/>
            </w:tcBorders>
            <w:shd w:val="clear" w:color="auto" w:fill="auto"/>
            <w:vAlign w:val="bottom"/>
          </w:tcPr>
          <w:p w14:paraId="15FAEAC6" w14:textId="5CD710C9" w:rsidR="003720FF" w:rsidRPr="00CA6559" w:rsidRDefault="003720FF" w:rsidP="003720FF">
            <w:pPr>
              <w:spacing w:after="0" w:line="240" w:lineRule="auto"/>
              <w:jc w:val="center"/>
              <w:rPr>
                <w:rFonts w:cstheme="minorHAnsi"/>
                <w:sz w:val="18"/>
                <w:szCs w:val="18"/>
              </w:rPr>
            </w:pPr>
            <w:r w:rsidRPr="00CA6559">
              <w:rPr>
                <w:rFonts w:cstheme="minorHAnsi"/>
                <w:sz w:val="18"/>
                <w:szCs w:val="18"/>
              </w:rPr>
              <w:t>60</w:t>
            </w:r>
          </w:p>
        </w:tc>
        <w:tc>
          <w:tcPr>
            <w:tcW w:w="386" w:type="pct"/>
            <w:tcBorders>
              <w:top w:val="nil"/>
              <w:left w:val="nil"/>
              <w:bottom w:val="single" w:sz="4" w:space="0" w:color="auto"/>
              <w:right w:val="single" w:sz="4" w:space="0" w:color="auto"/>
            </w:tcBorders>
            <w:shd w:val="clear" w:color="auto" w:fill="auto"/>
            <w:vAlign w:val="bottom"/>
          </w:tcPr>
          <w:p w14:paraId="560D5EDC" w14:textId="41ABD7FF" w:rsidR="003720FF" w:rsidRPr="00CA6559" w:rsidRDefault="003720FF" w:rsidP="003720FF">
            <w:pPr>
              <w:spacing w:after="0" w:line="240" w:lineRule="auto"/>
              <w:jc w:val="center"/>
              <w:rPr>
                <w:rFonts w:cstheme="minorHAnsi"/>
                <w:sz w:val="18"/>
                <w:szCs w:val="18"/>
              </w:rPr>
            </w:pPr>
            <w:r w:rsidRPr="00CA6559">
              <w:rPr>
                <w:rFonts w:cstheme="minorHAnsi"/>
                <w:sz w:val="18"/>
                <w:szCs w:val="18"/>
              </w:rPr>
              <w:t>18</w:t>
            </w:r>
          </w:p>
        </w:tc>
        <w:tc>
          <w:tcPr>
            <w:tcW w:w="392" w:type="pct"/>
            <w:tcBorders>
              <w:top w:val="nil"/>
              <w:left w:val="nil"/>
              <w:bottom w:val="single" w:sz="4" w:space="0" w:color="auto"/>
              <w:right w:val="single" w:sz="4" w:space="0" w:color="auto"/>
            </w:tcBorders>
            <w:shd w:val="clear" w:color="auto" w:fill="auto"/>
            <w:vAlign w:val="bottom"/>
          </w:tcPr>
          <w:p w14:paraId="59FCFFDA" w14:textId="788A22EE" w:rsidR="003720FF" w:rsidRPr="00CA6559" w:rsidRDefault="003720FF" w:rsidP="003720FF">
            <w:pPr>
              <w:spacing w:after="0" w:line="240" w:lineRule="auto"/>
              <w:jc w:val="center"/>
              <w:rPr>
                <w:rFonts w:cstheme="minorHAnsi"/>
                <w:sz w:val="18"/>
                <w:szCs w:val="18"/>
              </w:rPr>
            </w:pPr>
            <w:r w:rsidRPr="00CA6559">
              <w:rPr>
                <w:rFonts w:cstheme="minorHAnsi"/>
                <w:sz w:val="18"/>
                <w:szCs w:val="18"/>
              </w:rPr>
              <w:t>38</w:t>
            </w:r>
          </w:p>
        </w:tc>
        <w:tc>
          <w:tcPr>
            <w:tcW w:w="393" w:type="pct"/>
            <w:tcBorders>
              <w:top w:val="nil"/>
              <w:left w:val="nil"/>
              <w:bottom w:val="single" w:sz="4" w:space="0" w:color="auto"/>
              <w:right w:val="single" w:sz="4" w:space="0" w:color="auto"/>
            </w:tcBorders>
            <w:shd w:val="clear" w:color="auto" w:fill="auto"/>
            <w:vAlign w:val="bottom"/>
          </w:tcPr>
          <w:p w14:paraId="59F0378B" w14:textId="666B07BC" w:rsidR="003720FF" w:rsidRPr="00CA6559" w:rsidRDefault="003720FF" w:rsidP="003720FF">
            <w:pPr>
              <w:spacing w:after="0" w:line="240" w:lineRule="auto"/>
              <w:jc w:val="center"/>
              <w:rPr>
                <w:rFonts w:cstheme="minorHAnsi"/>
                <w:sz w:val="18"/>
                <w:szCs w:val="18"/>
              </w:rPr>
            </w:pPr>
            <w:r w:rsidRPr="00CA6559">
              <w:rPr>
                <w:rFonts w:cstheme="minorHAnsi"/>
                <w:sz w:val="18"/>
                <w:szCs w:val="18"/>
              </w:rPr>
              <w:t>0.9935</w:t>
            </w:r>
          </w:p>
        </w:tc>
        <w:tc>
          <w:tcPr>
            <w:tcW w:w="473" w:type="pct"/>
            <w:tcBorders>
              <w:top w:val="nil"/>
              <w:left w:val="nil"/>
              <w:bottom w:val="single" w:sz="4" w:space="0" w:color="auto"/>
              <w:right w:val="single" w:sz="4" w:space="0" w:color="auto"/>
            </w:tcBorders>
            <w:shd w:val="clear" w:color="auto" w:fill="auto"/>
            <w:vAlign w:val="bottom"/>
          </w:tcPr>
          <w:p w14:paraId="6F8FB82B" w14:textId="33149A21" w:rsidR="003720FF" w:rsidRPr="00CA6559" w:rsidRDefault="003720FF" w:rsidP="003720FF">
            <w:pPr>
              <w:spacing w:after="0" w:line="240" w:lineRule="auto"/>
              <w:jc w:val="center"/>
              <w:rPr>
                <w:rFonts w:cstheme="minorHAnsi"/>
                <w:sz w:val="18"/>
                <w:szCs w:val="18"/>
              </w:rPr>
            </w:pPr>
            <w:r w:rsidRPr="00CA6559">
              <w:rPr>
                <w:rFonts w:cstheme="minorHAnsi"/>
                <w:sz w:val="18"/>
                <w:szCs w:val="18"/>
              </w:rPr>
              <w:t>0.5816</w:t>
            </w:r>
          </w:p>
        </w:tc>
        <w:tc>
          <w:tcPr>
            <w:tcW w:w="392" w:type="pct"/>
            <w:tcBorders>
              <w:top w:val="nil"/>
              <w:left w:val="nil"/>
              <w:bottom w:val="single" w:sz="4" w:space="0" w:color="auto"/>
              <w:right w:val="single" w:sz="4" w:space="0" w:color="auto"/>
            </w:tcBorders>
            <w:shd w:val="clear" w:color="auto" w:fill="auto"/>
            <w:vAlign w:val="bottom"/>
          </w:tcPr>
          <w:p w14:paraId="4D44E5C0" w14:textId="3869ADDE" w:rsidR="003720FF" w:rsidRPr="00CA6559" w:rsidRDefault="003720FF" w:rsidP="003720FF">
            <w:pPr>
              <w:spacing w:after="0" w:line="240" w:lineRule="auto"/>
              <w:jc w:val="center"/>
              <w:rPr>
                <w:rFonts w:cstheme="minorHAnsi"/>
                <w:sz w:val="18"/>
                <w:szCs w:val="18"/>
              </w:rPr>
            </w:pPr>
            <w:r w:rsidRPr="00CA6559">
              <w:rPr>
                <w:rFonts w:cstheme="minorHAnsi"/>
                <w:sz w:val="18"/>
                <w:szCs w:val="18"/>
              </w:rPr>
              <w:t>7.3931</w:t>
            </w:r>
          </w:p>
        </w:tc>
        <w:tc>
          <w:tcPr>
            <w:tcW w:w="392" w:type="pct"/>
            <w:tcBorders>
              <w:top w:val="nil"/>
              <w:left w:val="nil"/>
              <w:bottom w:val="single" w:sz="4" w:space="0" w:color="auto"/>
              <w:right w:val="single" w:sz="4" w:space="0" w:color="auto"/>
            </w:tcBorders>
            <w:shd w:val="clear" w:color="auto" w:fill="auto"/>
            <w:vAlign w:val="bottom"/>
          </w:tcPr>
          <w:p w14:paraId="672EC280" w14:textId="493FFB3C" w:rsidR="003720FF" w:rsidRPr="00CA6559" w:rsidRDefault="003720FF" w:rsidP="003720FF">
            <w:pPr>
              <w:spacing w:after="0" w:line="240" w:lineRule="auto"/>
              <w:jc w:val="center"/>
              <w:rPr>
                <w:rFonts w:cstheme="minorHAnsi"/>
                <w:sz w:val="18"/>
                <w:szCs w:val="18"/>
              </w:rPr>
            </w:pPr>
            <w:r w:rsidRPr="00CA6559">
              <w:rPr>
                <w:rFonts w:cstheme="minorHAnsi"/>
                <w:sz w:val="18"/>
                <w:szCs w:val="18"/>
              </w:rPr>
              <w:t>0.0967</w:t>
            </w:r>
          </w:p>
        </w:tc>
        <w:tc>
          <w:tcPr>
            <w:tcW w:w="392" w:type="pct"/>
            <w:tcBorders>
              <w:top w:val="nil"/>
              <w:left w:val="nil"/>
              <w:bottom w:val="single" w:sz="4" w:space="0" w:color="auto"/>
              <w:right w:val="single" w:sz="4" w:space="0" w:color="auto"/>
            </w:tcBorders>
            <w:shd w:val="clear" w:color="auto" w:fill="auto"/>
            <w:vAlign w:val="bottom"/>
          </w:tcPr>
          <w:p w14:paraId="07E89AD8" w14:textId="3696019E" w:rsidR="003720FF" w:rsidRPr="00CA6559" w:rsidRDefault="003720FF" w:rsidP="003720FF">
            <w:pPr>
              <w:spacing w:after="0" w:line="240" w:lineRule="auto"/>
              <w:jc w:val="center"/>
              <w:rPr>
                <w:rFonts w:cstheme="minorHAnsi"/>
                <w:sz w:val="18"/>
                <w:szCs w:val="18"/>
              </w:rPr>
            </w:pPr>
            <w:r w:rsidRPr="00CA6559">
              <w:rPr>
                <w:rFonts w:cstheme="minorHAnsi"/>
                <w:sz w:val="18"/>
                <w:szCs w:val="18"/>
              </w:rPr>
              <w:t>0.0991</w:t>
            </w:r>
          </w:p>
        </w:tc>
        <w:tc>
          <w:tcPr>
            <w:tcW w:w="379" w:type="pct"/>
            <w:tcBorders>
              <w:top w:val="nil"/>
              <w:left w:val="nil"/>
              <w:bottom w:val="single" w:sz="4" w:space="0" w:color="auto"/>
              <w:right w:val="single" w:sz="4" w:space="0" w:color="auto"/>
            </w:tcBorders>
            <w:shd w:val="clear" w:color="auto" w:fill="auto"/>
            <w:vAlign w:val="bottom"/>
          </w:tcPr>
          <w:p w14:paraId="01890AFE" w14:textId="33C8D58D" w:rsidR="003720FF" w:rsidRPr="00CA6559" w:rsidRDefault="003720FF" w:rsidP="003720FF">
            <w:pPr>
              <w:spacing w:after="0" w:line="240" w:lineRule="auto"/>
              <w:jc w:val="center"/>
              <w:rPr>
                <w:rFonts w:cstheme="minorHAnsi"/>
                <w:sz w:val="18"/>
                <w:szCs w:val="18"/>
              </w:rPr>
            </w:pPr>
            <w:r w:rsidRPr="00CA6559">
              <w:rPr>
                <w:rFonts w:cstheme="minorHAnsi"/>
                <w:sz w:val="18"/>
                <w:szCs w:val="18"/>
              </w:rPr>
              <w:t>9.0957</w:t>
            </w:r>
          </w:p>
        </w:tc>
      </w:tr>
      <w:tr w:rsidR="003720FF" w:rsidRPr="0063588F" w14:paraId="726D721C" w14:textId="77777777" w:rsidTr="008C2DB4">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3720FF" w:rsidRPr="00AD757C" w:rsidRDefault="003720FF" w:rsidP="003720FF">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3720FF" w:rsidRPr="002F07AE" w:rsidRDefault="003720FF" w:rsidP="003720FF">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9EF3E9E" w14:textId="3AB5632E"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182</w:t>
            </w:r>
          </w:p>
        </w:tc>
        <w:tc>
          <w:tcPr>
            <w:tcW w:w="400" w:type="pct"/>
            <w:tcBorders>
              <w:top w:val="nil"/>
              <w:left w:val="nil"/>
              <w:bottom w:val="single" w:sz="4" w:space="0" w:color="auto"/>
              <w:right w:val="single" w:sz="4" w:space="0" w:color="auto"/>
            </w:tcBorders>
            <w:shd w:val="clear" w:color="auto" w:fill="auto"/>
            <w:vAlign w:val="bottom"/>
          </w:tcPr>
          <w:p w14:paraId="4A421AE0" w14:textId="5BAAB732"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19</w:t>
            </w:r>
          </w:p>
        </w:tc>
        <w:tc>
          <w:tcPr>
            <w:tcW w:w="386" w:type="pct"/>
            <w:tcBorders>
              <w:top w:val="nil"/>
              <w:left w:val="nil"/>
              <w:bottom w:val="single" w:sz="4" w:space="0" w:color="auto"/>
              <w:right w:val="single" w:sz="4" w:space="0" w:color="auto"/>
            </w:tcBorders>
            <w:shd w:val="clear" w:color="auto" w:fill="auto"/>
            <w:vAlign w:val="bottom"/>
          </w:tcPr>
          <w:p w14:paraId="650DD74B" w14:textId="3F42F10D"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10</w:t>
            </w:r>
          </w:p>
        </w:tc>
        <w:tc>
          <w:tcPr>
            <w:tcW w:w="392" w:type="pct"/>
            <w:tcBorders>
              <w:top w:val="nil"/>
              <w:left w:val="nil"/>
              <w:bottom w:val="single" w:sz="4" w:space="0" w:color="auto"/>
              <w:right w:val="single" w:sz="4" w:space="0" w:color="auto"/>
            </w:tcBorders>
            <w:shd w:val="clear" w:color="auto" w:fill="auto"/>
            <w:vAlign w:val="bottom"/>
          </w:tcPr>
          <w:p w14:paraId="5F0942DE" w14:textId="06264B2E" w:rsidR="003720FF" w:rsidRPr="002F07AE" w:rsidRDefault="003720FF" w:rsidP="003720FF">
            <w:pPr>
              <w:spacing w:after="0" w:line="240" w:lineRule="auto"/>
              <w:jc w:val="center"/>
              <w:rPr>
                <w:rFonts w:cstheme="minorHAnsi"/>
                <w:sz w:val="18"/>
                <w:szCs w:val="18"/>
              </w:rPr>
            </w:pPr>
            <w:r w:rsidRPr="003720FF">
              <w:rPr>
                <w:rFonts w:cstheme="minorHAnsi"/>
                <w:sz w:val="18"/>
                <w:szCs w:val="18"/>
              </w:rPr>
              <w:t>35</w:t>
            </w:r>
          </w:p>
        </w:tc>
        <w:tc>
          <w:tcPr>
            <w:tcW w:w="393" w:type="pct"/>
            <w:tcBorders>
              <w:top w:val="nil"/>
              <w:left w:val="nil"/>
              <w:bottom w:val="single" w:sz="4" w:space="0" w:color="auto"/>
              <w:right w:val="single" w:sz="4" w:space="0" w:color="auto"/>
            </w:tcBorders>
            <w:shd w:val="clear" w:color="auto" w:fill="auto"/>
            <w:vAlign w:val="bottom"/>
          </w:tcPr>
          <w:p w14:paraId="01572AB3" w14:textId="061ED3D2"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0.4746</w:t>
            </w:r>
          </w:p>
        </w:tc>
        <w:tc>
          <w:tcPr>
            <w:tcW w:w="473" w:type="pct"/>
            <w:tcBorders>
              <w:top w:val="nil"/>
              <w:left w:val="nil"/>
              <w:bottom w:val="single" w:sz="4" w:space="0" w:color="auto"/>
              <w:right w:val="single" w:sz="4" w:space="0" w:color="auto"/>
            </w:tcBorders>
            <w:shd w:val="clear" w:color="auto" w:fill="auto"/>
            <w:vAlign w:val="bottom"/>
          </w:tcPr>
          <w:p w14:paraId="080DC5A9" w14:textId="67B0C3ED"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0.2368</w:t>
            </w:r>
          </w:p>
        </w:tc>
        <w:tc>
          <w:tcPr>
            <w:tcW w:w="392" w:type="pct"/>
            <w:tcBorders>
              <w:top w:val="nil"/>
              <w:left w:val="nil"/>
              <w:bottom w:val="single" w:sz="4" w:space="0" w:color="auto"/>
              <w:right w:val="single" w:sz="4" w:space="0" w:color="auto"/>
            </w:tcBorders>
            <w:shd w:val="clear" w:color="auto" w:fill="auto"/>
            <w:vAlign w:val="bottom"/>
          </w:tcPr>
          <w:p w14:paraId="14798AD1" w14:textId="0359547C"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0.9562</w:t>
            </w:r>
          </w:p>
        </w:tc>
        <w:tc>
          <w:tcPr>
            <w:tcW w:w="392" w:type="pct"/>
            <w:tcBorders>
              <w:top w:val="nil"/>
              <w:left w:val="nil"/>
              <w:bottom w:val="single" w:sz="4" w:space="0" w:color="auto"/>
              <w:right w:val="single" w:sz="4" w:space="0" w:color="auto"/>
            </w:tcBorders>
            <w:shd w:val="clear" w:color="auto" w:fill="auto"/>
            <w:vAlign w:val="bottom"/>
          </w:tcPr>
          <w:p w14:paraId="15CF4291" w14:textId="150AD66B"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0.0458</w:t>
            </w:r>
          </w:p>
        </w:tc>
        <w:tc>
          <w:tcPr>
            <w:tcW w:w="392" w:type="pct"/>
            <w:tcBorders>
              <w:top w:val="nil"/>
              <w:left w:val="nil"/>
              <w:bottom w:val="single" w:sz="4" w:space="0" w:color="auto"/>
              <w:right w:val="single" w:sz="4" w:space="0" w:color="auto"/>
            </w:tcBorders>
            <w:shd w:val="clear" w:color="auto" w:fill="auto"/>
            <w:vAlign w:val="bottom"/>
          </w:tcPr>
          <w:p w14:paraId="4B396D35" w14:textId="5BD07147"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0.0310</w:t>
            </w:r>
          </w:p>
        </w:tc>
        <w:tc>
          <w:tcPr>
            <w:tcW w:w="379" w:type="pct"/>
            <w:tcBorders>
              <w:top w:val="nil"/>
              <w:left w:val="nil"/>
              <w:bottom w:val="single" w:sz="4" w:space="0" w:color="auto"/>
              <w:right w:val="single" w:sz="4" w:space="0" w:color="auto"/>
            </w:tcBorders>
            <w:shd w:val="clear" w:color="auto" w:fill="auto"/>
            <w:vAlign w:val="bottom"/>
          </w:tcPr>
          <w:p w14:paraId="751F791B" w14:textId="6696A9A6" w:rsidR="003720FF" w:rsidRPr="002F07AE" w:rsidRDefault="003720FF" w:rsidP="003720FF">
            <w:pPr>
              <w:spacing w:after="0" w:line="240" w:lineRule="auto"/>
              <w:jc w:val="center"/>
              <w:rPr>
                <w:rFonts w:cstheme="minorHAnsi"/>
                <w:sz w:val="18"/>
                <w:szCs w:val="18"/>
              </w:rPr>
            </w:pPr>
            <w:r w:rsidRPr="003720FF">
              <w:rPr>
                <w:rFonts w:cstheme="minorHAnsi"/>
                <w:sz w:val="18"/>
                <w:szCs w:val="18"/>
              </w:rPr>
              <w:t>3.1427</w:t>
            </w:r>
          </w:p>
        </w:tc>
      </w:tr>
      <w:tr w:rsidR="003720FF" w:rsidRPr="0063588F" w14:paraId="76A74217" w14:textId="77777777" w:rsidTr="008C2DB4">
        <w:trPr>
          <w:trHeight w:val="259"/>
        </w:trPr>
        <w:tc>
          <w:tcPr>
            <w:tcW w:w="701" w:type="pct"/>
            <w:vMerge/>
            <w:tcBorders>
              <w:left w:val="single" w:sz="4" w:space="0" w:color="auto"/>
              <w:right w:val="single" w:sz="4" w:space="0" w:color="auto"/>
            </w:tcBorders>
            <w:vAlign w:val="center"/>
          </w:tcPr>
          <w:p w14:paraId="6BBF9BFF" w14:textId="3DA727D9" w:rsidR="003720FF" w:rsidRPr="00AD757C" w:rsidRDefault="003720FF" w:rsidP="003720FF">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3720FF" w:rsidRPr="002F07AE" w:rsidRDefault="003720FF" w:rsidP="003720FF">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49FEE29D" w14:textId="3CF744FC"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104</w:t>
            </w:r>
          </w:p>
        </w:tc>
        <w:tc>
          <w:tcPr>
            <w:tcW w:w="400" w:type="pct"/>
            <w:tcBorders>
              <w:top w:val="nil"/>
              <w:left w:val="nil"/>
              <w:bottom w:val="single" w:sz="4" w:space="0" w:color="auto"/>
              <w:right w:val="single" w:sz="4" w:space="0" w:color="auto"/>
            </w:tcBorders>
            <w:shd w:val="clear" w:color="auto" w:fill="auto"/>
            <w:vAlign w:val="bottom"/>
          </w:tcPr>
          <w:p w14:paraId="52486C1D" w14:textId="751E3ECD" w:rsidR="003720FF" w:rsidRPr="002F07AE" w:rsidRDefault="003720FF" w:rsidP="003720FF">
            <w:pPr>
              <w:spacing w:after="0" w:line="240" w:lineRule="auto"/>
              <w:jc w:val="center"/>
              <w:rPr>
                <w:rFonts w:cstheme="minorHAnsi"/>
                <w:sz w:val="18"/>
                <w:szCs w:val="18"/>
              </w:rPr>
            </w:pPr>
            <w:r w:rsidRPr="003720FF">
              <w:rPr>
                <w:rFonts w:cstheme="minorHAnsi"/>
                <w:sz w:val="18"/>
                <w:szCs w:val="18"/>
              </w:rPr>
              <w:t>20</w:t>
            </w:r>
          </w:p>
        </w:tc>
        <w:tc>
          <w:tcPr>
            <w:tcW w:w="386" w:type="pct"/>
            <w:tcBorders>
              <w:top w:val="nil"/>
              <w:left w:val="nil"/>
              <w:bottom w:val="single" w:sz="4" w:space="0" w:color="auto"/>
              <w:right w:val="single" w:sz="4" w:space="0" w:color="auto"/>
            </w:tcBorders>
            <w:shd w:val="clear" w:color="auto" w:fill="auto"/>
            <w:vAlign w:val="bottom"/>
          </w:tcPr>
          <w:p w14:paraId="3F686E86" w14:textId="245C34B6" w:rsidR="003720FF" w:rsidRPr="002F07AE" w:rsidRDefault="003720FF" w:rsidP="003720FF">
            <w:pPr>
              <w:spacing w:after="0" w:line="240" w:lineRule="auto"/>
              <w:jc w:val="center"/>
              <w:rPr>
                <w:rFonts w:cstheme="minorHAnsi"/>
                <w:sz w:val="18"/>
                <w:szCs w:val="18"/>
              </w:rPr>
            </w:pPr>
            <w:r w:rsidRPr="003720FF">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2464EA4A" w14:textId="005EF5E0" w:rsidR="003720FF" w:rsidRPr="002F07AE" w:rsidRDefault="003720FF" w:rsidP="003720FF">
            <w:pPr>
              <w:spacing w:after="0" w:line="240" w:lineRule="auto"/>
              <w:jc w:val="center"/>
              <w:rPr>
                <w:rFonts w:cstheme="minorHAnsi"/>
                <w:sz w:val="18"/>
                <w:szCs w:val="18"/>
              </w:rPr>
            </w:pPr>
            <w:r w:rsidRPr="003720FF">
              <w:rPr>
                <w:rFonts w:cstheme="minorHAnsi"/>
                <w:sz w:val="18"/>
                <w:szCs w:val="18"/>
              </w:rPr>
              <w:t>36</w:t>
            </w:r>
          </w:p>
        </w:tc>
        <w:tc>
          <w:tcPr>
            <w:tcW w:w="393" w:type="pct"/>
            <w:tcBorders>
              <w:top w:val="nil"/>
              <w:left w:val="nil"/>
              <w:bottom w:val="single" w:sz="4" w:space="0" w:color="auto"/>
              <w:right w:val="single" w:sz="4" w:space="0" w:color="auto"/>
            </w:tcBorders>
            <w:shd w:val="clear" w:color="auto" w:fill="auto"/>
            <w:vAlign w:val="bottom"/>
          </w:tcPr>
          <w:p w14:paraId="4E7CEA08" w14:textId="560B37FD"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0.4128</w:t>
            </w:r>
          </w:p>
        </w:tc>
        <w:tc>
          <w:tcPr>
            <w:tcW w:w="473" w:type="pct"/>
            <w:tcBorders>
              <w:top w:val="nil"/>
              <w:left w:val="nil"/>
              <w:bottom w:val="single" w:sz="4" w:space="0" w:color="auto"/>
              <w:right w:val="single" w:sz="4" w:space="0" w:color="auto"/>
            </w:tcBorders>
            <w:shd w:val="clear" w:color="auto" w:fill="auto"/>
            <w:vAlign w:val="bottom"/>
          </w:tcPr>
          <w:p w14:paraId="292B03E2" w14:textId="076FC5CC"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0.2965</w:t>
            </w:r>
          </w:p>
        </w:tc>
        <w:tc>
          <w:tcPr>
            <w:tcW w:w="392" w:type="pct"/>
            <w:tcBorders>
              <w:top w:val="nil"/>
              <w:left w:val="nil"/>
              <w:bottom w:val="single" w:sz="4" w:space="0" w:color="auto"/>
              <w:right w:val="single" w:sz="4" w:space="0" w:color="auto"/>
            </w:tcBorders>
            <w:shd w:val="clear" w:color="auto" w:fill="auto"/>
            <w:vAlign w:val="bottom"/>
          </w:tcPr>
          <w:p w14:paraId="382529B1" w14:textId="6603DFA6"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1.5312</w:t>
            </w:r>
          </w:p>
        </w:tc>
        <w:tc>
          <w:tcPr>
            <w:tcW w:w="392" w:type="pct"/>
            <w:tcBorders>
              <w:top w:val="nil"/>
              <w:left w:val="nil"/>
              <w:bottom w:val="single" w:sz="4" w:space="0" w:color="auto"/>
              <w:right w:val="single" w:sz="4" w:space="0" w:color="auto"/>
            </w:tcBorders>
            <w:shd w:val="clear" w:color="auto" w:fill="auto"/>
            <w:vAlign w:val="bottom"/>
          </w:tcPr>
          <w:p w14:paraId="04BD4FEF" w14:textId="3DA7DA84"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0.0358</w:t>
            </w:r>
          </w:p>
        </w:tc>
        <w:tc>
          <w:tcPr>
            <w:tcW w:w="392" w:type="pct"/>
            <w:tcBorders>
              <w:top w:val="nil"/>
              <w:left w:val="nil"/>
              <w:bottom w:val="single" w:sz="4" w:space="0" w:color="auto"/>
              <w:right w:val="single" w:sz="4" w:space="0" w:color="auto"/>
            </w:tcBorders>
            <w:shd w:val="clear" w:color="auto" w:fill="auto"/>
            <w:vAlign w:val="bottom"/>
          </w:tcPr>
          <w:p w14:paraId="6DB03520" w14:textId="6B76D36A"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0.0283</w:t>
            </w:r>
          </w:p>
        </w:tc>
        <w:tc>
          <w:tcPr>
            <w:tcW w:w="379" w:type="pct"/>
            <w:tcBorders>
              <w:top w:val="nil"/>
              <w:left w:val="nil"/>
              <w:bottom w:val="single" w:sz="4" w:space="0" w:color="auto"/>
              <w:right w:val="single" w:sz="4" w:space="0" w:color="auto"/>
            </w:tcBorders>
            <w:shd w:val="clear" w:color="auto" w:fill="auto"/>
            <w:vAlign w:val="bottom"/>
          </w:tcPr>
          <w:p w14:paraId="1BF2FA66" w14:textId="48998510" w:rsidR="003720FF" w:rsidRPr="002F07AE" w:rsidRDefault="003720FF" w:rsidP="003720FF">
            <w:pPr>
              <w:spacing w:after="0" w:line="240" w:lineRule="auto"/>
              <w:jc w:val="center"/>
              <w:rPr>
                <w:rFonts w:cstheme="minorHAnsi"/>
                <w:sz w:val="18"/>
                <w:szCs w:val="18"/>
              </w:rPr>
            </w:pPr>
            <w:r w:rsidRPr="003720FF">
              <w:rPr>
                <w:rFonts w:cstheme="minorHAnsi"/>
                <w:sz w:val="18"/>
                <w:szCs w:val="18"/>
              </w:rPr>
              <w:t>2.4728</w:t>
            </w:r>
          </w:p>
        </w:tc>
      </w:tr>
      <w:tr w:rsidR="003720FF" w:rsidRPr="0063588F" w14:paraId="151CBE9C" w14:textId="77777777" w:rsidTr="008C2DB4">
        <w:trPr>
          <w:trHeight w:val="259"/>
        </w:trPr>
        <w:tc>
          <w:tcPr>
            <w:tcW w:w="701" w:type="pct"/>
            <w:vMerge/>
            <w:tcBorders>
              <w:left w:val="single" w:sz="4" w:space="0" w:color="auto"/>
              <w:right w:val="single" w:sz="4" w:space="0" w:color="auto"/>
            </w:tcBorders>
            <w:vAlign w:val="center"/>
          </w:tcPr>
          <w:p w14:paraId="099F73C1" w14:textId="50B08B9E" w:rsidR="003720FF" w:rsidRPr="00AD757C" w:rsidRDefault="003720FF" w:rsidP="003720FF">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3720FF" w:rsidRPr="002F07AE" w:rsidRDefault="003720FF" w:rsidP="003720FF">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3B41F187" w14:textId="4492A4E2"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171</w:t>
            </w:r>
          </w:p>
        </w:tc>
        <w:tc>
          <w:tcPr>
            <w:tcW w:w="400" w:type="pct"/>
            <w:tcBorders>
              <w:top w:val="nil"/>
              <w:left w:val="nil"/>
              <w:bottom w:val="single" w:sz="4" w:space="0" w:color="auto"/>
              <w:right w:val="single" w:sz="4" w:space="0" w:color="auto"/>
            </w:tcBorders>
            <w:shd w:val="clear" w:color="auto" w:fill="auto"/>
            <w:vAlign w:val="bottom"/>
          </w:tcPr>
          <w:p w14:paraId="6BDB8FBF" w14:textId="48CC456C"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12</w:t>
            </w:r>
          </w:p>
        </w:tc>
        <w:tc>
          <w:tcPr>
            <w:tcW w:w="386" w:type="pct"/>
            <w:tcBorders>
              <w:top w:val="nil"/>
              <w:left w:val="nil"/>
              <w:bottom w:val="single" w:sz="4" w:space="0" w:color="auto"/>
              <w:right w:val="single" w:sz="4" w:space="0" w:color="auto"/>
            </w:tcBorders>
            <w:shd w:val="clear" w:color="auto" w:fill="auto"/>
            <w:vAlign w:val="bottom"/>
          </w:tcPr>
          <w:p w14:paraId="61268C12" w14:textId="5F901979"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11</w:t>
            </w:r>
          </w:p>
        </w:tc>
        <w:tc>
          <w:tcPr>
            <w:tcW w:w="392" w:type="pct"/>
            <w:tcBorders>
              <w:top w:val="nil"/>
              <w:left w:val="nil"/>
              <w:bottom w:val="single" w:sz="4" w:space="0" w:color="auto"/>
              <w:right w:val="single" w:sz="4" w:space="0" w:color="auto"/>
            </w:tcBorders>
            <w:shd w:val="clear" w:color="auto" w:fill="auto"/>
            <w:vAlign w:val="bottom"/>
          </w:tcPr>
          <w:p w14:paraId="1ED867C8" w14:textId="362E1D9C"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15</w:t>
            </w:r>
          </w:p>
        </w:tc>
        <w:tc>
          <w:tcPr>
            <w:tcW w:w="393" w:type="pct"/>
            <w:tcBorders>
              <w:top w:val="nil"/>
              <w:left w:val="nil"/>
              <w:bottom w:val="single" w:sz="4" w:space="0" w:color="auto"/>
              <w:right w:val="single" w:sz="4" w:space="0" w:color="auto"/>
            </w:tcBorders>
            <w:shd w:val="clear" w:color="auto" w:fill="auto"/>
            <w:vAlign w:val="bottom"/>
          </w:tcPr>
          <w:p w14:paraId="6F1223F1" w14:textId="2232BDAB"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0.5360</w:t>
            </w:r>
          </w:p>
        </w:tc>
        <w:tc>
          <w:tcPr>
            <w:tcW w:w="473" w:type="pct"/>
            <w:tcBorders>
              <w:top w:val="nil"/>
              <w:left w:val="nil"/>
              <w:bottom w:val="single" w:sz="4" w:space="0" w:color="auto"/>
              <w:right w:val="single" w:sz="4" w:space="0" w:color="auto"/>
            </w:tcBorders>
            <w:shd w:val="clear" w:color="auto" w:fill="auto"/>
            <w:vAlign w:val="bottom"/>
          </w:tcPr>
          <w:p w14:paraId="25F9CEE9" w14:textId="0FA3145A"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0.4154</w:t>
            </w:r>
          </w:p>
        </w:tc>
        <w:tc>
          <w:tcPr>
            <w:tcW w:w="392" w:type="pct"/>
            <w:tcBorders>
              <w:top w:val="nil"/>
              <w:left w:val="nil"/>
              <w:bottom w:val="single" w:sz="4" w:space="0" w:color="auto"/>
              <w:right w:val="single" w:sz="4" w:space="0" w:color="auto"/>
            </w:tcBorders>
            <w:shd w:val="clear" w:color="auto" w:fill="auto"/>
            <w:vAlign w:val="bottom"/>
          </w:tcPr>
          <w:p w14:paraId="009CB1D0" w14:textId="7E508241" w:rsidR="003720FF" w:rsidRPr="002F07AE" w:rsidRDefault="003720FF" w:rsidP="003720FF">
            <w:pPr>
              <w:spacing w:after="0" w:line="240" w:lineRule="auto"/>
              <w:jc w:val="center"/>
              <w:rPr>
                <w:rFonts w:cstheme="minorHAnsi"/>
                <w:sz w:val="18"/>
                <w:szCs w:val="18"/>
              </w:rPr>
            </w:pPr>
            <w:r w:rsidRPr="003720FF">
              <w:rPr>
                <w:rFonts w:cstheme="minorHAnsi"/>
                <w:sz w:val="18"/>
                <w:szCs w:val="18"/>
              </w:rPr>
              <w:t>2.9023</w:t>
            </w:r>
          </w:p>
        </w:tc>
        <w:tc>
          <w:tcPr>
            <w:tcW w:w="392" w:type="pct"/>
            <w:tcBorders>
              <w:top w:val="nil"/>
              <w:left w:val="nil"/>
              <w:bottom w:val="single" w:sz="4" w:space="0" w:color="auto"/>
              <w:right w:val="single" w:sz="4" w:space="0" w:color="auto"/>
            </w:tcBorders>
            <w:shd w:val="clear" w:color="auto" w:fill="auto"/>
            <w:vAlign w:val="bottom"/>
          </w:tcPr>
          <w:p w14:paraId="165E2573" w14:textId="71A1F557"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0.0527</w:t>
            </w:r>
          </w:p>
        </w:tc>
        <w:tc>
          <w:tcPr>
            <w:tcW w:w="392" w:type="pct"/>
            <w:tcBorders>
              <w:top w:val="nil"/>
              <w:left w:val="nil"/>
              <w:bottom w:val="single" w:sz="4" w:space="0" w:color="auto"/>
              <w:right w:val="single" w:sz="4" w:space="0" w:color="auto"/>
            </w:tcBorders>
            <w:shd w:val="clear" w:color="auto" w:fill="auto"/>
            <w:vAlign w:val="bottom"/>
          </w:tcPr>
          <w:p w14:paraId="34CF58B0" w14:textId="6D4E0303"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0.0016</w:t>
            </w:r>
          </w:p>
        </w:tc>
        <w:tc>
          <w:tcPr>
            <w:tcW w:w="379" w:type="pct"/>
            <w:tcBorders>
              <w:top w:val="nil"/>
              <w:left w:val="nil"/>
              <w:bottom w:val="single" w:sz="4" w:space="0" w:color="auto"/>
              <w:right w:val="single" w:sz="4" w:space="0" w:color="auto"/>
            </w:tcBorders>
            <w:shd w:val="clear" w:color="auto" w:fill="auto"/>
            <w:vAlign w:val="bottom"/>
          </w:tcPr>
          <w:p w14:paraId="118A27DA" w14:textId="64D68665" w:rsidR="003720FF" w:rsidRPr="002F07AE" w:rsidRDefault="003720FF" w:rsidP="003720FF">
            <w:pPr>
              <w:spacing w:after="0" w:line="240" w:lineRule="auto"/>
              <w:jc w:val="center"/>
              <w:rPr>
                <w:rFonts w:cstheme="minorHAnsi"/>
                <w:sz w:val="18"/>
                <w:szCs w:val="18"/>
              </w:rPr>
            </w:pPr>
            <w:r w:rsidRPr="003720FF">
              <w:rPr>
                <w:rFonts w:cstheme="minorHAnsi"/>
                <w:sz w:val="18"/>
                <w:szCs w:val="18"/>
              </w:rPr>
              <w:t>3.0208</w:t>
            </w:r>
          </w:p>
        </w:tc>
      </w:tr>
      <w:tr w:rsidR="003720FF" w:rsidRPr="0063588F" w14:paraId="496888C6" w14:textId="77777777" w:rsidTr="008C2DB4">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3720FF" w:rsidRPr="00AD757C" w:rsidRDefault="003720FF" w:rsidP="003720FF">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3720FF" w:rsidRPr="002F07AE" w:rsidRDefault="003720FF" w:rsidP="003720FF">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1F982BF8" w14:textId="14EEB7B9" w:rsidR="003720FF" w:rsidRPr="002F07AE" w:rsidRDefault="003720FF" w:rsidP="003720FF">
            <w:pPr>
              <w:spacing w:after="0" w:line="240" w:lineRule="auto"/>
              <w:jc w:val="center"/>
              <w:rPr>
                <w:rFonts w:cstheme="minorHAnsi"/>
                <w:sz w:val="18"/>
                <w:szCs w:val="18"/>
              </w:rPr>
            </w:pPr>
            <w:r w:rsidRPr="003720FF">
              <w:rPr>
                <w:rFonts w:cstheme="minorHAnsi"/>
                <w:sz w:val="18"/>
                <w:szCs w:val="18"/>
              </w:rPr>
              <w:t>401</w:t>
            </w:r>
          </w:p>
        </w:tc>
        <w:tc>
          <w:tcPr>
            <w:tcW w:w="400" w:type="pct"/>
            <w:tcBorders>
              <w:top w:val="nil"/>
              <w:left w:val="nil"/>
              <w:bottom w:val="single" w:sz="4" w:space="0" w:color="auto"/>
              <w:right w:val="single" w:sz="4" w:space="0" w:color="auto"/>
            </w:tcBorders>
            <w:shd w:val="clear" w:color="auto" w:fill="auto"/>
            <w:vAlign w:val="bottom"/>
          </w:tcPr>
          <w:p w14:paraId="2BDB9885" w14:textId="250ADE52" w:rsidR="003720FF" w:rsidRPr="002F07AE" w:rsidRDefault="003720FF" w:rsidP="003720FF">
            <w:pPr>
              <w:spacing w:after="0" w:line="240" w:lineRule="auto"/>
              <w:jc w:val="center"/>
              <w:rPr>
                <w:rFonts w:cstheme="minorHAnsi"/>
                <w:sz w:val="18"/>
                <w:szCs w:val="18"/>
              </w:rPr>
            </w:pPr>
            <w:r w:rsidRPr="003720FF">
              <w:rPr>
                <w:rFonts w:cstheme="minorHAnsi"/>
                <w:sz w:val="18"/>
                <w:szCs w:val="18"/>
              </w:rPr>
              <w:t>28</w:t>
            </w:r>
          </w:p>
        </w:tc>
        <w:tc>
          <w:tcPr>
            <w:tcW w:w="386" w:type="pct"/>
            <w:tcBorders>
              <w:top w:val="nil"/>
              <w:left w:val="nil"/>
              <w:bottom w:val="single" w:sz="4" w:space="0" w:color="auto"/>
              <w:right w:val="single" w:sz="4" w:space="0" w:color="auto"/>
            </w:tcBorders>
            <w:shd w:val="clear" w:color="auto" w:fill="auto"/>
            <w:vAlign w:val="bottom"/>
          </w:tcPr>
          <w:p w14:paraId="2276EE79" w14:textId="2CFFA66A" w:rsidR="003720FF" w:rsidRPr="002F07AE" w:rsidRDefault="003720FF" w:rsidP="003720FF">
            <w:pPr>
              <w:spacing w:after="0" w:line="240" w:lineRule="auto"/>
              <w:jc w:val="center"/>
              <w:rPr>
                <w:rFonts w:cstheme="minorHAnsi"/>
                <w:sz w:val="18"/>
                <w:szCs w:val="18"/>
              </w:rPr>
            </w:pPr>
            <w:r w:rsidRPr="003720FF">
              <w:rPr>
                <w:rFonts w:cstheme="minorHAnsi"/>
                <w:sz w:val="18"/>
                <w:szCs w:val="18"/>
              </w:rPr>
              <w:t>9</w:t>
            </w:r>
          </w:p>
        </w:tc>
        <w:tc>
          <w:tcPr>
            <w:tcW w:w="392" w:type="pct"/>
            <w:tcBorders>
              <w:top w:val="nil"/>
              <w:left w:val="nil"/>
              <w:bottom w:val="single" w:sz="4" w:space="0" w:color="auto"/>
              <w:right w:val="single" w:sz="4" w:space="0" w:color="auto"/>
            </w:tcBorders>
            <w:shd w:val="clear" w:color="auto" w:fill="auto"/>
            <w:vAlign w:val="bottom"/>
          </w:tcPr>
          <w:p w14:paraId="47A76EB9" w14:textId="669FF3F1" w:rsidR="003720FF" w:rsidRPr="002F07AE" w:rsidRDefault="003720FF" w:rsidP="003720FF">
            <w:pPr>
              <w:spacing w:after="0" w:line="240" w:lineRule="auto"/>
              <w:jc w:val="center"/>
              <w:rPr>
                <w:rFonts w:cstheme="minorHAnsi"/>
                <w:sz w:val="18"/>
                <w:szCs w:val="18"/>
              </w:rPr>
            </w:pPr>
            <w:r w:rsidRPr="003720FF">
              <w:rPr>
                <w:rFonts w:cstheme="minorHAnsi"/>
                <w:sz w:val="18"/>
                <w:szCs w:val="18"/>
              </w:rPr>
              <w:t>20</w:t>
            </w:r>
          </w:p>
        </w:tc>
        <w:tc>
          <w:tcPr>
            <w:tcW w:w="393" w:type="pct"/>
            <w:tcBorders>
              <w:top w:val="nil"/>
              <w:left w:val="nil"/>
              <w:bottom w:val="single" w:sz="4" w:space="0" w:color="auto"/>
              <w:right w:val="single" w:sz="4" w:space="0" w:color="auto"/>
            </w:tcBorders>
            <w:shd w:val="clear" w:color="auto" w:fill="auto"/>
            <w:vAlign w:val="bottom"/>
          </w:tcPr>
          <w:p w14:paraId="7D4F9615" w14:textId="215E50AD"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0.5600</w:t>
            </w:r>
          </w:p>
        </w:tc>
        <w:tc>
          <w:tcPr>
            <w:tcW w:w="473" w:type="pct"/>
            <w:tcBorders>
              <w:top w:val="nil"/>
              <w:left w:val="nil"/>
              <w:bottom w:val="single" w:sz="4" w:space="0" w:color="auto"/>
              <w:right w:val="single" w:sz="4" w:space="0" w:color="auto"/>
            </w:tcBorders>
            <w:shd w:val="clear" w:color="auto" w:fill="auto"/>
            <w:vAlign w:val="bottom"/>
          </w:tcPr>
          <w:p w14:paraId="713D8C87" w14:textId="3A49B472"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0.3830</w:t>
            </w:r>
          </w:p>
        </w:tc>
        <w:tc>
          <w:tcPr>
            <w:tcW w:w="392" w:type="pct"/>
            <w:tcBorders>
              <w:top w:val="nil"/>
              <w:left w:val="nil"/>
              <w:bottom w:val="single" w:sz="4" w:space="0" w:color="auto"/>
              <w:right w:val="single" w:sz="4" w:space="0" w:color="auto"/>
            </w:tcBorders>
            <w:shd w:val="clear" w:color="auto" w:fill="auto"/>
            <w:vAlign w:val="bottom"/>
          </w:tcPr>
          <w:p w14:paraId="2E8ECC31" w14:textId="389C4AB6" w:rsidR="003720FF" w:rsidRPr="002F07AE" w:rsidRDefault="003720FF" w:rsidP="003720FF">
            <w:pPr>
              <w:spacing w:after="0" w:line="240" w:lineRule="auto"/>
              <w:jc w:val="center"/>
              <w:rPr>
                <w:rFonts w:cstheme="minorHAnsi"/>
                <w:sz w:val="18"/>
                <w:szCs w:val="18"/>
              </w:rPr>
            </w:pPr>
            <w:r w:rsidRPr="003720FF">
              <w:rPr>
                <w:rFonts w:cstheme="minorHAnsi"/>
                <w:sz w:val="18"/>
                <w:szCs w:val="18"/>
              </w:rPr>
              <w:t>3.1979</w:t>
            </w:r>
          </w:p>
        </w:tc>
        <w:tc>
          <w:tcPr>
            <w:tcW w:w="392" w:type="pct"/>
            <w:tcBorders>
              <w:top w:val="nil"/>
              <w:left w:val="nil"/>
              <w:bottom w:val="single" w:sz="4" w:space="0" w:color="auto"/>
              <w:right w:val="single" w:sz="4" w:space="0" w:color="auto"/>
            </w:tcBorders>
            <w:shd w:val="clear" w:color="auto" w:fill="auto"/>
            <w:vAlign w:val="bottom"/>
          </w:tcPr>
          <w:p w14:paraId="373C4792" w14:textId="5EEB0507"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0.0449</w:t>
            </w:r>
          </w:p>
        </w:tc>
        <w:tc>
          <w:tcPr>
            <w:tcW w:w="392" w:type="pct"/>
            <w:tcBorders>
              <w:top w:val="nil"/>
              <w:left w:val="nil"/>
              <w:bottom w:val="single" w:sz="4" w:space="0" w:color="auto"/>
              <w:right w:val="single" w:sz="4" w:space="0" w:color="auto"/>
            </w:tcBorders>
            <w:shd w:val="clear" w:color="auto" w:fill="auto"/>
            <w:vAlign w:val="bottom"/>
          </w:tcPr>
          <w:p w14:paraId="1E9288BA" w14:textId="792CC05F"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0.0027</w:t>
            </w:r>
          </w:p>
        </w:tc>
        <w:tc>
          <w:tcPr>
            <w:tcW w:w="379" w:type="pct"/>
            <w:tcBorders>
              <w:top w:val="nil"/>
              <w:left w:val="nil"/>
              <w:bottom w:val="single" w:sz="4" w:space="0" w:color="auto"/>
              <w:right w:val="single" w:sz="4" w:space="0" w:color="auto"/>
            </w:tcBorders>
            <w:shd w:val="clear" w:color="auto" w:fill="auto"/>
            <w:vAlign w:val="bottom"/>
          </w:tcPr>
          <w:p w14:paraId="7694157E" w14:textId="44DCECC1" w:rsidR="003720FF" w:rsidRPr="002F07AE" w:rsidRDefault="003720FF" w:rsidP="003720FF">
            <w:pPr>
              <w:spacing w:after="0" w:line="240" w:lineRule="auto"/>
              <w:jc w:val="center"/>
              <w:rPr>
                <w:rFonts w:cstheme="minorHAnsi"/>
                <w:sz w:val="18"/>
                <w:szCs w:val="18"/>
              </w:rPr>
            </w:pPr>
            <w:r w:rsidRPr="003720FF">
              <w:rPr>
                <w:rFonts w:cstheme="minorHAnsi"/>
                <w:sz w:val="18"/>
                <w:szCs w:val="18"/>
              </w:rPr>
              <w:t>4.9046</w:t>
            </w:r>
          </w:p>
        </w:tc>
      </w:tr>
      <w:tr w:rsidR="003720FF" w:rsidRPr="0063588F" w14:paraId="05EE3D57" w14:textId="77777777" w:rsidTr="008C2DB4">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3720FF" w:rsidRPr="00AD757C" w:rsidRDefault="003720FF" w:rsidP="003720FF">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3720FF" w:rsidRPr="002F07AE" w:rsidRDefault="003720FF" w:rsidP="003720FF">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72EC14A" w14:textId="6A7385D9" w:rsidR="003720FF" w:rsidRPr="002F07AE" w:rsidRDefault="003720FF" w:rsidP="003720FF">
            <w:pPr>
              <w:spacing w:after="0" w:line="240" w:lineRule="auto"/>
              <w:jc w:val="center"/>
              <w:rPr>
                <w:rFonts w:cstheme="minorHAnsi"/>
                <w:sz w:val="18"/>
                <w:szCs w:val="18"/>
              </w:rPr>
            </w:pPr>
            <w:r w:rsidRPr="003720FF">
              <w:rPr>
                <w:rFonts w:cstheme="minorHAnsi"/>
                <w:sz w:val="18"/>
                <w:szCs w:val="18"/>
              </w:rPr>
              <w:t>235</w:t>
            </w:r>
          </w:p>
        </w:tc>
        <w:tc>
          <w:tcPr>
            <w:tcW w:w="400" w:type="pct"/>
            <w:tcBorders>
              <w:top w:val="nil"/>
              <w:left w:val="nil"/>
              <w:bottom w:val="single" w:sz="4" w:space="0" w:color="auto"/>
              <w:right w:val="single" w:sz="4" w:space="0" w:color="auto"/>
            </w:tcBorders>
            <w:shd w:val="clear" w:color="auto" w:fill="auto"/>
            <w:vAlign w:val="bottom"/>
          </w:tcPr>
          <w:p w14:paraId="37BA1A50" w14:textId="6CE2B896" w:rsidR="003720FF" w:rsidRPr="002F07AE" w:rsidRDefault="003720FF" w:rsidP="003720FF">
            <w:pPr>
              <w:spacing w:after="0" w:line="240" w:lineRule="auto"/>
              <w:jc w:val="center"/>
              <w:rPr>
                <w:rFonts w:cstheme="minorHAnsi"/>
                <w:sz w:val="18"/>
                <w:szCs w:val="18"/>
              </w:rPr>
            </w:pPr>
            <w:r w:rsidRPr="003720FF">
              <w:rPr>
                <w:rFonts w:cstheme="minorHAnsi"/>
                <w:sz w:val="18"/>
                <w:szCs w:val="18"/>
              </w:rPr>
              <w:t>21</w:t>
            </w:r>
          </w:p>
        </w:tc>
        <w:tc>
          <w:tcPr>
            <w:tcW w:w="386" w:type="pct"/>
            <w:tcBorders>
              <w:top w:val="nil"/>
              <w:left w:val="nil"/>
              <w:bottom w:val="single" w:sz="4" w:space="0" w:color="auto"/>
              <w:right w:val="single" w:sz="4" w:space="0" w:color="auto"/>
            </w:tcBorders>
            <w:shd w:val="clear" w:color="auto" w:fill="auto"/>
            <w:vAlign w:val="bottom"/>
          </w:tcPr>
          <w:p w14:paraId="79902E26" w14:textId="50D03BC4"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17</w:t>
            </w:r>
          </w:p>
        </w:tc>
        <w:tc>
          <w:tcPr>
            <w:tcW w:w="392" w:type="pct"/>
            <w:tcBorders>
              <w:top w:val="nil"/>
              <w:left w:val="nil"/>
              <w:bottom w:val="single" w:sz="4" w:space="0" w:color="auto"/>
              <w:right w:val="single" w:sz="4" w:space="0" w:color="auto"/>
            </w:tcBorders>
            <w:shd w:val="clear" w:color="auto" w:fill="auto"/>
            <w:vAlign w:val="bottom"/>
          </w:tcPr>
          <w:p w14:paraId="2B4765C3" w14:textId="5F91AFFC" w:rsidR="003720FF" w:rsidRPr="002F07AE" w:rsidRDefault="003720FF" w:rsidP="003720FF">
            <w:pPr>
              <w:spacing w:after="0" w:line="240" w:lineRule="auto"/>
              <w:jc w:val="center"/>
              <w:rPr>
                <w:rFonts w:cstheme="minorHAnsi"/>
                <w:sz w:val="18"/>
                <w:szCs w:val="18"/>
              </w:rPr>
            </w:pPr>
            <w:r w:rsidRPr="003720FF">
              <w:rPr>
                <w:rFonts w:cstheme="minorHAnsi"/>
                <w:sz w:val="18"/>
                <w:szCs w:val="18"/>
              </w:rPr>
              <w:t>39</w:t>
            </w:r>
          </w:p>
        </w:tc>
        <w:tc>
          <w:tcPr>
            <w:tcW w:w="393" w:type="pct"/>
            <w:tcBorders>
              <w:top w:val="nil"/>
              <w:left w:val="nil"/>
              <w:bottom w:val="single" w:sz="4" w:space="0" w:color="auto"/>
              <w:right w:val="single" w:sz="4" w:space="0" w:color="auto"/>
            </w:tcBorders>
            <w:shd w:val="clear" w:color="auto" w:fill="auto"/>
            <w:vAlign w:val="bottom"/>
          </w:tcPr>
          <w:p w14:paraId="6D17AA5A" w14:textId="731931F5"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0.5417</w:t>
            </w:r>
          </w:p>
        </w:tc>
        <w:tc>
          <w:tcPr>
            <w:tcW w:w="473" w:type="pct"/>
            <w:tcBorders>
              <w:top w:val="nil"/>
              <w:left w:val="nil"/>
              <w:bottom w:val="single" w:sz="4" w:space="0" w:color="auto"/>
              <w:right w:val="single" w:sz="4" w:space="0" w:color="auto"/>
            </w:tcBorders>
            <w:shd w:val="clear" w:color="auto" w:fill="auto"/>
            <w:vAlign w:val="bottom"/>
          </w:tcPr>
          <w:p w14:paraId="3FEF2798" w14:textId="289E74EC"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0.2099</w:t>
            </w:r>
          </w:p>
        </w:tc>
        <w:tc>
          <w:tcPr>
            <w:tcW w:w="392" w:type="pct"/>
            <w:tcBorders>
              <w:top w:val="nil"/>
              <w:left w:val="nil"/>
              <w:bottom w:val="single" w:sz="4" w:space="0" w:color="auto"/>
              <w:right w:val="single" w:sz="4" w:space="0" w:color="auto"/>
            </w:tcBorders>
            <w:shd w:val="clear" w:color="auto" w:fill="auto"/>
            <w:vAlign w:val="bottom"/>
          </w:tcPr>
          <w:p w14:paraId="1E2C1977" w14:textId="61F85162"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0.5167</w:t>
            </w:r>
          </w:p>
        </w:tc>
        <w:tc>
          <w:tcPr>
            <w:tcW w:w="392" w:type="pct"/>
            <w:tcBorders>
              <w:top w:val="nil"/>
              <w:left w:val="nil"/>
              <w:bottom w:val="single" w:sz="4" w:space="0" w:color="auto"/>
              <w:right w:val="single" w:sz="4" w:space="0" w:color="auto"/>
            </w:tcBorders>
            <w:shd w:val="clear" w:color="auto" w:fill="auto"/>
            <w:vAlign w:val="bottom"/>
          </w:tcPr>
          <w:p w14:paraId="1CD9B709" w14:textId="0E56F9AA"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0.0373</w:t>
            </w:r>
          </w:p>
        </w:tc>
        <w:tc>
          <w:tcPr>
            <w:tcW w:w="392" w:type="pct"/>
            <w:tcBorders>
              <w:top w:val="nil"/>
              <w:left w:val="nil"/>
              <w:bottom w:val="single" w:sz="4" w:space="0" w:color="auto"/>
              <w:right w:val="single" w:sz="4" w:space="0" w:color="auto"/>
            </w:tcBorders>
            <w:shd w:val="clear" w:color="auto" w:fill="auto"/>
            <w:vAlign w:val="bottom"/>
          </w:tcPr>
          <w:p w14:paraId="674F8EB6" w14:textId="39B4B92A"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0.0345</w:t>
            </w:r>
          </w:p>
        </w:tc>
        <w:tc>
          <w:tcPr>
            <w:tcW w:w="379" w:type="pct"/>
            <w:tcBorders>
              <w:top w:val="nil"/>
              <w:left w:val="nil"/>
              <w:bottom w:val="single" w:sz="4" w:space="0" w:color="auto"/>
              <w:right w:val="single" w:sz="4" w:space="0" w:color="auto"/>
            </w:tcBorders>
            <w:shd w:val="clear" w:color="auto" w:fill="auto"/>
            <w:vAlign w:val="bottom"/>
          </w:tcPr>
          <w:p w14:paraId="7222D007" w14:textId="653041E5" w:rsidR="003720FF" w:rsidRPr="002F07AE" w:rsidRDefault="003720FF" w:rsidP="003720FF">
            <w:pPr>
              <w:spacing w:after="0" w:line="240" w:lineRule="auto"/>
              <w:jc w:val="center"/>
              <w:rPr>
                <w:rFonts w:cstheme="minorHAnsi"/>
                <w:sz w:val="18"/>
                <w:szCs w:val="18"/>
              </w:rPr>
            </w:pPr>
            <w:r w:rsidRPr="003720FF">
              <w:rPr>
                <w:rFonts w:cstheme="minorHAnsi"/>
                <w:sz w:val="18"/>
                <w:szCs w:val="18"/>
              </w:rPr>
              <w:t>3.7371</w:t>
            </w:r>
          </w:p>
        </w:tc>
      </w:tr>
      <w:tr w:rsidR="003720FF" w:rsidRPr="0063588F" w14:paraId="1AD18EE5" w14:textId="77777777" w:rsidTr="008C2DB4">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3720FF" w:rsidRPr="00AD757C" w:rsidRDefault="003720FF" w:rsidP="003720FF">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3720FF" w:rsidRPr="002F07AE" w:rsidRDefault="003720FF" w:rsidP="003720FF">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83FE8AB" w14:textId="075CCC88" w:rsidR="003720FF" w:rsidRPr="002F07AE" w:rsidRDefault="003720FF" w:rsidP="003720FF">
            <w:pPr>
              <w:spacing w:after="0" w:line="240" w:lineRule="auto"/>
              <w:jc w:val="center"/>
              <w:rPr>
                <w:rFonts w:cstheme="minorHAnsi"/>
                <w:sz w:val="18"/>
                <w:szCs w:val="18"/>
              </w:rPr>
            </w:pPr>
            <w:r w:rsidRPr="003720FF">
              <w:rPr>
                <w:rFonts w:cstheme="minorHAnsi"/>
                <w:sz w:val="18"/>
                <w:szCs w:val="18"/>
              </w:rPr>
              <w:t>335</w:t>
            </w:r>
          </w:p>
        </w:tc>
        <w:tc>
          <w:tcPr>
            <w:tcW w:w="400" w:type="pct"/>
            <w:tcBorders>
              <w:top w:val="nil"/>
              <w:left w:val="nil"/>
              <w:bottom w:val="single" w:sz="4" w:space="0" w:color="auto"/>
              <w:right w:val="single" w:sz="4" w:space="0" w:color="auto"/>
            </w:tcBorders>
            <w:shd w:val="clear" w:color="auto" w:fill="auto"/>
            <w:vAlign w:val="bottom"/>
          </w:tcPr>
          <w:p w14:paraId="26CDC1AA" w14:textId="0E1F24D2"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17</w:t>
            </w:r>
          </w:p>
        </w:tc>
        <w:tc>
          <w:tcPr>
            <w:tcW w:w="386" w:type="pct"/>
            <w:tcBorders>
              <w:top w:val="nil"/>
              <w:left w:val="nil"/>
              <w:bottom w:val="single" w:sz="4" w:space="0" w:color="auto"/>
              <w:right w:val="single" w:sz="4" w:space="0" w:color="auto"/>
            </w:tcBorders>
            <w:shd w:val="clear" w:color="auto" w:fill="auto"/>
            <w:vAlign w:val="bottom"/>
          </w:tcPr>
          <w:p w14:paraId="3E8B4C8F" w14:textId="5BD45498" w:rsidR="003720FF" w:rsidRPr="002F07AE" w:rsidRDefault="003720FF" w:rsidP="003720FF">
            <w:pPr>
              <w:spacing w:after="0" w:line="240" w:lineRule="auto"/>
              <w:jc w:val="center"/>
              <w:rPr>
                <w:rFonts w:cstheme="minorHAnsi"/>
                <w:sz w:val="18"/>
                <w:szCs w:val="18"/>
              </w:rPr>
            </w:pPr>
            <w:r w:rsidRPr="003720FF">
              <w:rPr>
                <w:rFonts w:cstheme="minorHAnsi"/>
                <w:sz w:val="18"/>
                <w:szCs w:val="18"/>
              </w:rPr>
              <w:t>19</w:t>
            </w:r>
          </w:p>
        </w:tc>
        <w:tc>
          <w:tcPr>
            <w:tcW w:w="392" w:type="pct"/>
            <w:tcBorders>
              <w:top w:val="nil"/>
              <w:left w:val="nil"/>
              <w:bottom w:val="single" w:sz="4" w:space="0" w:color="auto"/>
              <w:right w:val="single" w:sz="4" w:space="0" w:color="auto"/>
            </w:tcBorders>
            <w:shd w:val="clear" w:color="auto" w:fill="auto"/>
            <w:vAlign w:val="bottom"/>
          </w:tcPr>
          <w:p w14:paraId="0104CD77" w14:textId="7BBE2FEB" w:rsidR="003720FF" w:rsidRPr="002F07AE" w:rsidRDefault="003720FF" w:rsidP="003720FF">
            <w:pPr>
              <w:spacing w:after="0" w:line="240" w:lineRule="auto"/>
              <w:jc w:val="center"/>
              <w:rPr>
                <w:rFonts w:cstheme="minorHAnsi"/>
                <w:sz w:val="18"/>
                <w:szCs w:val="18"/>
              </w:rPr>
            </w:pPr>
            <w:r w:rsidRPr="003720FF">
              <w:rPr>
                <w:rFonts w:cstheme="minorHAnsi"/>
                <w:sz w:val="18"/>
                <w:szCs w:val="18"/>
              </w:rPr>
              <w:t>51</w:t>
            </w:r>
          </w:p>
        </w:tc>
        <w:tc>
          <w:tcPr>
            <w:tcW w:w="393" w:type="pct"/>
            <w:tcBorders>
              <w:top w:val="nil"/>
              <w:left w:val="nil"/>
              <w:bottom w:val="single" w:sz="4" w:space="0" w:color="auto"/>
              <w:right w:val="single" w:sz="4" w:space="0" w:color="auto"/>
            </w:tcBorders>
            <w:shd w:val="clear" w:color="auto" w:fill="auto"/>
            <w:vAlign w:val="bottom"/>
          </w:tcPr>
          <w:p w14:paraId="304AF498" w14:textId="4A414F5E"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0.6021</w:t>
            </w:r>
          </w:p>
        </w:tc>
        <w:tc>
          <w:tcPr>
            <w:tcW w:w="473" w:type="pct"/>
            <w:tcBorders>
              <w:top w:val="nil"/>
              <w:left w:val="nil"/>
              <w:bottom w:val="single" w:sz="4" w:space="0" w:color="auto"/>
              <w:right w:val="single" w:sz="4" w:space="0" w:color="auto"/>
            </w:tcBorders>
            <w:shd w:val="clear" w:color="auto" w:fill="auto"/>
            <w:vAlign w:val="bottom"/>
          </w:tcPr>
          <w:p w14:paraId="4696450F" w14:textId="468EB2DF"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0.1790</w:t>
            </w:r>
          </w:p>
        </w:tc>
        <w:tc>
          <w:tcPr>
            <w:tcW w:w="392" w:type="pct"/>
            <w:tcBorders>
              <w:top w:val="nil"/>
              <w:left w:val="nil"/>
              <w:bottom w:val="single" w:sz="4" w:space="0" w:color="auto"/>
              <w:right w:val="single" w:sz="4" w:space="0" w:color="auto"/>
            </w:tcBorders>
            <w:shd w:val="clear" w:color="auto" w:fill="auto"/>
            <w:vAlign w:val="bottom"/>
          </w:tcPr>
          <w:p w14:paraId="05B714C4" w14:textId="6B70FA2A"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0.2486</w:t>
            </w:r>
          </w:p>
        </w:tc>
        <w:tc>
          <w:tcPr>
            <w:tcW w:w="392" w:type="pct"/>
            <w:tcBorders>
              <w:top w:val="nil"/>
              <w:left w:val="nil"/>
              <w:bottom w:val="single" w:sz="4" w:space="0" w:color="auto"/>
              <w:right w:val="single" w:sz="4" w:space="0" w:color="auto"/>
            </w:tcBorders>
            <w:shd w:val="clear" w:color="auto" w:fill="auto"/>
            <w:vAlign w:val="bottom"/>
          </w:tcPr>
          <w:p w14:paraId="5BA45B2C" w14:textId="6839FF56"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0.0340</w:t>
            </w:r>
          </w:p>
        </w:tc>
        <w:tc>
          <w:tcPr>
            <w:tcW w:w="392" w:type="pct"/>
            <w:tcBorders>
              <w:top w:val="nil"/>
              <w:left w:val="nil"/>
              <w:bottom w:val="single" w:sz="4" w:space="0" w:color="auto"/>
              <w:right w:val="single" w:sz="4" w:space="0" w:color="auto"/>
            </w:tcBorders>
            <w:shd w:val="clear" w:color="auto" w:fill="auto"/>
            <w:vAlign w:val="bottom"/>
          </w:tcPr>
          <w:p w14:paraId="4B4A9B1F" w14:textId="14057D9B" w:rsidR="003720FF" w:rsidRPr="002F07AE" w:rsidRDefault="003720FF" w:rsidP="003720FF">
            <w:pPr>
              <w:spacing w:after="0" w:line="240" w:lineRule="auto"/>
              <w:jc w:val="center"/>
              <w:rPr>
                <w:rFonts w:cstheme="minorHAnsi"/>
                <w:sz w:val="18"/>
                <w:szCs w:val="18"/>
              </w:rPr>
            </w:pPr>
            <w:r w:rsidRPr="003720FF">
              <w:rPr>
                <w:rFonts w:cstheme="minorHAnsi"/>
                <w:sz w:val="18"/>
                <w:szCs w:val="18"/>
              </w:rPr>
              <w:t>0.0327</w:t>
            </w:r>
          </w:p>
        </w:tc>
        <w:tc>
          <w:tcPr>
            <w:tcW w:w="379" w:type="pct"/>
            <w:tcBorders>
              <w:top w:val="nil"/>
              <w:left w:val="nil"/>
              <w:bottom w:val="single" w:sz="4" w:space="0" w:color="auto"/>
              <w:right w:val="single" w:sz="4" w:space="0" w:color="auto"/>
            </w:tcBorders>
            <w:shd w:val="clear" w:color="auto" w:fill="auto"/>
            <w:vAlign w:val="bottom"/>
          </w:tcPr>
          <w:p w14:paraId="082DE2EF" w14:textId="31B06459" w:rsidR="003720FF" w:rsidRPr="002F07AE" w:rsidRDefault="003720FF" w:rsidP="003720FF">
            <w:pPr>
              <w:spacing w:after="0" w:line="240" w:lineRule="auto"/>
              <w:jc w:val="center"/>
              <w:rPr>
                <w:rFonts w:cstheme="minorHAnsi"/>
                <w:sz w:val="18"/>
                <w:szCs w:val="18"/>
              </w:rPr>
            </w:pPr>
            <w:r w:rsidRPr="003720FF">
              <w:rPr>
                <w:rFonts w:cstheme="minorHAnsi"/>
                <w:sz w:val="18"/>
                <w:szCs w:val="18"/>
              </w:rPr>
              <w:t>4.5142</w:t>
            </w:r>
          </w:p>
        </w:tc>
      </w:tr>
    </w:tbl>
    <w:p w14:paraId="511B536A" w14:textId="56A75CF3"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623CE5">
        <w:rPr>
          <w:rFonts w:cstheme="minorHAnsi"/>
          <w:b/>
          <w:sz w:val="18"/>
          <w:szCs w:val="18"/>
        </w:rPr>
        <w:t>2023</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6F8C52A2"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w:t>
      </w:r>
      <w:proofErr w:type="spellStart"/>
      <w:r w:rsidR="007C02C6" w:rsidRPr="00E9623B">
        <w:rPr>
          <w:rFonts w:cstheme="minorHAnsi"/>
          <w:b/>
          <w:sz w:val="20"/>
          <w:szCs w:val="20"/>
        </w:rPr>
        <w:t>microcistinas</w:t>
      </w:r>
      <w:proofErr w:type="spellEnd"/>
      <w:r w:rsidR="007C02C6" w:rsidRPr="00E9623B">
        <w:rPr>
          <w:rFonts w:cstheme="minorHAnsi"/>
          <w:b/>
          <w:sz w:val="20"/>
          <w:szCs w:val="20"/>
        </w:rPr>
        <w:t xml:space="preserve"> totales y disueltas</w:t>
      </w:r>
      <w:r w:rsidRPr="00E9623B">
        <w:rPr>
          <w:rFonts w:cstheme="minorHAnsi"/>
          <w:b/>
          <w:sz w:val="20"/>
          <w:szCs w:val="20"/>
        </w:rPr>
        <w:t xml:space="preserve"> de los puntos de monitoreo que se tienen en el lago de Amatitlán, </w:t>
      </w:r>
      <w:r w:rsidR="00797264">
        <w:rPr>
          <w:rFonts w:cstheme="minorHAnsi"/>
          <w:b/>
          <w:sz w:val="20"/>
          <w:szCs w:val="20"/>
        </w:rPr>
        <w:t>agosto</w:t>
      </w:r>
      <w:r w:rsidRPr="00E9623B">
        <w:rPr>
          <w:rFonts w:cstheme="minorHAnsi"/>
          <w:b/>
          <w:sz w:val="20"/>
          <w:szCs w:val="20"/>
        </w:rPr>
        <w:t xml:space="preserve"> </w:t>
      </w:r>
      <w:r w:rsidR="00623CE5">
        <w:rPr>
          <w:rFonts w:cstheme="minorHAnsi"/>
          <w:b/>
          <w:sz w:val="20"/>
          <w:szCs w:val="20"/>
        </w:rPr>
        <w:t>2023</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(NMP/100 </w:t>
            </w:r>
            <w:proofErr w:type="spellStart"/>
            <w:r w:rsidRPr="0063588F">
              <w:rPr>
                <w:rFonts w:cstheme="minorHAnsi"/>
                <w:b/>
                <w:bCs/>
                <w:sz w:val="14"/>
                <w:szCs w:val="14"/>
                <w:lang w:eastAsia="es-GT"/>
              </w:rPr>
              <w:t>mL</w:t>
            </w:r>
            <w:proofErr w:type="spellEnd"/>
            <w:r w:rsidRPr="0063588F">
              <w:rPr>
                <w:rFonts w:cstheme="minorHAnsi"/>
                <w:b/>
                <w:bCs/>
                <w:sz w:val="14"/>
                <w:szCs w:val="14"/>
                <w:lang w:eastAsia="es-GT"/>
              </w:rPr>
              <w:t>)</w:t>
            </w:r>
          </w:p>
        </w:tc>
        <w:tc>
          <w:tcPr>
            <w:tcW w:w="544" w:type="pct"/>
            <w:tcBorders>
              <w:top w:val="single" w:sz="4" w:space="0" w:color="auto"/>
              <w:left w:val="nil"/>
              <w:bottom w:val="single" w:sz="4" w:space="0" w:color="auto"/>
              <w:right w:val="single" w:sz="4" w:space="0" w:color="auto"/>
            </w:tcBorders>
            <w:shd w:val="clear" w:color="auto" w:fill="auto"/>
            <w:vAlign w:val="center"/>
          </w:tcPr>
          <w:p w14:paraId="60BD4704"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totales</w:t>
            </w:r>
          </w:p>
          <w:p w14:paraId="0E01C1E8" w14:textId="585A5286"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181440E7"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disueltas</w:t>
            </w:r>
          </w:p>
          <w:p w14:paraId="651C72C9" w14:textId="5C0A94FD"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r>
      <w:tr w:rsidR="00797264" w:rsidRPr="0063588F" w14:paraId="2C314343" w14:textId="0F6C8122" w:rsidTr="00A60BC1">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797264" w:rsidRPr="0063588F" w:rsidRDefault="00797264" w:rsidP="00797264">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797264" w:rsidRPr="002F07AE" w:rsidRDefault="00797264" w:rsidP="00797264">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6AFE97C0" w14:textId="5EF47641"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13.2651</w:t>
            </w:r>
          </w:p>
        </w:tc>
        <w:tc>
          <w:tcPr>
            <w:tcW w:w="527" w:type="pct"/>
            <w:tcBorders>
              <w:top w:val="single" w:sz="4" w:space="0" w:color="auto"/>
              <w:left w:val="nil"/>
              <w:bottom w:val="single" w:sz="4" w:space="0" w:color="auto"/>
              <w:right w:val="single" w:sz="4" w:space="0" w:color="auto"/>
            </w:tcBorders>
            <w:shd w:val="clear" w:color="auto" w:fill="auto"/>
            <w:vAlign w:val="bottom"/>
          </w:tcPr>
          <w:p w14:paraId="44108B00" w14:textId="6369778C"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14</w:t>
            </w:r>
          </w:p>
        </w:tc>
        <w:tc>
          <w:tcPr>
            <w:tcW w:w="527" w:type="pct"/>
            <w:tcBorders>
              <w:top w:val="single" w:sz="4" w:space="0" w:color="auto"/>
              <w:left w:val="nil"/>
              <w:bottom w:val="single" w:sz="4" w:space="0" w:color="auto"/>
              <w:right w:val="single" w:sz="4" w:space="0" w:color="auto"/>
            </w:tcBorders>
            <w:shd w:val="clear" w:color="auto" w:fill="auto"/>
            <w:vAlign w:val="bottom"/>
          </w:tcPr>
          <w:p w14:paraId="49B1485B" w14:textId="601C3131"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16</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1EE4CCA1" w:rsidR="00797264" w:rsidRPr="002F07AE" w:rsidRDefault="00797264" w:rsidP="00797264">
            <w:pPr>
              <w:spacing w:after="0" w:line="240" w:lineRule="auto"/>
              <w:jc w:val="center"/>
              <w:rPr>
                <w:rFonts w:cstheme="minorHAnsi"/>
                <w:sz w:val="18"/>
                <w:szCs w:val="18"/>
              </w:rPr>
            </w:pPr>
            <w:r w:rsidRPr="00797264">
              <w:rPr>
                <w:rFonts w:cstheme="minorHAnsi"/>
                <w:sz w:val="18"/>
                <w:szCs w:val="18"/>
              </w:rPr>
              <w:t>2.8</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3EB53189" w:rsidR="00797264" w:rsidRPr="003720FF" w:rsidRDefault="00797264" w:rsidP="00797264">
            <w:pPr>
              <w:jc w:val="center"/>
              <w:rPr>
                <w:rFonts w:cstheme="minorHAnsi"/>
                <w:sz w:val="18"/>
                <w:szCs w:val="18"/>
              </w:rPr>
            </w:pPr>
            <w:r w:rsidRPr="003720FF">
              <w:rPr>
                <w:rFonts w:cstheme="minorHAnsi"/>
                <w:sz w:val="18"/>
                <w:szCs w:val="18"/>
              </w:rPr>
              <w:t>2.00E+00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2DC75A7C" w:rsidR="00797264" w:rsidRPr="002F07AE" w:rsidRDefault="00797264" w:rsidP="00797264">
            <w:pPr>
              <w:spacing w:after="0" w:line="240" w:lineRule="auto"/>
              <w:jc w:val="center"/>
              <w:rPr>
                <w:rFonts w:cstheme="minorHAnsi"/>
                <w:sz w:val="18"/>
                <w:szCs w:val="18"/>
              </w:rPr>
            </w:pPr>
            <w:r w:rsidRPr="00797264">
              <w:rPr>
                <w:rFonts w:cstheme="minorHAnsi"/>
                <w:sz w:val="18"/>
                <w:szCs w:val="18"/>
              </w:rPr>
              <w:t>21.7504</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53E70F34" w:rsidR="00797264" w:rsidRPr="002F07AE" w:rsidRDefault="00797264" w:rsidP="00797264">
            <w:pPr>
              <w:spacing w:after="0" w:line="240" w:lineRule="auto"/>
              <w:jc w:val="center"/>
              <w:rPr>
                <w:rFonts w:cstheme="minorHAnsi"/>
                <w:sz w:val="18"/>
                <w:szCs w:val="18"/>
              </w:rPr>
            </w:pPr>
            <w:r w:rsidRPr="00797264">
              <w:rPr>
                <w:rFonts w:cstheme="minorHAnsi"/>
                <w:sz w:val="18"/>
                <w:szCs w:val="18"/>
              </w:rPr>
              <w:t>0.3439</w:t>
            </w:r>
          </w:p>
        </w:tc>
      </w:tr>
      <w:tr w:rsidR="00797264" w:rsidRPr="0063588F" w14:paraId="76B6C54C" w14:textId="0C2DB371" w:rsidTr="00DA7421">
        <w:trPr>
          <w:trHeight w:val="270"/>
          <w:jc w:val="center"/>
        </w:trPr>
        <w:tc>
          <w:tcPr>
            <w:tcW w:w="755" w:type="pct"/>
            <w:vMerge/>
            <w:tcBorders>
              <w:left w:val="single" w:sz="4" w:space="0" w:color="auto"/>
              <w:right w:val="single" w:sz="4" w:space="0" w:color="auto"/>
            </w:tcBorders>
            <w:vAlign w:val="center"/>
          </w:tcPr>
          <w:p w14:paraId="78EE34F5" w14:textId="4F98D5A9" w:rsidR="00797264" w:rsidRPr="0063588F" w:rsidRDefault="00797264" w:rsidP="0079726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797264" w:rsidRPr="002F07AE" w:rsidRDefault="00797264" w:rsidP="00797264">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770FA523" w14:textId="3497FDE4"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12.9443</w:t>
            </w:r>
          </w:p>
        </w:tc>
        <w:tc>
          <w:tcPr>
            <w:tcW w:w="527" w:type="pct"/>
            <w:tcBorders>
              <w:top w:val="single" w:sz="4" w:space="0" w:color="auto"/>
              <w:left w:val="nil"/>
              <w:bottom w:val="single" w:sz="4" w:space="0" w:color="auto"/>
              <w:right w:val="single" w:sz="4" w:space="0" w:color="auto"/>
            </w:tcBorders>
            <w:shd w:val="clear" w:color="auto" w:fill="auto"/>
            <w:vAlign w:val="bottom"/>
          </w:tcPr>
          <w:p w14:paraId="2E3F328B" w14:textId="45F3EC8B"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10</w:t>
            </w:r>
          </w:p>
        </w:tc>
        <w:tc>
          <w:tcPr>
            <w:tcW w:w="527" w:type="pct"/>
            <w:tcBorders>
              <w:top w:val="single" w:sz="4" w:space="0" w:color="auto"/>
              <w:left w:val="nil"/>
              <w:bottom w:val="single" w:sz="4" w:space="0" w:color="auto"/>
              <w:right w:val="single" w:sz="4" w:space="0" w:color="auto"/>
            </w:tcBorders>
            <w:shd w:val="clear" w:color="auto" w:fill="auto"/>
            <w:vAlign w:val="bottom"/>
          </w:tcPr>
          <w:p w14:paraId="4982B7AB" w14:textId="39C66CBC"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15</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4A8AEFAA"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3249771D" w:rsidR="00797264" w:rsidRPr="002F07AE" w:rsidRDefault="00797264" w:rsidP="00797264">
            <w:pPr>
              <w:spacing w:after="0" w:line="240" w:lineRule="auto"/>
              <w:jc w:val="center"/>
              <w:rPr>
                <w:rFonts w:cstheme="minorHAnsi"/>
                <w:sz w:val="18"/>
                <w:szCs w:val="18"/>
              </w:rPr>
            </w:pPr>
            <w:r>
              <w:rPr>
                <w:rFonts w:cstheme="minorHAnsi"/>
                <w:sz w:val="18"/>
                <w:szCs w:val="18"/>
              </w:rPr>
              <w:t>ND</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623F14A8"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290857E9"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r>
      <w:tr w:rsidR="00797264" w:rsidRPr="0063588F" w14:paraId="2B675115" w14:textId="32EB6962" w:rsidTr="00F57BF9">
        <w:trPr>
          <w:trHeight w:val="270"/>
          <w:jc w:val="center"/>
        </w:trPr>
        <w:tc>
          <w:tcPr>
            <w:tcW w:w="755" w:type="pct"/>
            <w:vMerge/>
            <w:tcBorders>
              <w:left w:val="single" w:sz="4" w:space="0" w:color="auto"/>
              <w:right w:val="single" w:sz="4" w:space="0" w:color="auto"/>
            </w:tcBorders>
            <w:vAlign w:val="center"/>
          </w:tcPr>
          <w:p w14:paraId="5CBBF3FC" w14:textId="354999D9" w:rsidR="00797264" w:rsidRPr="0063588F" w:rsidRDefault="00797264" w:rsidP="0079726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797264" w:rsidRPr="002F07AE" w:rsidRDefault="00797264" w:rsidP="00797264">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634EC763" w14:textId="0C4632C7"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15.9742</w:t>
            </w:r>
          </w:p>
        </w:tc>
        <w:tc>
          <w:tcPr>
            <w:tcW w:w="527" w:type="pct"/>
            <w:tcBorders>
              <w:top w:val="single" w:sz="4" w:space="0" w:color="auto"/>
              <w:left w:val="nil"/>
              <w:bottom w:val="single" w:sz="4" w:space="0" w:color="auto"/>
              <w:right w:val="single" w:sz="4" w:space="0" w:color="auto"/>
            </w:tcBorders>
            <w:shd w:val="clear" w:color="auto" w:fill="auto"/>
            <w:vAlign w:val="bottom"/>
          </w:tcPr>
          <w:p w14:paraId="6044116E" w14:textId="7C16C4E5" w:rsidR="00797264" w:rsidRPr="002F07AE" w:rsidRDefault="00797264" w:rsidP="00797264">
            <w:pPr>
              <w:spacing w:after="0" w:line="240" w:lineRule="auto"/>
              <w:jc w:val="center"/>
              <w:rPr>
                <w:rFonts w:cstheme="minorHAnsi"/>
                <w:sz w:val="18"/>
                <w:szCs w:val="18"/>
              </w:rPr>
            </w:pPr>
            <w:r w:rsidRPr="003720FF">
              <w:rPr>
                <w:rFonts w:cstheme="minorHAnsi"/>
                <w:sz w:val="18"/>
                <w:szCs w:val="18"/>
              </w:rPr>
              <w:t>9</w:t>
            </w:r>
          </w:p>
        </w:tc>
        <w:tc>
          <w:tcPr>
            <w:tcW w:w="527" w:type="pct"/>
            <w:tcBorders>
              <w:top w:val="single" w:sz="4" w:space="0" w:color="auto"/>
              <w:left w:val="nil"/>
              <w:bottom w:val="single" w:sz="4" w:space="0" w:color="auto"/>
              <w:right w:val="single" w:sz="4" w:space="0" w:color="auto"/>
            </w:tcBorders>
            <w:shd w:val="clear" w:color="auto" w:fill="auto"/>
            <w:vAlign w:val="bottom"/>
          </w:tcPr>
          <w:p w14:paraId="2E5D9B74" w14:textId="108C85C6" w:rsidR="00797264" w:rsidRPr="002F07AE" w:rsidRDefault="00797264" w:rsidP="00797264">
            <w:pPr>
              <w:spacing w:after="0" w:line="240" w:lineRule="auto"/>
              <w:jc w:val="center"/>
              <w:rPr>
                <w:rFonts w:cstheme="minorHAnsi"/>
                <w:sz w:val="18"/>
                <w:szCs w:val="18"/>
              </w:rPr>
            </w:pPr>
            <w:r w:rsidRPr="003720FF">
              <w:rPr>
                <w:rFonts w:cstheme="minorHAnsi"/>
                <w:sz w:val="18"/>
                <w:szCs w:val="18"/>
              </w:rPr>
              <w:t>23</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4F1928EB"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tcPr>
          <w:p w14:paraId="75BE9501" w14:textId="624BCAB1" w:rsidR="00797264" w:rsidRPr="002F07AE" w:rsidRDefault="00797264" w:rsidP="00797264">
            <w:pPr>
              <w:spacing w:after="0" w:line="240" w:lineRule="auto"/>
              <w:jc w:val="center"/>
              <w:rPr>
                <w:rFonts w:cstheme="minorHAnsi"/>
                <w:sz w:val="18"/>
                <w:szCs w:val="18"/>
              </w:rPr>
            </w:pPr>
            <w:r w:rsidRPr="007F191D">
              <w:rPr>
                <w:rFonts w:cstheme="minorHAnsi"/>
                <w:sz w:val="18"/>
                <w:szCs w:val="18"/>
              </w:rPr>
              <w:t>ND</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4021482E"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57DAF1F0"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r>
      <w:tr w:rsidR="00797264" w:rsidRPr="0063588F" w14:paraId="6465877B" w14:textId="26C6AE22" w:rsidTr="00F57BF9">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797264" w:rsidRPr="0063588F" w:rsidRDefault="00797264" w:rsidP="0079726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797264" w:rsidRPr="002F07AE" w:rsidRDefault="00797264" w:rsidP="00797264">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270686F7" w14:textId="79F4A4B7" w:rsidR="00797264" w:rsidRPr="002F07AE" w:rsidRDefault="00797264" w:rsidP="00797264">
            <w:pPr>
              <w:spacing w:after="0" w:line="240" w:lineRule="auto"/>
              <w:jc w:val="center"/>
              <w:rPr>
                <w:rFonts w:cstheme="minorHAnsi"/>
                <w:sz w:val="18"/>
                <w:szCs w:val="18"/>
              </w:rPr>
            </w:pPr>
            <w:r w:rsidRPr="003720FF">
              <w:rPr>
                <w:rFonts w:cstheme="minorHAnsi"/>
                <w:sz w:val="18"/>
                <w:szCs w:val="18"/>
              </w:rPr>
              <w:t>20.0026</w:t>
            </w:r>
          </w:p>
        </w:tc>
        <w:tc>
          <w:tcPr>
            <w:tcW w:w="527" w:type="pct"/>
            <w:tcBorders>
              <w:top w:val="single" w:sz="4" w:space="0" w:color="auto"/>
              <w:left w:val="nil"/>
              <w:bottom w:val="single" w:sz="4" w:space="0" w:color="auto"/>
              <w:right w:val="single" w:sz="4" w:space="0" w:color="auto"/>
            </w:tcBorders>
            <w:shd w:val="clear" w:color="auto" w:fill="auto"/>
            <w:vAlign w:val="bottom"/>
          </w:tcPr>
          <w:p w14:paraId="40748B58" w14:textId="395FEBA1"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w:t>
            </w:r>
          </w:p>
        </w:tc>
        <w:tc>
          <w:tcPr>
            <w:tcW w:w="527" w:type="pct"/>
            <w:tcBorders>
              <w:top w:val="single" w:sz="4" w:space="0" w:color="auto"/>
              <w:left w:val="nil"/>
              <w:bottom w:val="single" w:sz="4" w:space="0" w:color="auto"/>
              <w:right w:val="single" w:sz="4" w:space="0" w:color="auto"/>
            </w:tcBorders>
            <w:shd w:val="clear" w:color="auto" w:fill="auto"/>
            <w:vAlign w:val="bottom"/>
          </w:tcPr>
          <w:p w14:paraId="52129219" w14:textId="2FDF4FBD" w:rsidR="00797264" w:rsidRPr="002F07AE" w:rsidRDefault="00797264" w:rsidP="00797264">
            <w:pPr>
              <w:spacing w:after="0" w:line="240" w:lineRule="auto"/>
              <w:jc w:val="center"/>
              <w:rPr>
                <w:rFonts w:cstheme="minorHAnsi"/>
                <w:sz w:val="18"/>
                <w:szCs w:val="18"/>
              </w:rPr>
            </w:pPr>
            <w:r w:rsidRPr="003720FF">
              <w:rPr>
                <w:rFonts w:cstheme="minorHAnsi"/>
                <w:sz w:val="18"/>
                <w:szCs w:val="18"/>
              </w:rPr>
              <w:t>51</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1343A93F"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tcPr>
          <w:p w14:paraId="1237091E" w14:textId="10ABC18B" w:rsidR="00797264" w:rsidRPr="002F07AE" w:rsidRDefault="00797264" w:rsidP="00797264">
            <w:pPr>
              <w:spacing w:after="0" w:line="240" w:lineRule="auto"/>
              <w:jc w:val="center"/>
              <w:rPr>
                <w:rFonts w:cstheme="minorHAnsi"/>
                <w:sz w:val="18"/>
                <w:szCs w:val="18"/>
              </w:rPr>
            </w:pPr>
            <w:r w:rsidRPr="007F191D">
              <w:rPr>
                <w:rFonts w:cstheme="minorHAnsi"/>
                <w:sz w:val="18"/>
                <w:szCs w:val="18"/>
              </w:rPr>
              <w:t>ND</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05806D3E"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2AEB89F7"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r>
      <w:tr w:rsidR="00797264" w:rsidRPr="0063588F" w14:paraId="7388269B" w14:textId="09B5371C" w:rsidTr="00DA7421">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797264" w:rsidRPr="0063588F" w:rsidRDefault="00797264" w:rsidP="00797264">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797264" w:rsidRPr="002F07AE" w:rsidRDefault="00797264" w:rsidP="00797264">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3AA2EC12" w14:textId="2502CDBE" w:rsidR="00797264" w:rsidRPr="002F07AE" w:rsidRDefault="00797264" w:rsidP="00797264">
            <w:pPr>
              <w:spacing w:after="0" w:line="240" w:lineRule="auto"/>
              <w:jc w:val="center"/>
              <w:rPr>
                <w:rFonts w:cstheme="minorHAnsi"/>
                <w:sz w:val="18"/>
                <w:szCs w:val="18"/>
              </w:rPr>
            </w:pPr>
            <w:r w:rsidRPr="003720FF">
              <w:rPr>
                <w:rFonts w:cstheme="minorHAnsi"/>
                <w:sz w:val="18"/>
                <w:szCs w:val="18"/>
              </w:rPr>
              <w:t>38.8907</w:t>
            </w:r>
          </w:p>
        </w:tc>
        <w:tc>
          <w:tcPr>
            <w:tcW w:w="527" w:type="pct"/>
            <w:tcBorders>
              <w:top w:val="single" w:sz="4" w:space="0" w:color="auto"/>
              <w:left w:val="nil"/>
              <w:bottom w:val="single" w:sz="4" w:space="0" w:color="auto"/>
              <w:right w:val="single" w:sz="4" w:space="0" w:color="auto"/>
            </w:tcBorders>
            <w:shd w:val="clear" w:color="auto" w:fill="auto"/>
            <w:vAlign w:val="bottom"/>
          </w:tcPr>
          <w:p w14:paraId="17474469" w14:textId="779BC1D2" w:rsidR="00797264" w:rsidRPr="002F07AE" w:rsidRDefault="00797264" w:rsidP="00797264">
            <w:pPr>
              <w:spacing w:after="0" w:line="240" w:lineRule="auto"/>
              <w:jc w:val="center"/>
              <w:rPr>
                <w:rFonts w:cstheme="minorHAnsi"/>
                <w:sz w:val="18"/>
                <w:szCs w:val="18"/>
              </w:rPr>
            </w:pPr>
            <w:r w:rsidRPr="003720FF">
              <w:rPr>
                <w:rFonts w:cstheme="minorHAnsi"/>
                <w:sz w:val="18"/>
                <w:szCs w:val="18"/>
              </w:rPr>
              <w:t>20</w:t>
            </w:r>
          </w:p>
        </w:tc>
        <w:tc>
          <w:tcPr>
            <w:tcW w:w="527" w:type="pct"/>
            <w:tcBorders>
              <w:top w:val="single" w:sz="4" w:space="0" w:color="auto"/>
              <w:left w:val="nil"/>
              <w:bottom w:val="single" w:sz="4" w:space="0" w:color="auto"/>
              <w:right w:val="single" w:sz="4" w:space="0" w:color="auto"/>
            </w:tcBorders>
            <w:shd w:val="clear" w:color="auto" w:fill="auto"/>
            <w:vAlign w:val="bottom"/>
          </w:tcPr>
          <w:p w14:paraId="241829C4" w14:textId="2D67804A" w:rsidR="00797264" w:rsidRPr="002F07AE" w:rsidRDefault="00797264" w:rsidP="00797264">
            <w:pPr>
              <w:spacing w:after="0" w:line="240" w:lineRule="auto"/>
              <w:jc w:val="center"/>
              <w:rPr>
                <w:rFonts w:cstheme="minorHAnsi"/>
                <w:sz w:val="18"/>
                <w:szCs w:val="18"/>
              </w:rPr>
            </w:pPr>
            <w:r w:rsidRPr="003720FF">
              <w:rPr>
                <w:rFonts w:cstheme="minorHAnsi"/>
                <w:sz w:val="18"/>
                <w:szCs w:val="18"/>
              </w:rPr>
              <w:t>27</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25C0A29D" w:rsidR="00797264" w:rsidRPr="002F07AE" w:rsidRDefault="00797264" w:rsidP="00797264">
            <w:pPr>
              <w:spacing w:after="0" w:line="240" w:lineRule="auto"/>
              <w:jc w:val="center"/>
              <w:rPr>
                <w:rFonts w:cstheme="minorHAnsi"/>
                <w:sz w:val="18"/>
                <w:szCs w:val="18"/>
              </w:rPr>
            </w:pPr>
            <w:r w:rsidRPr="00797264">
              <w:rPr>
                <w:rFonts w:cstheme="minorHAnsi"/>
                <w:sz w:val="18"/>
                <w:szCs w:val="18"/>
              </w:rPr>
              <w:t>4.6</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0310A4D6" w:rsidR="00797264" w:rsidRPr="003720FF" w:rsidRDefault="00797264" w:rsidP="00797264">
            <w:pPr>
              <w:jc w:val="center"/>
              <w:rPr>
                <w:rFonts w:cstheme="minorHAnsi"/>
                <w:sz w:val="18"/>
                <w:szCs w:val="18"/>
              </w:rPr>
            </w:pPr>
            <w:r w:rsidRPr="003720FF">
              <w:rPr>
                <w:rFonts w:cstheme="minorHAnsi"/>
                <w:sz w:val="18"/>
                <w:szCs w:val="18"/>
              </w:rPr>
              <w:t>3.30E+01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2918832D" w:rsidR="00797264" w:rsidRPr="002F07AE" w:rsidRDefault="00797264" w:rsidP="00797264">
            <w:pPr>
              <w:spacing w:after="0" w:line="240" w:lineRule="auto"/>
              <w:jc w:val="center"/>
              <w:rPr>
                <w:rFonts w:cstheme="minorHAnsi"/>
                <w:sz w:val="18"/>
                <w:szCs w:val="18"/>
              </w:rPr>
            </w:pPr>
            <w:r w:rsidRPr="00797264">
              <w:rPr>
                <w:rFonts w:cstheme="minorHAnsi"/>
                <w:sz w:val="18"/>
                <w:szCs w:val="18"/>
              </w:rPr>
              <w:t>4.0386</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2C6D22E6" w:rsidR="00797264" w:rsidRPr="002F07AE" w:rsidRDefault="00797264" w:rsidP="00797264">
            <w:pPr>
              <w:spacing w:after="0" w:line="240" w:lineRule="auto"/>
              <w:jc w:val="center"/>
              <w:rPr>
                <w:rFonts w:cstheme="minorHAnsi"/>
                <w:sz w:val="18"/>
                <w:szCs w:val="18"/>
              </w:rPr>
            </w:pPr>
            <w:r w:rsidRPr="00797264">
              <w:rPr>
                <w:rFonts w:cstheme="minorHAnsi"/>
                <w:sz w:val="18"/>
                <w:szCs w:val="18"/>
              </w:rPr>
              <w:t>&lt;0.3</w:t>
            </w:r>
          </w:p>
        </w:tc>
      </w:tr>
      <w:tr w:rsidR="00797264" w:rsidRPr="0063588F" w14:paraId="5F8A7442" w14:textId="6597218D" w:rsidTr="001F6331">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797264" w:rsidRPr="0063588F" w:rsidRDefault="00797264" w:rsidP="0079726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797264" w:rsidRPr="002F07AE" w:rsidRDefault="00797264" w:rsidP="00797264">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3E31E6E3" w14:textId="76B1590B" w:rsidR="00797264" w:rsidRPr="002F07AE" w:rsidRDefault="00797264" w:rsidP="00797264">
            <w:pPr>
              <w:spacing w:after="0" w:line="240" w:lineRule="auto"/>
              <w:jc w:val="center"/>
              <w:rPr>
                <w:rFonts w:cstheme="minorHAnsi"/>
                <w:sz w:val="18"/>
                <w:szCs w:val="18"/>
              </w:rPr>
            </w:pPr>
            <w:r w:rsidRPr="003720FF">
              <w:rPr>
                <w:rFonts w:cstheme="minorHAnsi"/>
                <w:sz w:val="18"/>
                <w:szCs w:val="18"/>
              </w:rPr>
              <w:t>39.4849</w:t>
            </w:r>
          </w:p>
        </w:tc>
        <w:tc>
          <w:tcPr>
            <w:tcW w:w="527" w:type="pct"/>
            <w:tcBorders>
              <w:top w:val="single" w:sz="4" w:space="0" w:color="auto"/>
              <w:left w:val="nil"/>
              <w:bottom w:val="single" w:sz="4" w:space="0" w:color="auto"/>
              <w:right w:val="single" w:sz="4" w:space="0" w:color="auto"/>
            </w:tcBorders>
            <w:shd w:val="clear" w:color="auto" w:fill="auto"/>
            <w:vAlign w:val="bottom"/>
          </w:tcPr>
          <w:p w14:paraId="1B735860" w14:textId="0CB1E3C0"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13</w:t>
            </w:r>
          </w:p>
        </w:tc>
        <w:tc>
          <w:tcPr>
            <w:tcW w:w="527" w:type="pct"/>
            <w:tcBorders>
              <w:top w:val="single" w:sz="4" w:space="0" w:color="auto"/>
              <w:left w:val="nil"/>
              <w:bottom w:val="single" w:sz="4" w:space="0" w:color="auto"/>
              <w:right w:val="single" w:sz="4" w:space="0" w:color="auto"/>
            </w:tcBorders>
            <w:shd w:val="clear" w:color="auto" w:fill="auto"/>
            <w:vAlign w:val="bottom"/>
          </w:tcPr>
          <w:p w14:paraId="33122069" w14:textId="1F7AEDD5"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15</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6A2B3ADF"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tcPr>
          <w:p w14:paraId="2B0E52C7" w14:textId="2A825C25" w:rsidR="00797264" w:rsidRPr="002F07AE" w:rsidRDefault="00797264" w:rsidP="00797264">
            <w:pPr>
              <w:spacing w:after="0" w:line="240" w:lineRule="auto"/>
              <w:jc w:val="center"/>
              <w:rPr>
                <w:rFonts w:cstheme="minorHAnsi"/>
                <w:sz w:val="18"/>
                <w:szCs w:val="18"/>
              </w:rPr>
            </w:pPr>
            <w:r w:rsidRPr="007C5922">
              <w:rPr>
                <w:rFonts w:cstheme="minorHAnsi"/>
                <w:sz w:val="18"/>
                <w:szCs w:val="18"/>
              </w:rPr>
              <w:t>ND</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71E0AB51"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5319337E"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r>
      <w:tr w:rsidR="00797264" w:rsidRPr="0063588F" w14:paraId="58526028" w14:textId="79AC1897" w:rsidTr="00222AB4">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797264" w:rsidRPr="006F7993" w:rsidRDefault="00797264" w:rsidP="00797264">
            <w:pPr>
              <w:pStyle w:val="Sinespaciado"/>
              <w:jc w:val="center"/>
              <w:rPr>
                <w:rFonts w:cstheme="minorHAnsi"/>
                <w:sz w:val="14"/>
                <w:szCs w:val="14"/>
                <w:lang w:eastAsia="es-GT"/>
              </w:rPr>
            </w:pPr>
            <w:r w:rsidRPr="006F7993">
              <w:rPr>
                <w:rFonts w:cstheme="minorHAnsi"/>
                <w:sz w:val="14"/>
                <w:szCs w:val="14"/>
                <w:lang w:eastAsia="es-GT"/>
              </w:rPr>
              <w:t>Río Villalobos</w:t>
            </w:r>
          </w:p>
          <w:p w14:paraId="2036B517" w14:textId="3050EE04" w:rsidR="00797264" w:rsidRPr="006F7993" w:rsidRDefault="00797264" w:rsidP="00797264">
            <w:pPr>
              <w:pStyle w:val="Sinespaciado"/>
              <w:jc w:val="center"/>
              <w:rPr>
                <w:rFonts w:cstheme="minorHAnsi"/>
                <w:sz w:val="14"/>
                <w:szCs w:val="14"/>
                <w:lang w:eastAsia="es-GT"/>
              </w:rPr>
            </w:pPr>
            <w:r w:rsidRPr="006F7993">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797264" w:rsidRPr="006F7993" w:rsidRDefault="00797264" w:rsidP="00797264">
            <w:pPr>
              <w:spacing w:after="0" w:line="240" w:lineRule="auto"/>
              <w:jc w:val="center"/>
              <w:rPr>
                <w:rFonts w:cstheme="minorHAnsi"/>
                <w:sz w:val="18"/>
                <w:szCs w:val="18"/>
              </w:rPr>
            </w:pPr>
            <w:r w:rsidRPr="006F7993">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11ACAD91" w14:textId="4A02B6E1" w:rsidR="00797264" w:rsidRPr="006F7993" w:rsidRDefault="00797264" w:rsidP="00797264">
            <w:pPr>
              <w:spacing w:after="0" w:line="240" w:lineRule="auto"/>
              <w:jc w:val="center"/>
              <w:rPr>
                <w:rFonts w:cstheme="minorHAnsi"/>
                <w:sz w:val="18"/>
                <w:szCs w:val="18"/>
              </w:rPr>
            </w:pPr>
            <w:r w:rsidRPr="003720FF">
              <w:rPr>
                <w:rFonts w:cstheme="minorHAnsi"/>
                <w:sz w:val="18"/>
                <w:szCs w:val="18"/>
              </w:rPr>
              <w:t>45.5355</w:t>
            </w:r>
          </w:p>
        </w:tc>
        <w:tc>
          <w:tcPr>
            <w:tcW w:w="527" w:type="pct"/>
            <w:tcBorders>
              <w:top w:val="single" w:sz="4" w:space="0" w:color="auto"/>
              <w:left w:val="nil"/>
              <w:bottom w:val="single" w:sz="4" w:space="0" w:color="auto"/>
              <w:right w:val="single" w:sz="4" w:space="0" w:color="auto"/>
            </w:tcBorders>
            <w:shd w:val="clear" w:color="auto" w:fill="auto"/>
            <w:vAlign w:val="bottom"/>
          </w:tcPr>
          <w:p w14:paraId="288B5A56" w14:textId="652EBFE9" w:rsidR="00797264" w:rsidRPr="006F7993" w:rsidRDefault="00797264" w:rsidP="00797264">
            <w:pPr>
              <w:spacing w:after="0" w:line="240" w:lineRule="auto"/>
              <w:jc w:val="center"/>
              <w:rPr>
                <w:rFonts w:cstheme="minorHAnsi"/>
                <w:sz w:val="18"/>
                <w:szCs w:val="18"/>
              </w:rPr>
            </w:pPr>
            <w:r w:rsidRPr="003720FF">
              <w:rPr>
                <w:rFonts w:cstheme="minorHAnsi"/>
                <w:sz w:val="18"/>
                <w:szCs w:val="18"/>
              </w:rPr>
              <w:t>69</w:t>
            </w:r>
          </w:p>
        </w:tc>
        <w:tc>
          <w:tcPr>
            <w:tcW w:w="527" w:type="pct"/>
            <w:tcBorders>
              <w:top w:val="single" w:sz="4" w:space="0" w:color="auto"/>
              <w:left w:val="nil"/>
              <w:bottom w:val="single" w:sz="4" w:space="0" w:color="auto"/>
              <w:right w:val="single" w:sz="4" w:space="0" w:color="auto"/>
            </w:tcBorders>
            <w:shd w:val="clear" w:color="auto" w:fill="auto"/>
            <w:vAlign w:val="bottom"/>
          </w:tcPr>
          <w:p w14:paraId="051553BC" w14:textId="4D85363E" w:rsidR="00797264" w:rsidRPr="006F7993" w:rsidRDefault="00797264" w:rsidP="00797264">
            <w:pPr>
              <w:spacing w:after="0" w:line="240" w:lineRule="auto"/>
              <w:jc w:val="center"/>
              <w:rPr>
                <w:rFonts w:cstheme="minorHAnsi"/>
                <w:sz w:val="18"/>
                <w:szCs w:val="18"/>
              </w:rPr>
            </w:pPr>
            <w:r w:rsidRPr="003720FF">
              <w:rPr>
                <w:rFonts w:cstheme="minorHAnsi"/>
                <w:sz w:val="18"/>
                <w:szCs w:val="18"/>
              </w:rPr>
              <w:t>65</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177E750D" w:rsidR="00797264" w:rsidRPr="006F7993" w:rsidRDefault="00797264" w:rsidP="00797264">
            <w:pPr>
              <w:spacing w:after="0" w:line="240" w:lineRule="auto"/>
              <w:jc w:val="center"/>
              <w:rPr>
                <w:rFonts w:cstheme="minorHAnsi"/>
                <w:sz w:val="18"/>
                <w:szCs w:val="18"/>
              </w:rPr>
            </w:pPr>
            <w:r w:rsidRPr="00797264">
              <w:rPr>
                <w:rFonts w:cstheme="minorHAnsi"/>
                <w:sz w:val="18"/>
                <w:szCs w:val="18"/>
              </w:rPr>
              <w:t>6.20</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6470C2B6" w:rsidR="00797264" w:rsidRPr="006F7993" w:rsidRDefault="00797264" w:rsidP="00797264">
            <w:pPr>
              <w:spacing w:after="0" w:line="240" w:lineRule="auto"/>
              <w:jc w:val="center"/>
              <w:rPr>
                <w:rFonts w:cstheme="minorHAnsi"/>
                <w:sz w:val="18"/>
                <w:szCs w:val="18"/>
              </w:rPr>
            </w:pPr>
            <w:r w:rsidRPr="003720FF">
              <w:rPr>
                <w:rFonts w:cstheme="minorHAnsi"/>
                <w:sz w:val="18"/>
                <w:szCs w:val="18"/>
              </w:rPr>
              <w:t>7.80E+05</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08D9465D" w:rsidR="00797264" w:rsidRPr="006F7993"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126D0C3E" w:rsidR="00797264" w:rsidRPr="006F7993" w:rsidRDefault="00797264" w:rsidP="00797264">
            <w:pPr>
              <w:spacing w:after="0" w:line="240" w:lineRule="auto"/>
              <w:jc w:val="center"/>
              <w:rPr>
                <w:rFonts w:cstheme="minorHAnsi"/>
                <w:sz w:val="18"/>
                <w:szCs w:val="18"/>
              </w:rPr>
            </w:pPr>
            <w:r w:rsidRPr="00797264">
              <w:rPr>
                <w:rFonts w:cstheme="minorHAnsi"/>
                <w:sz w:val="18"/>
                <w:szCs w:val="18"/>
              </w:rPr>
              <w:t>NA</w:t>
            </w:r>
          </w:p>
        </w:tc>
      </w:tr>
      <w:tr w:rsidR="00797264" w:rsidRPr="0063588F" w14:paraId="0F2D6B8A" w14:textId="3E9AE7C0" w:rsidTr="00DA7421">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797264" w:rsidRPr="0063588F" w:rsidRDefault="00797264" w:rsidP="00797264">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797264" w:rsidRPr="002F07AE" w:rsidRDefault="00797264" w:rsidP="00797264">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03BE4533" w14:textId="0A7ED83F"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16.1517</w:t>
            </w:r>
          </w:p>
        </w:tc>
        <w:tc>
          <w:tcPr>
            <w:tcW w:w="527" w:type="pct"/>
            <w:tcBorders>
              <w:top w:val="single" w:sz="4" w:space="0" w:color="auto"/>
              <w:left w:val="nil"/>
              <w:bottom w:val="single" w:sz="4" w:space="0" w:color="auto"/>
              <w:right w:val="single" w:sz="4" w:space="0" w:color="auto"/>
            </w:tcBorders>
            <w:shd w:val="clear" w:color="auto" w:fill="auto"/>
            <w:vAlign w:val="bottom"/>
          </w:tcPr>
          <w:p w14:paraId="3571663B" w14:textId="3F3A95B2" w:rsidR="00797264" w:rsidRPr="002F07AE" w:rsidRDefault="00797264" w:rsidP="00797264">
            <w:pPr>
              <w:spacing w:after="0" w:line="240" w:lineRule="auto"/>
              <w:jc w:val="center"/>
              <w:rPr>
                <w:rFonts w:cstheme="minorHAnsi"/>
                <w:sz w:val="18"/>
                <w:szCs w:val="18"/>
              </w:rPr>
            </w:pPr>
            <w:r w:rsidRPr="003720FF">
              <w:rPr>
                <w:rFonts w:cstheme="minorHAnsi"/>
                <w:sz w:val="18"/>
                <w:szCs w:val="18"/>
              </w:rPr>
              <w:t>22</w:t>
            </w:r>
          </w:p>
        </w:tc>
        <w:tc>
          <w:tcPr>
            <w:tcW w:w="527" w:type="pct"/>
            <w:tcBorders>
              <w:top w:val="single" w:sz="4" w:space="0" w:color="auto"/>
              <w:left w:val="nil"/>
              <w:bottom w:val="single" w:sz="4" w:space="0" w:color="auto"/>
              <w:right w:val="single" w:sz="4" w:space="0" w:color="auto"/>
            </w:tcBorders>
            <w:shd w:val="clear" w:color="auto" w:fill="auto"/>
            <w:vAlign w:val="bottom"/>
          </w:tcPr>
          <w:p w14:paraId="5A6BC1D2" w14:textId="458D98F8" w:rsidR="00797264" w:rsidRPr="002F07AE" w:rsidRDefault="00797264" w:rsidP="00797264">
            <w:pPr>
              <w:spacing w:after="0" w:line="240" w:lineRule="auto"/>
              <w:jc w:val="center"/>
              <w:rPr>
                <w:rFonts w:cstheme="minorHAnsi"/>
                <w:sz w:val="18"/>
                <w:szCs w:val="18"/>
              </w:rPr>
            </w:pPr>
            <w:r w:rsidRPr="003720FF">
              <w:rPr>
                <w:rFonts w:cstheme="minorHAnsi"/>
                <w:sz w:val="18"/>
                <w:szCs w:val="18"/>
              </w:rPr>
              <w:t>31</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695D26BF" w:rsidR="00797264" w:rsidRPr="002F07AE" w:rsidRDefault="00797264" w:rsidP="00797264">
            <w:pPr>
              <w:spacing w:after="0" w:line="240" w:lineRule="auto"/>
              <w:jc w:val="center"/>
              <w:rPr>
                <w:rFonts w:cstheme="minorHAnsi"/>
                <w:sz w:val="18"/>
                <w:szCs w:val="18"/>
              </w:rPr>
            </w:pPr>
            <w:r w:rsidRPr="00797264">
              <w:rPr>
                <w:rFonts w:cstheme="minorHAnsi"/>
                <w:sz w:val="18"/>
                <w:szCs w:val="18"/>
              </w:rPr>
              <w:t>2.20</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4A4BB935" w:rsidR="00797264" w:rsidRPr="003720FF" w:rsidRDefault="00797264" w:rsidP="00797264">
            <w:pPr>
              <w:jc w:val="center"/>
              <w:rPr>
                <w:rFonts w:cstheme="minorHAnsi"/>
                <w:sz w:val="18"/>
                <w:szCs w:val="18"/>
              </w:rPr>
            </w:pPr>
            <w:r w:rsidRPr="003720FF">
              <w:rPr>
                <w:rFonts w:cstheme="minorHAnsi"/>
                <w:sz w:val="18"/>
                <w:szCs w:val="18"/>
              </w:rPr>
              <w:t>4.60E+02</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7C7B71AC" w:rsidR="00797264" w:rsidRPr="002F07AE" w:rsidRDefault="00797264" w:rsidP="00797264">
            <w:pPr>
              <w:spacing w:after="0" w:line="240" w:lineRule="auto"/>
              <w:jc w:val="center"/>
              <w:rPr>
                <w:rFonts w:cstheme="minorHAnsi"/>
                <w:sz w:val="18"/>
                <w:szCs w:val="18"/>
              </w:rPr>
            </w:pPr>
            <w:r w:rsidRPr="00797264">
              <w:rPr>
                <w:rFonts w:cstheme="minorHAnsi"/>
                <w:sz w:val="18"/>
                <w:szCs w:val="18"/>
              </w:rPr>
              <w:t>1.1132</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26C4DACF" w:rsidR="00797264" w:rsidRPr="002F07AE" w:rsidRDefault="00797264" w:rsidP="00797264">
            <w:pPr>
              <w:spacing w:after="0" w:line="240" w:lineRule="auto"/>
              <w:jc w:val="center"/>
              <w:rPr>
                <w:rFonts w:cstheme="minorHAnsi"/>
                <w:sz w:val="18"/>
                <w:szCs w:val="18"/>
              </w:rPr>
            </w:pPr>
            <w:r w:rsidRPr="00797264">
              <w:rPr>
                <w:rFonts w:cstheme="minorHAnsi"/>
                <w:sz w:val="18"/>
                <w:szCs w:val="18"/>
              </w:rPr>
              <w:t>&lt;0.3</w:t>
            </w:r>
          </w:p>
        </w:tc>
      </w:tr>
      <w:tr w:rsidR="00797264" w:rsidRPr="0063588F" w14:paraId="22461357" w14:textId="00EA585B" w:rsidTr="00673912">
        <w:trPr>
          <w:trHeight w:val="270"/>
          <w:jc w:val="center"/>
        </w:trPr>
        <w:tc>
          <w:tcPr>
            <w:tcW w:w="755" w:type="pct"/>
            <w:vMerge/>
            <w:tcBorders>
              <w:left w:val="single" w:sz="4" w:space="0" w:color="auto"/>
              <w:right w:val="single" w:sz="4" w:space="0" w:color="auto"/>
            </w:tcBorders>
            <w:vAlign w:val="center"/>
          </w:tcPr>
          <w:p w14:paraId="5C8346E7" w14:textId="1D88797A" w:rsidR="00797264" w:rsidRPr="0063588F" w:rsidRDefault="00797264" w:rsidP="0079726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797264" w:rsidRPr="002F07AE" w:rsidRDefault="00797264" w:rsidP="00797264">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4F14322C" w14:textId="64322A9F"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16.8981</w:t>
            </w:r>
          </w:p>
        </w:tc>
        <w:tc>
          <w:tcPr>
            <w:tcW w:w="527" w:type="pct"/>
            <w:tcBorders>
              <w:top w:val="single" w:sz="4" w:space="0" w:color="auto"/>
              <w:left w:val="nil"/>
              <w:bottom w:val="single" w:sz="4" w:space="0" w:color="auto"/>
              <w:right w:val="single" w:sz="4" w:space="0" w:color="auto"/>
            </w:tcBorders>
            <w:shd w:val="clear" w:color="auto" w:fill="auto"/>
            <w:vAlign w:val="bottom"/>
          </w:tcPr>
          <w:p w14:paraId="54D5AFAE" w14:textId="739A0F5E" w:rsidR="00797264" w:rsidRPr="002F07AE" w:rsidRDefault="00797264" w:rsidP="00797264">
            <w:pPr>
              <w:spacing w:after="0" w:line="240" w:lineRule="auto"/>
              <w:jc w:val="center"/>
              <w:rPr>
                <w:rFonts w:cstheme="minorHAnsi"/>
                <w:sz w:val="18"/>
                <w:szCs w:val="18"/>
              </w:rPr>
            </w:pPr>
            <w:r w:rsidRPr="003720FF">
              <w:rPr>
                <w:rFonts w:cstheme="minorHAnsi"/>
                <w:sz w:val="18"/>
                <w:szCs w:val="18"/>
              </w:rPr>
              <w:t>6</w:t>
            </w:r>
          </w:p>
        </w:tc>
        <w:tc>
          <w:tcPr>
            <w:tcW w:w="527" w:type="pct"/>
            <w:tcBorders>
              <w:top w:val="single" w:sz="4" w:space="0" w:color="auto"/>
              <w:left w:val="nil"/>
              <w:bottom w:val="single" w:sz="4" w:space="0" w:color="auto"/>
              <w:right w:val="single" w:sz="4" w:space="0" w:color="auto"/>
            </w:tcBorders>
            <w:shd w:val="clear" w:color="auto" w:fill="auto"/>
            <w:vAlign w:val="bottom"/>
          </w:tcPr>
          <w:p w14:paraId="24C17D0E" w14:textId="784C81C8"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10</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35A461FA"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tcPr>
          <w:p w14:paraId="046498C9" w14:textId="39540CD1" w:rsidR="00797264" w:rsidRPr="002F07AE" w:rsidRDefault="00797264" w:rsidP="00797264">
            <w:pPr>
              <w:spacing w:after="0" w:line="240" w:lineRule="auto"/>
              <w:jc w:val="center"/>
              <w:rPr>
                <w:rFonts w:cstheme="minorHAnsi"/>
                <w:sz w:val="18"/>
                <w:szCs w:val="18"/>
              </w:rPr>
            </w:pPr>
            <w:r w:rsidRPr="002545B6">
              <w:rPr>
                <w:rFonts w:cstheme="minorHAnsi"/>
                <w:sz w:val="18"/>
                <w:szCs w:val="18"/>
              </w:rPr>
              <w:t>ND</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690AEC79"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631EBD6A"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r>
      <w:tr w:rsidR="00797264" w:rsidRPr="0063588F" w14:paraId="6F1289B8" w14:textId="3DF52062" w:rsidTr="00673912">
        <w:trPr>
          <w:trHeight w:val="270"/>
          <w:jc w:val="center"/>
        </w:trPr>
        <w:tc>
          <w:tcPr>
            <w:tcW w:w="755" w:type="pct"/>
            <w:vMerge/>
            <w:tcBorders>
              <w:left w:val="single" w:sz="4" w:space="0" w:color="auto"/>
              <w:right w:val="single" w:sz="4" w:space="0" w:color="auto"/>
            </w:tcBorders>
            <w:vAlign w:val="center"/>
          </w:tcPr>
          <w:p w14:paraId="7560AC8C" w14:textId="17A8F213" w:rsidR="00797264" w:rsidRPr="0063588F" w:rsidRDefault="00797264" w:rsidP="0079726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797264" w:rsidRPr="002F07AE" w:rsidRDefault="00797264" w:rsidP="00797264">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5998A015" w14:textId="2A1BC095"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19.3668</w:t>
            </w:r>
          </w:p>
        </w:tc>
        <w:tc>
          <w:tcPr>
            <w:tcW w:w="527" w:type="pct"/>
            <w:tcBorders>
              <w:top w:val="single" w:sz="4" w:space="0" w:color="auto"/>
              <w:left w:val="nil"/>
              <w:bottom w:val="single" w:sz="4" w:space="0" w:color="auto"/>
              <w:right w:val="single" w:sz="4" w:space="0" w:color="auto"/>
            </w:tcBorders>
            <w:shd w:val="clear" w:color="auto" w:fill="auto"/>
            <w:vAlign w:val="bottom"/>
          </w:tcPr>
          <w:p w14:paraId="4F421ECB" w14:textId="05B7CF67" w:rsidR="00797264" w:rsidRPr="002F07AE" w:rsidRDefault="00797264" w:rsidP="00797264">
            <w:pPr>
              <w:spacing w:after="0" w:line="240" w:lineRule="auto"/>
              <w:jc w:val="center"/>
              <w:rPr>
                <w:rFonts w:cstheme="minorHAnsi"/>
                <w:sz w:val="18"/>
                <w:szCs w:val="18"/>
              </w:rPr>
            </w:pPr>
            <w:r w:rsidRPr="003720FF">
              <w:rPr>
                <w:rFonts w:cstheme="minorHAnsi"/>
                <w:sz w:val="18"/>
                <w:szCs w:val="18"/>
              </w:rPr>
              <w:t>6</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779C4987" w:rsidR="00797264" w:rsidRPr="002F07AE" w:rsidRDefault="00797264" w:rsidP="00797264">
            <w:pPr>
              <w:spacing w:after="0" w:line="240" w:lineRule="auto"/>
              <w:jc w:val="center"/>
              <w:rPr>
                <w:rFonts w:cstheme="minorHAnsi"/>
                <w:sz w:val="18"/>
                <w:szCs w:val="18"/>
              </w:rPr>
            </w:pPr>
            <w:r w:rsidRPr="003720FF">
              <w:rPr>
                <w:rFonts w:cstheme="minorHAnsi"/>
                <w:sz w:val="18"/>
                <w:szCs w:val="18"/>
              </w:rPr>
              <w:t>26</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7E4F7F92"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tcPr>
          <w:p w14:paraId="487C9951" w14:textId="687C8777" w:rsidR="00797264" w:rsidRPr="002F07AE" w:rsidRDefault="00797264" w:rsidP="00797264">
            <w:pPr>
              <w:spacing w:after="0" w:line="240" w:lineRule="auto"/>
              <w:jc w:val="center"/>
              <w:rPr>
                <w:rFonts w:cstheme="minorHAnsi"/>
                <w:sz w:val="18"/>
                <w:szCs w:val="18"/>
              </w:rPr>
            </w:pPr>
            <w:r w:rsidRPr="002545B6">
              <w:rPr>
                <w:rFonts w:cstheme="minorHAnsi"/>
                <w:sz w:val="18"/>
                <w:szCs w:val="18"/>
              </w:rPr>
              <w:t>ND</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2D557515"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42797DD8"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r>
      <w:tr w:rsidR="00797264" w:rsidRPr="0063588F" w14:paraId="3C16AD6B" w14:textId="0A9B8DEE" w:rsidTr="00673912">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797264" w:rsidRPr="0063588F" w:rsidRDefault="00797264" w:rsidP="0079726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797264" w:rsidRPr="002F07AE" w:rsidRDefault="00797264" w:rsidP="00797264">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49DF7FD0" w14:textId="41BDB934" w:rsidR="00797264" w:rsidRPr="002F07AE" w:rsidRDefault="00797264" w:rsidP="00797264">
            <w:pPr>
              <w:spacing w:after="0" w:line="240" w:lineRule="auto"/>
              <w:jc w:val="center"/>
              <w:rPr>
                <w:rFonts w:cstheme="minorHAnsi"/>
                <w:sz w:val="18"/>
                <w:szCs w:val="18"/>
              </w:rPr>
            </w:pPr>
            <w:r w:rsidRPr="003720FF">
              <w:rPr>
                <w:rFonts w:cstheme="minorHAnsi"/>
                <w:sz w:val="18"/>
                <w:szCs w:val="18"/>
              </w:rPr>
              <w:t>21.0520</w:t>
            </w:r>
          </w:p>
        </w:tc>
        <w:tc>
          <w:tcPr>
            <w:tcW w:w="527" w:type="pct"/>
            <w:tcBorders>
              <w:top w:val="single" w:sz="4" w:space="0" w:color="auto"/>
              <w:left w:val="nil"/>
              <w:bottom w:val="single" w:sz="4" w:space="0" w:color="auto"/>
              <w:right w:val="single" w:sz="4" w:space="0" w:color="auto"/>
            </w:tcBorders>
            <w:shd w:val="clear" w:color="auto" w:fill="auto"/>
            <w:vAlign w:val="bottom"/>
          </w:tcPr>
          <w:p w14:paraId="1E372C26" w14:textId="2676CECB" w:rsidR="00797264" w:rsidRPr="002F07AE" w:rsidRDefault="00797264" w:rsidP="00797264">
            <w:pPr>
              <w:spacing w:after="0" w:line="240" w:lineRule="auto"/>
              <w:jc w:val="center"/>
              <w:rPr>
                <w:rFonts w:cstheme="minorHAnsi"/>
                <w:sz w:val="18"/>
                <w:szCs w:val="18"/>
              </w:rPr>
            </w:pPr>
            <w:r w:rsidRPr="003720FF">
              <w:rPr>
                <w:rFonts w:cstheme="minorHAnsi"/>
                <w:sz w:val="18"/>
                <w:szCs w:val="18"/>
              </w:rPr>
              <w:t>21</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36E7FF7D" w:rsidR="00797264" w:rsidRPr="002F07AE" w:rsidRDefault="00797264" w:rsidP="00797264">
            <w:pPr>
              <w:spacing w:after="0" w:line="240" w:lineRule="auto"/>
              <w:jc w:val="center"/>
              <w:rPr>
                <w:rFonts w:cstheme="minorHAnsi"/>
                <w:sz w:val="18"/>
                <w:szCs w:val="18"/>
              </w:rPr>
            </w:pPr>
            <w:r w:rsidRPr="003720FF">
              <w:rPr>
                <w:rFonts w:cstheme="minorHAnsi"/>
                <w:sz w:val="18"/>
                <w:szCs w:val="18"/>
              </w:rPr>
              <w:t>52</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4ADDF661"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tcPr>
          <w:p w14:paraId="682705CE" w14:textId="0C65BC65" w:rsidR="00797264" w:rsidRPr="002F07AE" w:rsidRDefault="00797264" w:rsidP="00797264">
            <w:pPr>
              <w:spacing w:after="0" w:line="240" w:lineRule="auto"/>
              <w:jc w:val="center"/>
              <w:rPr>
                <w:rFonts w:cstheme="minorHAnsi"/>
                <w:sz w:val="18"/>
                <w:szCs w:val="18"/>
              </w:rPr>
            </w:pPr>
            <w:r w:rsidRPr="002545B6">
              <w:rPr>
                <w:rFonts w:cstheme="minorHAnsi"/>
                <w:sz w:val="18"/>
                <w:szCs w:val="18"/>
              </w:rPr>
              <w:t>ND</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49DDB1CB"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58FA88EB" w:rsidR="00797264" w:rsidRPr="002F07AE" w:rsidRDefault="00797264" w:rsidP="00797264">
            <w:pPr>
              <w:spacing w:after="0" w:line="240" w:lineRule="auto"/>
              <w:jc w:val="center"/>
              <w:rPr>
                <w:rFonts w:cstheme="minorHAnsi"/>
                <w:sz w:val="18"/>
                <w:szCs w:val="18"/>
              </w:rPr>
            </w:pPr>
            <w:r w:rsidRPr="00797264">
              <w:rPr>
                <w:rFonts w:cstheme="minorHAnsi"/>
                <w:sz w:val="18"/>
                <w:szCs w:val="18"/>
              </w:rPr>
              <w:t>NA</w:t>
            </w:r>
          </w:p>
        </w:tc>
      </w:tr>
      <w:tr w:rsidR="00797264" w:rsidRPr="0063588F" w14:paraId="30C0134D" w14:textId="0918B7DC" w:rsidTr="00DA7421">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797264" w:rsidRPr="0063588F" w:rsidRDefault="00797264" w:rsidP="00797264">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797264" w:rsidRPr="002F07AE" w:rsidRDefault="00797264" w:rsidP="00797264">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58F584B3" w14:textId="7D412BA8"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15.5773</w:t>
            </w:r>
          </w:p>
        </w:tc>
        <w:tc>
          <w:tcPr>
            <w:tcW w:w="527" w:type="pct"/>
            <w:tcBorders>
              <w:top w:val="single" w:sz="4" w:space="0" w:color="auto"/>
              <w:left w:val="nil"/>
              <w:bottom w:val="single" w:sz="4" w:space="0" w:color="auto"/>
              <w:right w:val="single" w:sz="4" w:space="0" w:color="auto"/>
            </w:tcBorders>
            <w:shd w:val="clear" w:color="auto" w:fill="auto"/>
            <w:vAlign w:val="bottom"/>
          </w:tcPr>
          <w:p w14:paraId="5DF09AF2" w14:textId="4834D6A6" w:rsidR="00797264" w:rsidRPr="002F07AE" w:rsidRDefault="00797264" w:rsidP="00797264">
            <w:pPr>
              <w:spacing w:after="0" w:line="240" w:lineRule="auto"/>
              <w:jc w:val="center"/>
              <w:rPr>
                <w:rFonts w:cstheme="minorHAnsi"/>
                <w:sz w:val="18"/>
                <w:szCs w:val="18"/>
              </w:rPr>
            </w:pPr>
            <w:r w:rsidRPr="003720FF">
              <w:rPr>
                <w:rFonts w:cstheme="minorHAnsi"/>
                <w:sz w:val="18"/>
                <w:szCs w:val="18"/>
              </w:rPr>
              <w:t>29</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2E1B79A5" w:rsidR="00797264" w:rsidRPr="002F07AE" w:rsidRDefault="00797264" w:rsidP="00797264">
            <w:pPr>
              <w:spacing w:after="0" w:line="240" w:lineRule="auto"/>
              <w:jc w:val="center"/>
              <w:rPr>
                <w:rFonts w:cstheme="minorHAnsi"/>
                <w:sz w:val="18"/>
                <w:szCs w:val="18"/>
              </w:rPr>
            </w:pPr>
            <w:r w:rsidRPr="003720FF">
              <w:rPr>
                <w:rFonts w:cstheme="minorHAnsi"/>
                <w:sz w:val="18"/>
                <w:szCs w:val="18"/>
              </w:rPr>
              <w:t>49</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4041C845" w:rsidR="00797264" w:rsidRPr="002F07AE" w:rsidRDefault="00797264" w:rsidP="00797264">
            <w:pPr>
              <w:spacing w:after="0" w:line="240" w:lineRule="auto"/>
              <w:jc w:val="center"/>
              <w:rPr>
                <w:rFonts w:cstheme="minorHAnsi"/>
                <w:sz w:val="18"/>
                <w:szCs w:val="18"/>
              </w:rPr>
            </w:pPr>
            <w:r w:rsidRPr="00797264">
              <w:rPr>
                <w:rFonts w:cstheme="minorHAnsi"/>
                <w:sz w:val="18"/>
                <w:szCs w:val="18"/>
              </w:rPr>
              <w:t>3.00</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2070799F" w:rsidR="00797264" w:rsidRPr="002F07AE" w:rsidRDefault="00797264" w:rsidP="00797264">
            <w:pPr>
              <w:spacing w:after="0" w:line="240" w:lineRule="auto"/>
              <w:jc w:val="center"/>
              <w:rPr>
                <w:rFonts w:cstheme="minorHAnsi"/>
                <w:sz w:val="18"/>
                <w:szCs w:val="18"/>
              </w:rPr>
            </w:pPr>
            <w:r w:rsidRPr="003720FF">
              <w:rPr>
                <w:rFonts w:cstheme="minorHAnsi"/>
                <w:sz w:val="18"/>
                <w:szCs w:val="18"/>
              </w:rPr>
              <w:t>2.40E+02</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1E6386D9" w:rsidR="00797264" w:rsidRPr="002F07AE" w:rsidRDefault="00797264" w:rsidP="00797264">
            <w:pPr>
              <w:spacing w:after="0" w:line="240" w:lineRule="auto"/>
              <w:jc w:val="center"/>
              <w:rPr>
                <w:rFonts w:cstheme="minorHAnsi"/>
                <w:sz w:val="18"/>
                <w:szCs w:val="18"/>
              </w:rPr>
            </w:pPr>
            <w:r w:rsidRPr="00797264">
              <w:rPr>
                <w:rFonts w:cstheme="minorHAnsi"/>
                <w:sz w:val="18"/>
                <w:szCs w:val="18"/>
              </w:rPr>
              <w:t>2.1951</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6B3906C0" w:rsidR="00797264" w:rsidRPr="002F07AE" w:rsidRDefault="00797264" w:rsidP="00797264">
            <w:pPr>
              <w:spacing w:after="0" w:line="240" w:lineRule="auto"/>
              <w:jc w:val="center"/>
              <w:rPr>
                <w:rFonts w:cstheme="minorHAnsi"/>
                <w:sz w:val="18"/>
                <w:szCs w:val="18"/>
              </w:rPr>
            </w:pPr>
            <w:r w:rsidRPr="00797264">
              <w:rPr>
                <w:rFonts w:cstheme="minorHAnsi"/>
                <w:sz w:val="18"/>
                <w:szCs w:val="18"/>
              </w:rPr>
              <w:t>&lt;0.3</w:t>
            </w:r>
          </w:p>
        </w:tc>
      </w:tr>
      <w:tr w:rsidR="00797264" w:rsidRPr="0063588F" w14:paraId="2F8715EF" w14:textId="31A005CF" w:rsidTr="00DA7421">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797264" w:rsidRPr="0063588F" w:rsidRDefault="00797264" w:rsidP="00797264">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797264" w:rsidRPr="002F07AE" w:rsidRDefault="00797264" w:rsidP="00797264">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6F167286"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15.0126</w:t>
            </w:r>
          </w:p>
        </w:tc>
        <w:tc>
          <w:tcPr>
            <w:tcW w:w="527" w:type="pct"/>
            <w:tcBorders>
              <w:top w:val="single" w:sz="4" w:space="0" w:color="auto"/>
              <w:left w:val="nil"/>
              <w:bottom w:val="single" w:sz="4" w:space="0" w:color="auto"/>
              <w:right w:val="single" w:sz="4" w:space="0" w:color="auto"/>
            </w:tcBorders>
            <w:shd w:val="clear" w:color="auto" w:fill="auto"/>
            <w:vAlign w:val="bottom"/>
          </w:tcPr>
          <w:p w14:paraId="0440E3E1" w14:textId="4B3478BD" w:rsidR="00797264" w:rsidRPr="002F07AE" w:rsidRDefault="00797264" w:rsidP="00797264">
            <w:pPr>
              <w:spacing w:after="0" w:line="240" w:lineRule="auto"/>
              <w:jc w:val="center"/>
              <w:rPr>
                <w:rFonts w:cstheme="minorHAnsi"/>
                <w:sz w:val="18"/>
                <w:szCs w:val="18"/>
              </w:rPr>
            </w:pPr>
            <w:r w:rsidRPr="003720FF">
              <w:rPr>
                <w:rFonts w:cstheme="minorHAnsi"/>
                <w:sz w:val="18"/>
                <w:szCs w:val="18"/>
              </w:rPr>
              <w:t>39</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3708C074" w:rsidR="00797264" w:rsidRPr="002F07AE" w:rsidRDefault="00797264" w:rsidP="00797264">
            <w:pPr>
              <w:spacing w:after="0" w:line="240" w:lineRule="auto"/>
              <w:jc w:val="center"/>
              <w:rPr>
                <w:rFonts w:cstheme="minorHAnsi"/>
                <w:sz w:val="18"/>
                <w:szCs w:val="18"/>
              </w:rPr>
            </w:pPr>
            <w:r w:rsidRPr="003720FF">
              <w:rPr>
                <w:rFonts w:cstheme="minorHAnsi"/>
                <w:sz w:val="18"/>
                <w:szCs w:val="18"/>
              </w:rPr>
              <w:t>63</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36ACE186" w:rsidR="00797264" w:rsidRPr="002F07AE" w:rsidRDefault="00797264" w:rsidP="00797264">
            <w:pPr>
              <w:spacing w:after="0" w:line="240" w:lineRule="auto"/>
              <w:jc w:val="center"/>
              <w:rPr>
                <w:rFonts w:cstheme="minorHAnsi"/>
                <w:sz w:val="18"/>
                <w:szCs w:val="18"/>
              </w:rPr>
            </w:pPr>
            <w:r w:rsidRPr="00797264">
              <w:rPr>
                <w:rFonts w:cstheme="minorHAnsi"/>
                <w:sz w:val="18"/>
                <w:szCs w:val="18"/>
              </w:rPr>
              <w:t>3.20</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2BAFE5D8" w:rsidR="00797264" w:rsidRPr="002F07AE" w:rsidRDefault="00797264" w:rsidP="00797264">
            <w:pPr>
              <w:spacing w:after="0" w:line="240" w:lineRule="auto"/>
              <w:jc w:val="center"/>
              <w:rPr>
                <w:rFonts w:cstheme="minorHAnsi"/>
                <w:sz w:val="18"/>
                <w:szCs w:val="18"/>
              </w:rPr>
            </w:pPr>
            <w:r w:rsidRPr="003720FF">
              <w:rPr>
                <w:rFonts w:cstheme="minorHAnsi"/>
                <w:sz w:val="18"/>
                <w:szCs w:val="18"/>
              </w:rPr>
              <w:t>1.70E+02</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05C4DE60" w:rsidR="00797264" w:rsidRPr="002F07AE" w:rsidRDefault="00797264" w:rsidP="00797264">
            <w:pPr>
              <w:spacing w:after="0" w:line="240" w:lineRule="auto"/>
              <w:jc w:val="center"/>
              <w:rPr>
                <w:rFonts w:cstheme="minorHAnsi"/>
                <w:sz w:val="18"/>
                <w:szCs w:val="18"/>
              </w:rPr>
            </w:pPr>
            <w:r w:rsidRPr="00797264">
              <w:rPr>
                <w:rFonts w:cstheme="minorHAnsi"/>
                <w:sz w:val="18"/>
                <w:szCs w:val="18"/>
              </w:rPr>
              <w:t>11.0007</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6C93CEA1" w:rsidR="00797264" w:rsidRPr="002F07AE" w:rsidRDefault="00797264" w:rsidP="00797264">
            <w:pPr>
              <w:spacing w:after="0" w:line="240" w:lineRule="auto"/>
              <w:jc w:val="center"/>
              <w:rPr>
                <w:rFonts w:cstheme="minorHAnsi"/>
                <w:sz w:val="18"/>
                <w:szCs w:val="18"/>
              </w:rPr>
            </w:pPr>
            <w:r w:rsidRPr="00797264">
              <w:rPr>
                <w:rFonts w:cstheme="minorHAnsi"/>
                <w:sz w:val="18"/>
                <w:szCs w:val="18"/>
              </w:rPr>
              <w:t>&lt;0.3</w:t>
            </w:r>
          </w:p>
        </w:tc>
      </w:tr>
    </w:tbl>
    <w:p w14:paraId="6BCEF2E5" w14:textId="096F0C4A"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623CE5">
        <w:rPr>
          <w:rFonts w:cstheme="minorHAnsi"/>
          <w:b/>
          <w:sz w:val="18"/>
          <w:szCs w:val="18"/>
        </w:rPr>
        <w:t>2023</w:t>
      </w:r>
      <w:r w:rsidRPr="00E9623B">
        <w:rPr>
          <w:rFonts w:cstheme="minorHAnsi"/>
          <w:b/>
          <w:sz w:val="18"/>
          <w:szCs w:val="18"/>
        </w:rPr>
        <w:t>.</w:t>
      </w:r>
    </w:p>
    <w:p w14:paraId="01AADF48" w14:textId="7919C109" w:rsidR="00534D0D" w:rsidRDefault="00534D0D" w:rsidP="00C93278">
      <w:pPr>
        <w:rPr>
          <w:lang w:eastAsia="es-GT"/>
        </w:rPr>
      </w:pPr>
    </w:p>
    <w:p w14:paraId="1B63444F" w14:textId="2AA04FED"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CA6559">
        <w:rPr>
          <w:rFonts w:cstheme="minorHAnsi"/>
          <w:b/>
          <w:sz w:val="20"/>
          <w:szCs w:val="20"/>
        </w:rPr>
        <w:t>agosto</w:t>
      </w:r>
      <w:r w:rsidRPr="00E9623B">
        <w:rPr>
          <w:rFonts w:cstheme="minorHAnsi"/>
          <w:b/>
          <w:sz w:val="20"/>
          <w:szCs w:val="20"/>
        </w:rPr>
        <w:t xml:space="preserve"> </w:t>
      </w:r>
      <w:r w:rsidR="00623CE5">
        <w:rPr>
          <w:rFonts w:cstheme="minorHAnsi"/>
          <w:b/>
          <w:sz w:val="20"/>
          <w:szCs w:val="20"/>
        </w:rPr>
        <w:t>2023</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5"/>
        <w:gridCol w:w="996"/>
        <w:gridCol w:w="855"/>
        <w:gridCol w:w="842"/>
        <w:gridCol w:w="963"/>
        <w:gridCol w:w="855"/>
        <w:gridCol w:w="794"/>
        <w:gridCol w:w="790"/>
        <w:gridCol w:w="785"/>
        <w:gridCol w:w="640"/>
        <w:gridCol w:w="656"/>
      </w:tblGrid>
      <w:tr w:rsidR="00797264" w:rsidRPr="00B070D3" w14:paraId="4F4367ED" w14:textId="77777777" w:rsidTr="00B23DCF">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1E574B70"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15F5D132" w14:textId="77777777" w:rsidR="00797264" w:rsidRDefault="00797264" w:rsidP="00B23DCF">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126725E9"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1A261EB5"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Arsénico</w:t>
            </w:r>
          </w:p>
          <w:p w14:paraId="4374CF09"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73375878"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Cadmio</w:t>
            </w:r>
          </w:p>
          <w:p w14:paraId="2D49E962"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078B1CC3"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7EDB153D"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35CAD267"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Plomo</w:t>
            </w:r>
          </w:p>
          <w:p w14:paraId="40F67C08"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4B0104BD"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Mercurio</w:t>
            </w:r>
          </w:p>
          <w:p w14:paraId="011FAB98"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37068D08"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Cobre</w:t>
            </w:r>
          </w:p>
          <w:p w14:paraId="115D4932" w14:textId="77777777" w:rsidR="00797264" w:rsidRPr="00D471F1"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42CDC793"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Níquel</w:t>
            </w:r>
          </w:p>
          <w:p w14:paraId="6B6E2605"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7BB582ED"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7D6CBAB3" w14:textId="77777777" w:rsidR="00797264" w:rsidRDefault="00797264" w:rsidP="00B23DCF">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195482" w:rsidRPr="00B070D3" w14:paraId="32CDCB15" w14:textId="77777777" w:rsidTr="00B23DCF">
        <w:trPr>
          <w:trHeight w:val="299"/>
        </w:trPr>
        <w:tc>
          <w:tcPr>
            <w:tcW w:w="697" w:type="pct"/>
            <w:vMerge w:val="restart"/>
            <w:tcBorders>
              <w:top w:val="single" w:sz="4" w:space="0" w:color="auto"/>
              <w:left w:val="single" w:sz="4" w:space="0" w:color="auto"/>
              <w:right w:val="single" w:sz="4" w:space="0" w:color="auto"/>
            </w:tcBorders>
            <w:vAlign w:val="center"/>
            <w:hideMark/>
          </w:tcPr>
          <w:p w14:paraId="67F6D586" w14:textId="77777777" w:rsidR="00195482" w:rsidRPr="00D471F1" w:rsidRDefault="00195482" w:rsidP="00195482">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036A5B23" w14:textId="77777777" w:rsidR="00195482" w:rsidRPr="00D471F1" w:rsidRDefault="00195482" w:rsidP="00195482">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2236FEF2" w14:textId="7FD2E4A8"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0.064</w:t>
            </w:r>
          </w:p>
        </w:tc>
        <w:tc>
          <w:tcPr>
            <w:tcW w:w="443" w:type="pct"/>
            <w:tcBorders>
              <w:top w:val="single" w:sz="4" w:space="0" w:color="auto"/>
              <w:left w:val="nil"/>
              <w:bottom w:val="single" w:sz="4" w:space="0" w:color="auto"/>
              <w:right w:val="single" w:sz="4" w:space="0" w:color="auto"/>
            </w:tcBorders>
            <w:shd w:val="clear" w:color="auto" w:fill="auto"/>
            <w:vAlign w:val="center"/>
          </w:tcPr>
          <w:p w14:paraId="32DF4A5B" w14:textId="589AEC54"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0.0012</w:t>
            </w:r>
          </w:p>
        </w:tc>
        <w:tc>
          <w:tcPr>
            <w:tcW w:w="507" w:type="pct"/>
            <w:tcBorders>
              <w:top w:val="single" w:sz="4" w:space="0" w:color="auto"/>
              <w:left w:val="nil"/>
              <w:bottom w:val="single" w:sz="4" w:space="0" w:color="auto"/>
              <w:right w:val="single" w:sz="4" w:space="0" w:color="auto"/>
            </w:tcBorders>
            <w:shd w:val="clear" w:color="auto" w:fill="auto"/>
            <w:vAlign w:val="center"/>
          </w:tcPr>
          <w:p w14:paraId="3B3440A1" w14:textId="4A69308D"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&lt;0.003</w:t>
            </w:r>
          </w:p>
        </w:tc>
        <w:tc>
          <w:tcPr>
            <w:tcW w:w="450" w:type="pct"/>
            <w:tcBorders>
              <w:top w:val="single" w:sz="4" w:space="0" w:color="auto"/>
              <w:left w:val="nil"/>
              <w:bottom w:val="single" w:sz="4" w:space="0" w:color="auto"/>
              <w:right w:val="single" w:sz="4" w:space="0" w:color="auto"/>
            </w:tcBorders>
            <w:shd w:val="clear" w:color="auto" w:fill="auto"/>
            <w:vAlign w:val="center"/>
          </w:tcPr>
          <w:p w14:paraId="5EA02379" w14:textId="4078697D"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0.014</w:t>
            </w:r>
          </w:p>
        </w:tc>
        <w:tc>
          <w:tcPr>
            <w:tcW w:w="418" w:type="pct"/>
            <w:tcBorders>
              <w:top w:val="single" w:sz="4" w:space="0" w:color="auto"/>
              <w:left w:val="nil"/>
              <w:bottom w:val="single" w:sz="4" w:space="0" w:color="auto"/>
              <w:right w:val="single" w:sz="4" w:space="0" w:color="auto"/>
            </w:tcBorders>
            <w:shd w:val="clear" w:color="auto" w:fill="auto"/>
            <w:vAlign w:val="center"/>
          </w:tcPr>
          <w:p w14:paraId="407DC1A2" w14:textId="6673B933"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337A342D" w14:textId="0094BCBD"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72307165" w14:textId="65193EA7"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477B21BB" w14:textId="14857C04"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59C9EE74" w14:textId="5FF3613F"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&lt;0.058</w:t>
            </w:r>
          </w:p>
        </w:tc>
      </w:tr>
      <w:tr w:rsidR="00195482" w:rsidRPr="00B070D3" w14:paraId="2E8A2DAF" w14:textId="77777777" w:rsidTr="00B23DCF">
        <w:trPr>
          <w:trHeight w:val="299"/>
        </w:trPr>
        <w:tc>
          <w:tcPr>
            <w:tcW w:w="697" w:type="pct"/>
            <w:vMerge/>
            <w:tcBorders>
              <w:left w:val="single" w:sz="4" w:space="0" w:color="auto"/>
              <w:right w:val="single" w:sz="4" w:space="0" w:color="auto"/>
            </w:tcBorders>
            <w:vAlign w:val="center"/>
          </w:tcPr>
          <w:p w14:paraId="1BF4B089" w14:textId="77777777" w:rsidR="00195482" w:rsidRPr="00D471F1" w:rsidRDefault="00195482" w:rsidP="00195482">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5252B53" w14:textId="77777777" w:rsidR="00195482" w:rsidRPr="00D471F1" w:rsidRDefault="00195482" w:rsidP="00195482">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DFBC16E" w14:textId="16E685C8"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0.030</w:t>
            </w:r>
          </w:p>
        </w:tc>
        <w:tc>
          <w:tcPr>
            <w:tcW w:w="443" w:type="pct"/>
            <w:tcBorders>
              <w:top w:val="nil"/>
              <w:left w:val="nil"/>
              <w:bottom w:val="single" w:sz="4" w:space="0" w:color="auto"/>
              <w:right w:val="single" w:sz="4" w:space="0" w:color="auto"/>
            </w:tcBorders>
            <w:shd w:val="clear" w:color="auto" w:fill="auto"/>
            <w:vAlign w:val="center"/>
          </w:tcPr>
          <w:p w14:paraId="4E386E3B" w14:textId="24A6FF9B"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0.0012</w:t>
            </w:r>
          </w:p>
        </w:tc>
        <w:tc>
          <w:tcPr>
            <w:tcW w:w="507" w:type="pct"/>
            <w:tcBorders>
              <w:top w:val="nil"/>
              <w:left w:val="nil"/>
              <w:bottom w:val="single" w:sz="4" w:space="0" w:color="auto"/>
              <w:right w:val="single" w:sz="4" w:space="0" w:color="auto"/>
            </w:tcBorders>
            <w:shd w:val="clear" w:color="auto" w:fill="auto"/>
            <w:vAlign w:val="center"/>
          </w:tcPr>
          <w:p w14:paraId="65E99C08" w14:textId="35A8AEC2"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4E13CD80" w14:textId="23450CF7"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0.013</w:t>
            </w:r>
          </w:p>
        </w:tc>
        <w:tc>
          <w:tcPr>
            <w:tcW w:w="418" w:type="pct"/>
            <w:tcBorders>
              <w:top w:val="nil"/>
              <w:left w:val="nil"/>
              <w:bottom w:val="single" w:sz="4" w:space="0" w:color="auto"/>
              <w:right w:val="single" w:sz="4" w:space="0" w:color="auto"/>
            </w:tcBorders>
            <w:shd w:val="clear" w:color="auto" w:fill="auto"/>
            <w:vAlign w:val="center"/>
          </w:tcPr>
          <w:p w14:paraId="68BF853C" w14:textId="2B0F13F5"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1667318E" w14:textId="7C7D68A1"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0FE4D780" w14:textId="7223E564"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92C04D8" w14:textId="662425BC"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08C2A6EB" w14:textId="13C8999B"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&lt;0.058</w:t>
            </w:r>
          </w:p>
        </w:tc>
      </w:tr>
      <w:tr w:rsidR="00195482" w:rsidRPr="00B070D3" w14:paraId="0FA0219F" w14:textId="77777777" w:rsidTr="00B23DCF">
        <w:trPr>
          <w:trHeight w:val="299"/>
        </w:trPr>
        <w:tc>
          <w:tcPr>
            <w:tcW w:w="697" w:type="pct"/>
            <w:vMerge/>
            <w:tcBorders>
              <w:left w:val="single" w:sz="4" w:space="0" w:color="auto"/>
              <w:right w:val="single" w:sz="4" w:space="0" w:color="auto"/>
            </w:tcBorders>
            <w:vAlign w:val="center"/>
          </w:tcPr>
          <w:p w14:paraId="060761C7" w14:textId="77777777" w:rsidR="00195482" w:rsidRPr="00D471F1" w:rsidRDefault="00195482" w:rsidP="00195482">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43EC28B" w14:textId="77777777" w:rsidR="00195482" w:rsidRPr="00D471F1" w:rsidRDefault="00195482" w:rsidP="00195482">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56BA31A0" w14:textId="11B98FE6"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0.040</w:t>
            </w:r>
          </w:p>
        </w:tc>
        <w:tc>
          <w:tcPr>
            <w:tcW w:w="443" w:type="pct"/>
            <w:tcBorders>
              <w:top w:val="nil"/>
              <w:left w:val="nil"/>
              <w:bottom w:val="single" w:sz="4" w:space="0" w:color="auto"/>
              <w:right w:val="single" w:sz="4" w:space="0" w:color="auto"/>
            </w:tcBorders>
            <w:shd w:val="clear" w:color="auto" w:fill="auto"/>
            <w:vAlign w:val="center"/>
          </w:tcPr>
          <w:p w14:paraId="400EACE1" w14:textId="16D23410"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0.0011</w:t>
            </w:r>
          </w:p>
        </w:tc>
        <w:tc>
          <w:tcPr>
            <w:tcW w:w="507" w:type="pct"/>
            <w:tcBorders>
              <w:top w:val="nil"/>
              <w:left w:val="nil"/>
              <w:bottom w:val="single" w:sz="4" w:space="0" w:color="auto"/>
              <w:right w:val="single" w:sz="4" w:space="0" w:color="auto"/>
            </w:tcBorders>
            <w:shd w:val="clear" w:color="auto" w:fill="auto"/>
            <w:vAlign w:val="center"/>
          </w:tcPr>
          <w:p w14:paraId="0E0B00D8" w14:textId="1924048F"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572C0E6C" w14:textId="15CFA503"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0.012</w:t>
            </w:r>
          </w:p>
        </w:tc>
        <w:tc>
          <w:tcPr>
            <w:tcW w:w="418" w:type="pct"/>
            <w:tcBorders>
              <w:top w:val="nil"/>
              <w:left w:val="nil"/>
              <w:bottom w:val="single" w:sz="4" w:space="0" w:color="auto"/>
              <w:right w:val="single" w:sz="4" w:space="0" w:color="auto"/>
            </w:tcBorders>
            <w:shd w:val="clear" w:color="auto" w:fill="auto"/>
            <w:vAlign w:val="center"/>
          </w:tcPr>
          <w:p w14:paraId="503228AA" w14:textId="59FA2D5E"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2F4EDD06" w14:textId="6DAB61B6"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F81EBCB" w14:textId="62D078E7"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63FC8ED" w14:textId="72BB246F"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480C0171" w14:textId="1071B375"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0.427</w:t>
            </w:r>
          </w:p>
        </w:tc>
      </w:tr>
      <w:tr w:rsidR="00195482" w:rsidRPr="00B070D3" w14:paraId="29EB5853" w14:textId="77777777" w:rsidTr="00B23DCF">
        <w:trPr>
          <w:trHeight w:val="299"/>
        </w:trPr>
        <w:tc>
          <w:tcPr>
            <w:tcW w:w="697" w:type="pct"/>
            <w:vMerge/>
            <w:tcBorders>
              <w:left w:val="single" w:sz="4" w:space="0" w:color="auto"/>
              <w:bottom w:val="single" w:sz="4" w:space="0" w:color="auto"/>
              <w:right w:val="single" w:sz="4" w:space="0" w:color="auto"/>
            </w:tcBorders>
            <w:vAlign w:val="center"/>
          </w:tcPr>
          <w:p w14:paraId="0D3694E0" w14:textId="77777777" w:rsidR="00195482" w:rsidRPr="00D471F1" w:rsidRDefault="00195482" w:rsidP="00195482">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1FA0D20" w14:textId="77777777" w:rsidR="00195482" w:rsidRPr="00D471F1" w:rsidRDefault="00195482" w:rsidP="00195482">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70D63D7E" w14:textId="74FE502A"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0.068</w:t>
            </w:r>
          </w:p>
        </w:tc>
        <w:tc>
          <w:tcPr>
            <w:tcW w:w="443" w:type="pct"/>
            <w:tcBorders>
              <w:top w:val="nil"/>
              <w:left w:val="nil"/>
              <w:bottom w:val="single" w:sz="4" w:space="0" w:color="auto"/>
              <w:right w:val="single" w:sz="4" w:space="0" w:color="auto"/>
            </w:tcBorders>
            <w:shd w:val="clear" w:color="auto" w:fill="auto"/>
            <w:vAlign w:val="center"/>
          </w:tcPr>
          <w:p w14:paraId="660205CE" w14:textId="5B565218"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0.0010</w:t>
            </w:r>
          </w:p>
        </w:tc>
        <w:tc>
          <w:tcPr>
            <w:tcW w:w="507" w:type="pct"/>
            <w:tcBorders>
              <w:top w:val="nil"/>
              <w:left w:val="nil"/>
              <w:bottom w:val="single" w:sz="4" w:space="0" w:color="auto"/>
              <w:right w:val="single" w:sz="4" w:space="0" w:color="auto"/>
            </w:tcBorders>
            <w:shd w:val="clear" w:color="auto" w:fill="auto"/>
            <w:vAlign w:val="center"/>
          </w:tcPr>
          <w:p w14:paraId="76A5AA7E" w14:textId="19983FDB"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4C8A8AE0" w14:textId="00D685EF"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0.011</w:t>
            </w:r>
          </w:p>
        </w:tc>
        <w:tc>
          <w:tcPr>
            <w:tcW w:w="418" w:type="pct"/>
            <w:tcBorders>
              <w:top w:val="nil"/>
              <w:left w:val="nil"/>
              <w:bottom w:val="single" w:sz="4" w:space="0" w:color="auto"/>
              <w:right w:val="single" w:sz="4" w:space="0" w:color="auto"/>
            </w:tcBorders>
            <w:shd w:val="clear" w:color="auto" w:fill="auto"/>
            <w:vAlign w:val="center"/>
          </w:tcPr>
          <w:p w14:paraId="79FE8AD0" w14:textId="40DCDF57"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35204CCB" w14:textId="7470EB50"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332ECBB5" w14:textId="2B005825"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549AEEE" w14:textId="4742557D"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16C8A194" w14:textId="56D67247"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0.088</w:t>
            </w:r>
          </w:p>
        </w:tc>
      </w:tr>
      <w:tr w:rsidR="00195482" w:rsidRPr="00B070D3" w14:paraId="4E1D7E10" w14:textId="77777777" w:rsidTr="00B23DCF">
        <w:trPr>
          <w:trHeight w:val="299"/>
        </w:trPr>
        <w:tc>
          <w:tcPr>
            <w:tcW w:w="697" w:type="pct"/>
            <w:vMerge w:val="restart"/>
            <w:tcBorders>
              <w:top w:val="single" w:sz="4" w:space="0" w:color="auto"/>
              <w:left w:val="single" w:sz="4" w:space="0" w:color="auto"/>
              <w:right w:val="single" w:sz="4" w:space="0" w:color="auto"/>
            </w:tcBorders>
            <w:vAlign w:val="center"/>
            <w:hideMark/>
          </w:tcPr>
          <w:p w14:paraId="44A82C69" w14:textId="77777777" w:rsidR="00195482" w:rsidRPr="00D471F1" w:rsidRDefault="00195482" w:rsidP="00195482">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02BCA432" w14:textId="77777777" w:rsidR="00195482" w:rsidRPr="00D471F1" w:rsidRDefault="00195482" w:rsidP="00195482">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9F3C2CC" w14:textId="7BEAEDC6"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0.035</w:t>
            </w:r>
          </w:p>
        </w:tc>
        <w:tc>
          <w:tcPr>
            <w:tcW w:w="443" w:type="pct"/>
            <w:tcBorders>
              <w:top w:val="nil"/>
              <w:left w:val="nil"/>
              <w:bottom w:val="single" w:sz="4" w:space="0" w:color="auto"/>
              <w:right w:val="single" w:sz="4" w:space="0" w:color="auto"/>
            </w:tcBorders>
            <w:shd w:val="clear" w:color="auto" w:fill="auto"/>
            <w:vAlign w:val="center"/>
          </w:tcPr>
          <w:p w14:paraId="3784BB2B" w14:textId="7EB0B8EA"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0.0009</w:t>
            </w:r>
          </w:p>
        </w:tc>
        <w:tc>
          <w:tcPr>
            <w:tcW w:w="507" w:type="pct"/>
            <w:tcBorders>
              <w:top w:val="nil"/>
              <w:left w:val="nil"/>
              <w:bottom w:val="single" w:sz="4" w:space="0" w:color="auto"/>
              <w:right w:val="single" w:sz="4" w:space="0" w:color="auto"/>
            </w:tcBorders>
            <w:shd w:val="clear" w:color="auto" w:fill="auto"/>
            <w:vAlign w:val="center"/>
          </w:tcPr>
          <w:p w14:paraId="7A0D2DCB" w14:textId="5CB2F01A"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66A2C865" w14:textId="57B20277"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0.010</w:t>
            </w:r>
          </w:p>
        </w:tc>
        <w:tc>
          <w:tcPr>
            <w:tcW w:w="418" w:type="pct"/>
            <w:tcBorders>
              <w:top w:val="nil"/>
              <w:left w:val="nil"/>
              <w:bottom w:val="single" w:sz="4" w:space="0" w:color="auto"/>
              <w:right w:val="single" w:sz="4" w:space="0" w:color="auto"/>
            </w:tcBorders>
            <w:shd w:val="clear" w:color="auto" w:fill="auto"/>
            <w:vAlign w:val="center"/>
          </w:tcPr>
          <w:p w14:paraId="0DEEAA14" w14:textId="63157415"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17FF7D83" w14:textId="49133633"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3F7EBF91" w14:textId="011323F0"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C87E142" w14:textId="565666C2"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03D99B0A" w14:textId="4BB0FFA3"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0.078</w:t>
            </w:r>
          </w:p>
        </w:tc>
      </w:tr>
      <w:tr w:rsidR="00195482" w:rsidRPr="00B070D3" w14:paraId="45C75AFF" w14:textId="77777777" w:rsidTr="00B23DCF">
        <w:trPr>
          <w:trHeight w:val="299"/>
        </w:trPr>
        <w:tc>
          <w:tcPr>
            <w:tcW w:w="697" w:type="pct"/>
            <w:vMerge/>
            <w:tcBorders>
              <w:left w:val="single" w:sz="4" w:space="0" w:color="auto"/>
              <w:bottom w:val="single" w:sz="4" w:space="0" w:color="auto"/>
              <w:right w:val="single" w:sz="4" w:space="0" w:color="auto"/>
            </w:tcBorders>
            <w:vAlign w:val="center"/>
            <w:hideMark/>
          </w:tcPr>
          <w:p w14:paraId="5C7A04D3" w14:textId="77777777" w:rsidR="00195482" w:rsidRPr="00D471F1" w:rsidRDefault="00195482" w:rsidP="00195482">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50180AC3" w14:textId="77777777" w:rsidR="00195482" w:rsidRPr="00D471F1" w:rsidRDefault="00195482" w:rsidP="00195482">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561BB33" w14:textId="604BE961"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0.085</w:t>
            </w:r>
          </w:p>
        </w:tc>
        <w:tc>
          <w:tcPr>
            <w:tcW w:w="443" w:type="pct"/>
            <w:tcBorders>
              <w:top w:val="nil"/>
              <w:left w:val="nil"/>
              <w:bottom w:val="single" w:sz="4" w:space="0" w:color="auto"/>
              <w:right w:val="single" w:sz="4" w:space="0" w:color="auto"/>
            </w:tcBorders>
            <w:shd w:val="clear" w:color="auto" w:fill="auto"/>
            <w:vAlign w:val="center"/>
          </w:tcPr>
          <w:p w14:paraId="51575DA1" w14:textId="5B450DEC"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0.0009</w:t>
            </w:r>
          </w:p>
        </w:tc>
        <w:tc>
          <w:tcPr>
            <w:tcW w:w="507" w:type="pct"/>
            <w:tcBorders>
              <w:top w:val="nil"/>
              <w:left w:val="nil"/>
              <w:bottom w:val="single" w:sz="4" w:space="0" w:color="auto"/>
              <w:right w:val="single" w:sz="4" w:space="0" w:color="auto"/>
            </w:tcBorders>
            <w:shd w:val="clear" w:color="auto" w:fill="auto"/>
            <w:vAlign w:val="center"/>
          </w:tcPr>
          <w:p w14:paraId="1FAFDBFB" w14:textId="0333EEDB"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3896F4A4" w14:textId="7A5EEC0C"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0.010</w:t>
            </w:r>
          </w:p>
        </w:tc>
        <w:tc>
          <w:tcPr>
            <w:tcW w:w="418" w:type="pct"/>
            <w:tcBorders>
              <w:top w:val="nil"/>
              <w:left w:val="nil"/>
              <w:bottom w:val="single" w:sz="4" w:space="0" w:color="auto"/>
              <w:right w:val="single" w:sz="4" w:space="0" w:color="auto"/>
            </w:tcBorders>
            <w:shd w:val="clear" w:color="auto" w:fill="auto"/>
            <w:vAlign w:val="center"/>
          </w:tcPr>
          <w:p w14:paraId="123403DC" w14:textId="269273D0"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7084BEF3" w14:textId="5B71A8E2"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2F9E5AAD" w14:textId="3268DA64"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690975FD" w14:textId="7B8F0491"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2B004E44" w14:textId="38AF3180"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0.092</w:t>
            </w:r>
          </w:p>
        </w:tc>
      </w:tr>
      <w:tr w:rsidR="00195482" w:rsidRPr="00B070D3" w14:paraId="4295CE11" w14:textId="77777777" w:rsidTr="00B23DC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0BFACFBE" w14:textId="77777777" w:rsidR="00195482" w:rsidRPr="00D471F1" w:rsidRDefault="00195482" w:rsidP="00195482">
            <w:pPr>
              <w:pStyle w:val="Sinespaciado"/>
              <w:jc w:val="center"/>
              <w:rPr>
                <w:rFonts w:cstheme="minorHAnsi"/>
                <w:sz w:val="16"/>
                <w:szCs w:val="16"/>
                <w:lang w:eastAsia="es-GT"/>
              </w:rPr>
            </w:pPr>
            <w:r w:rsidRPr="00D471F1">
              <w:rPr>
                <w:rFonts w:cstheme="minorHAnsi"/>
                <w:sz w:val="16"/>
                <w:szCs w:val="16"/>
                <w:lang w:eastAsia="es-GT"/>
              </w:rPr>
              <w:t>Río Villalobos</w:t>
            </w:r>
          </w:p>
          <w:p w14:paraId="30005D1A" w14:textId="77777777" w:rsidR="00195482" w:rsidRPr="00D471F1" w:rsidRDefault="00195482" w:rsidP="00195482">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19008750" w14:textId="77777777" w:rsidR="00195482" w:rsidRPr="00D471F1" w:rsidRDefault="00195482" w:rsidP="00195482">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4453CBDF" w14:textId="340ADB09"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0.106</w:t>
            </w:r>
          </w:p>
        </w:tc>
        <w:tc>
          <w:tcPr>
            <w:tcW w:w="443" w:type="pct"/>
            <w:tcBorders>
              <w:top w:val="nil"/>
              <w:left w:val="nil"/>
              <w:bottom w:val="single" w:sz="4" w:space="0" w:color="auto"/>
              <w:right w:val="single" w:sz="4" w:space="0" w:color="auto"/>
            </w:tcBorders>
            <w:shd w:val="clear" w:color="auto" w:fill="auto"/>
            <w:vAlign w:val="center"/>
          </w:tcPr>
          <w:p w14:paraId="5DC1129C" w14:textId="1F81B273"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0.0005</w:t>
            </w:r>
          </w:p>
        </w:tc>
        <w:tc>
          <w:tcPr>
            <w:tcW w:w="507" w:type="pct"/>
            <w:tcBorders>
              <w:top w:val="nil"/>
              <w:left w:val="nil"/>
              <w:bottom w:val="single" w:sz="4" w:space="0" w:color="auto"/>
              <w:right w:val="single" w:sz="4" w:space="0" w:color="auto"/>
            </w:tcBorders>
            <w:shd w:val="clear" w:color="auto" w:fill="auto"/>
            <w:vAlign w:val="center"/>
          </w:tcPr>
          <w:p w14:paraId="52F3DA64" w14:textId="4DA7B8DF"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&lt;0.003</w:t>
            </w:r>
          </w:p>
        </w:tc>
        <w:tc>
          <w:tcPr>
            <w:tcW w:w="450" w:type="pct"/>
            <w:tcBorders>
              <w:top w:val="nil"/>
              <w:left w:val="nil"/>
              <w:bottom w:val="single" w:sz="4" w:space="0" w:color="auto"/>
              <w:right w:val="single" w:sz="4" w:space="0" w:color="auto"/>
            </w:tcBorders>
            <w:shd w:val="clear" w:color="auto" w:fill="auto"/>
            <w:vAlign w:val="center"/>
          </w:tcPr>
          <w:p w14:paraId="700E017F" w14:textId="366C2DB6"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0.008</w:t>
            </w:r>
          </w:p>
        </w:tc>
        <w:tc>
          <w:tcPr>
            <w:tcW w:w="418" w:type="pct"/>
            <w:tcBorders>
              <w:top w:val="nil"/>
              <w:left w:val="nil"/>
              <w:bottom w:val="single" w:sz="4" w:space="0" w:color="auto"/>
              <w:right w:val="single" w:sz="4" w:space="0" w:color="auto"/>
            </w:tcBorders>
            <w:shd w:val="clear" w:color="auto" w:fill="auto"/>
            <w:vAlign w:val="center"/>
          </w:tcPr>
          <w:p w14:paraId="645C56CD" w14:textId="6F226BC4"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457AE571" w14:textId="168D3771"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16C0FA44" w14:textId="429499A1"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44DD0DB" w14:textId="59D69C70"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38522658" w14:textId="193C648F"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4.310</w:t>
            </w:r>
          </w:p>
        </w:tc>
      </w:tr>
      <w:tr w:rsidR="00195482" w:rsidRPr="00B070D3" w14:paraId="72067A25" w14:textId="77777777" w:rsidTr="00B23DCF">
        <w:trPr>
          <w:trHeight w:val="286"/>
        </w:trPr>
        <w:tc>
          <w:tcPr>
            <w:tcW w:w="697" w:type="pct"/>
            <w:vMerge w:val="restart"/>
            <w:tcBorders>
              <w:top w:val="single" w:sz="4" w:space="0" w:color="auto"/>
              <w:left w:val="single" w:sz="4" w:space="0" w:color="auto"/>
              <w:right w:val="single" w:sz="4" w:space="0" w:color="auto"/>
            </w:tcBorders>
            <w:vAlign w:val="center"/>
          </w:tcPr>
          <w:p w14:paraId="080F42B0" w14:textId="77777777" w:rsidR="00195482" w:rsidRPr="00D471F1" w:rsidRDefault="00195482" w:rsidP="00195482">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C7E0B9D" w14:textId="77777777" w:rsidR="00195482" w:rsidRPr="00D471F1" w:rsidRDefault="00195482" w:rsidP="00195482">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A907049" w14:textId="3CEA7CB2"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0.054</w:t>
            </w:r>
          </w:p>
        </w:tc>
        <w:tc>
          <w:tcPr>
            <w:tcW w:w="443" w:type="pct"/>
            <w:tcBorders>
              <w:top w:val="nil"/>
              <w:left w:val="nil"/>
              <w:bottom w:val="single" w:sz="4" w:space="0" w:color="auto"/>
              <w:right w:val="single" w:sz="4" w:space="0" w:color="auto"/>
            </w:tcBorders>
            <w:shd w:val="clear" w:color="auto" w:fill="auto"/>
            <w:vAlign w:val="center"/>
          </w:tcPr>
          <w:p w14:paraId="323069BA" w14:textId="0ABE7BBA"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0.0009</w:t>
            </w:r>
          </w:p>
        </w:tc>
        <w:tc>
          <w:tcPr>
            <w:tcW w:w="507" w:type="pct"/>
            <w:tcBorders>
              <w:top w:val="nil"/>
              <w:left w:val="nil"/>
              <w:bottom w:val="single" w:sz="4" w:space="0" w:color="auto"/>
              <w:right w:val="single" w:sz="4" w:space="0" w:color="auto"/>
            </w:tcBorders>
            <w:shd w:val="clear" w:color="auto" w:fill="auto"/>
            <w:vAlign w:val="center"/>
          </w:tcPr>
          <w:p w14:paraId="0654C9CF" w14:textId="489D57DA"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7DCEB761" w14:textId="57401265"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0.011</w:t>
            </w:r>
          </w:p>
        </w:tc>
        <w:tc>
          <w:tcPr>
            <w:tcW w:w="418" w:type="pct"/>
            <w:tcBorders>
              <w:top w:val="nil"/>
              <w:left w:val="nil"/>
              <w:bottom w:val="single" w:sz="4" w:space="0" w:color="auto"/>
              <w:right w:val="single" w:sz="4" w:space="0" w:color="auto"/>
            </w:tcBorders>
            <w:shd w:val="clear" w:color="auto" w:fill="auto"/>
            <w:vAlign w:val="center"/>
          </w:tcPr>
          <w:p w14:paraId="7E5DF261" w14:textId="500EA27A"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75287409" w14:textId="5C7C10D7"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2BF886C4" w14:textId="1E9EDEE0"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856CCAA" w14:textId="4FD8F7E3"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34F69031" w14:textId="51AAA85D"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0.058</w:t>
            </w:r>
          </w:p>
        </w:tc>
      </w:tr>
      <w:tr w:rsidR="00195482" w:rsidRPr="00B070D3" w14:paraId="5B6FF7BB" w14:textId="77777777" w:rsidTr="00B23DCF">
        <w:trPr>
          <w:trHeight w:val="299"/>
        </w:trPr>
        <w:tc>
          <w:tcPr>
            <w:tcW w:w="697" w:type="pct"/>
            <w:vMerge/>
            <w:tcBorders>
              <w:left w:val="single" w:sz="4" w:space="0" w:color="auto"/>
              <w:right w:val="single" w:sz="4" w:space="0" w:color="auto"/>
            </w:tcBorders>
            <w:vAlign w:val="center"/>
          </w:tcPr>
          <w:p w14:paraId="7D88CF2E" w14:textId="77777777" w:rsidR="00195482" w:rsidRPr="00D471F1" w:rsidRDefault="00195482" w:rsidP="00195482">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4810DBA" w14:textId="77777777" w:rsidR="00195482" w:rsidRPr="00D471F1" w:rsidRDefault="00195482" w:rsidP="00195482">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65F84F57" w14:textId="1B09DD04"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0.032</w:t>
            </w:r>
          </w:p>
        </w:tc>
        <w:tc>
          <w:tcPr>
            <w:tcW w:w="443" w:type="pct"/>
            <w:tcBorders>
              <w:top w:val="nil"/>
              <w:left w:val="nil"/>
              <w:bottom w:val="single" w:sz="4" w:space="0" w:color="auto"/>
              <w:right w:val="single" w:sz="4" w:space="0" w:color="auto"/>
            </w:tcBorders>
            <w:shd w:val="clear" w:color="auto" w:fill="auto"/>
            <w:vAlign w:val="center"/>
          </w:tcPr>
          <w:p w14:paraId="0208B458" w14:textId="6470A523"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0.0010</w:t>
            </w:r>
          </w:p>
        </w:tc>
        <w:tc>
          <w:tcPr>
            <w:tcW w:w="507" w:type="pct"/>
            <w:tcBorders>
              <w:top w:val="nil"/>
              <w:left w:val="nil"/>
              <w:bottom w:val="single" w:sz="4" w:space="0" w:color="auto"/>
              <w:right w:val="single" w:sz="4" w:space="0" w:color="auto"/>
            </w:tcBorders>
            <w:shd w:val="clear" w:color="auto" w:fill="auto"/>
            <w:vAlign w:val="center"/>
          </w:tcPr>
          <w:p w14:paraId="22FB517D" w14:textId="507C22E1"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&lt;0.003</w:t>
            </w:r>
          </w:p>
        </w:tc>
        <w:tc>
          <w:tcPr>
            <w:tcW w:w="450" w:type="pct"/>
            <w:tcBorders>
              <w:top w:val="nil"/>
              <w:left w:val="nil"/>
              <w:bottom w:val="single" w:sz="4" w:space="0" w:color="auto"/>
              <w:right w:val="single" w:sz="4" w:space="0" w:color="auto"/>
            </w:tcBorders>
            <w:shd w:val="clear" w:color="auto" w:fill="auto"/>
            <w:vAlign w:val="center"/>
          </w:tcPr>
          <w:p w14:paraId="1E71E0C3" w14:textId="4552F28C"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0.013</w:t>
            </w:r>
          </w:p>
        </w:tc>
        <w:tc>
          <w:tcPr>
            <w:tcW w:w="418" w:type="pct"/>
            <w:tcBorders>
              <w:top w:val="nil"/>
              <w:left w:val="nil"/>
              <w:bottom w:val="single" w:sz="4" w:space="0" w:color="auto"/>
              <w:right w:val="single" w:sz="4" w:space="0" w:color="auto"/>
            </w:tcBorders>
            <w:shd w:val="clear" w:color="auto" w:fill="auto"/>
            <w:vAlign w:val="center"/>
          </w:tcPr>
          <w:p w14:paraId="11C853BD" w14:textId="1A2FB26A"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4D41244B" w14:textId="32DC3FE9"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571A38A5" w14:textId="468C9859"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3FC0542" w14:textId="1ABD6BD8"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16627D5C" w14:textId="6FDF0B51"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0.087</w:t>
            </w:r>
          </w:p>
        </w:tc>
      </w:tr>
      <w:tr w:rsidR="00195482" w:rsidRPr="00B070D3" w14:paraId="55A70CB4" w14:textId="77777777" w:rsidTr="00B23DCF">
        <w:trPr>
          <w:trHeight w:val="299"/>
        </w:trPr>
        <w:tc>
          <w:tcPr>
            <w:tcW w:w="697" w:type="pct"/>
            <w:vMerge/>
            <w:tcBorders>
              <w:left w:val="single" w:sz="4" w:space="0" w:color="auto"/>
              <w:right w:val="single" w:sz="4" w:space="0" w:color="auto"/>
            </w:tcBorders>
            <w:vAlign w:val="center"/>
          </w:tcPr>
          <w:p w14:paraId="717F9B72" w14:textId="77777777" w:rsidR="00195482" w:rsidRPr="00D471F1" w:rsidRDefault="00195482" w:rsidP="00195482">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77B4E70" w14:textId="77777777" w:rsidR="00195482" w:rsidRPr="00D471F1" w:rsidRDefault="00195482" w:rsidP="00195482">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607CF96D" w14:textId="5AC21810"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0.029</w:t>
            </w:r>
          </w:p>
        </w:tc>
        <w:tc>
          <w:tcPr>
            <w:tcW w:w="443" w:type="pct"/>
            <w:tcBorders>
              <w:top w:val="nil"/>
              <w:left w:val="nil"/>
              <w:bottom w:val="single" w:sz="4" w:space="0" w:color="auto"/>
              <w:right w:val="single" w:sz="4" w:space="0" w:color="auto"/>
            </w:tcBorders>
            <w:shd w:val="clear" w:color="auto" w:fill="auto"/>
            <w:vAlign w:val="center"/>
          </w:tcPr>
          <w:p w14:paraId="3579A32A" w14:textId="6321FE8B"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0.0010</w:t>
            </w:r>
          </w:p>
        </w:tc>
        <w:tc>
          <w:tcPr>
            <w:tcW w:w="507" w:type="pct"/>
            <w:tcBorders>
              <w:top w:val="nil"/>
              <w:left w:val="nil"/>
              <w:bottom w:val="single" w:sz="4" w:space="0" w:color="auto"/>
              <w:right w:val="single" w:sz="4" w:space="0" w:color="auto"/>
            </w:tcBorders>
            <w:shd w:val="clear" w:color="auto" w:fill="auto"/>
            <w:vAlign w:val="center"/>
          </w:tcPr>
          <w:p w14:paraId="16755090" w14:textId="2A2F0772"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&lt;0.003</w:t>
            </w:r>
          </w:p>
        </w:tc>
        <w:tc>
          <w:tcPr>
            <w:tcW w:w="450" w:type="pct"/>
            <w:tcBorders>
              <w:top w:val="nil"/>
              <w:left w:val="nil"/>
              <w:bottom w:val="single" w:sz="4" w:space="0" w:color="auto"/>
              <w:right w:val="single" w:sz="4" w:space="0" w:color="auto"/>
            </w:tcBorders>
            <w:shd w:val="clear" w:color="auto" w:fill="auto"/>
            <w:vAlign w:val="center"/>
          </w:tcPr>
          <w:p w14:paraId="2DA050AC" w14:textId="693D57EF"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0.011</w:t>
            </w:r>
          </w:p>
        </w:tc>
        <w:tc>
          <w:tcPr>
            <w:tcW w:w="418" w:type="pct"/>
            <w:tcBorders>
              <w:top w:val="nil"/>
              <w:left w:val="nil"/>
              <w:bottom w:val="single" w:sz="4" w:space="0" w:color="auto"/>
              <w:right w:val="single" w:sz="4" w:space="0" w:color="auto"/>
            </w:tcBorders>
            <w:shd w:val="clear" w:color="auto" w:fill="auto"/>
            <w:vAlign w:val="center"/>
          </w:tcPr>
          <w:p w14:paraId="7A439E56" w14:textId="71635C84"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0F1E50DE" w14:textId="0BE114FD"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1910FF6F" w14:textId="54EEEA14"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C24144D" w14:textId="6C96D5A2"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4F2B92AE" w14:textId="718E95EB"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0.408</w:t>
            </w:r>
          </w:p>
        </w:tc>
      </w:tr>
      <w:tr w:rsidR="00195482" w:rsidRPr="00B070D3" w14:paraId="360EFB5D" w14:textId="77777777" w:rsidTr="00B23DCF">
        <w:trPr>
          <w:trHeight w:val="299"/>
        </w:trPr>
        <w:tc>
          <w:tcPr>
            <w:tcW w:w="697" w:type="pct"/>
            <w:vMerge/>
            <w:tcBorders>
              <w:left w:val="single" w:sz="4" w:space="0" w:color="auto"/>
              <w:bottom w:val="single" w:sz="4" w:space="0" w:color="auto"/>
              <w:right w:val="single" w:sz="4" w:space="0" w:color="auto"/>
            </w:tcBorders>
            <w:vAlign w:val="center"/>
          </w:tcPr>
          <w:p w14:paraId="049F3A06" w14:textId="77777777" w:rsidR="00195482" w:rsidRPr="00D471F1" w:rsidRDefault="00195482" w:rsidP="00195482">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B81A97B" w14:textId="77777777" w:rsidR="00195482" w:rsidRPr="00D471F1" w:rsidRDefault="00195482" w:rsidP="00195482">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684FC174" w14:textId="061A5222"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0.039</w:t>
            </w:r>
          </w:p>
        </w:tc>
        <w:tc>
          <w:tcPr>
            <w:tcW w:w="443" w:type="pct"/>
            <w:tcBorders>
              <w:top w:val="nil"/>
              <w:left w:val="nil"/>
              <w:bottom w:val="single" w:sz="4" w:space="0" w:color="auto"/>
              <w:right w:val="single" w:sz="4" w:space="0" w:color="auto"/>
            </w:tcBorders>
            <w:shd w:val="clear" w:color="auto" w:fill="auto"/>
            <w:vAlign w:val="center"/>
          </w:tcPr>
          <w:p w14:paraId="56BD5D06" w14:textId="3ACD9C46"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0.0009</w:t>
            </w:r>
          </w:p>
        </w:tc>
        <w:tc>
          <w:tcPr>
            <w:tcW w:w="507" w:type="pct"/>
            <w:tcBorders>
              <w:top w:val="nil"/>
              <w:left w:val="nil"/>
              <w:bottom w:val="single" w:sz="4" w:space="0" w:color="auto"/>
              <w:right w:val="single" w:sz="4" w:space="0" w:color="auto"/>
            </w:tcBorders>
            <w:shd w:val="clear" w:color="auto" w:fill="auto"/>
            <w:vAlign w:val="center"/>
          </w:tcPr>
          <w:p w14:paraId="39A69FDF" w14:textId="7CF0EC90"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&lt;0.003</w:t>
            </w:r>
          </w:p>
        </w:tc>
        <w:tc>
          <w:tcPr>
            <w:tcW w:w="450" w:type="pct"/>
            <w:tcBorders>
              <w:top w:val="nil"/>
              <w:left w:val="nil"/>
              <w:bottom w:val="single" w:sz="4" w:space="0" w:color="auto"/>
              <w:right w:val="single" w:sz="4" w:space="0" w:color="auto"/>
            </w:tcBorders>
            <w:shd w:val="clear" w:color="auto" w:fill="auto"/>
            <w:vAlign w:val="center"/>
          </w:tcPr>
          <w:p w14:paraId="48500F0B" w14:textId="41B046ED"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0.012</w:t>
            </w:r>
          </w:p>
        </w:tc>
        <w:tc>
          <w:tcPr>
            <w:tcW w:w="418" w:type="pct"/>
            <w:tcBorders>
              <w:top w:val="nil"/>
              <w:left w:val="nil"/>
              <w:bottom w:val="single" w:sz="4" w:space="0" w:color="auto"/>
              <w:right w:val="single" w:sz="4" w:space="0" w:color="auto"/>
            </w:tcBorders>
            <w:shd w:val="clear" w:color="auto" w:fill="auto"/>
            <w:vAlign w:val="center"/>
          </w:tcPr>
          <w:p w14:paraId="425DFB74" w14:textId="229DBA41"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2A845E8B" w14:textId="17FF2662"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332BC653" w14:textId="32703E1E"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1643119" w14:textId="170BC770"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6BBC68D7" w14:textId="39EED28E"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1.536</w:t>
            </w:r>
          </w:p>
        </w:tc>
      </w:tr>
      <w:tr w:rsidR="00195482" w:rsidRPr="00B070D3" w14:paraId="5921BC30" w14:textId="77777777" w:rsidTr="00B23DC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7CDF0FA" w14:textId="77777777" w:rsidR="00195482" w:rsidRPr="00D471F1" w:rsidRDefault="00195482" w:rsidP="00195482">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32A2B0FD" w14:textId="77777777" w:rsidR="00195482" w:rsidRPr="00D471F1" w:rsidRDefault="00195482" w:rsidP="00195482">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266CB1A7" w14:textId="1A105446"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0.024</w:t>
            </w:r>
          </w:p>
        </w:tc>
        <w:tc>
          <w:tcPr>
            <w:tcW w:w="443" w:type="pct"/>
            <w:tcBorders>
              <w:top w:val="nil"/>
              <w:left w:val="nil"/>
              <w:bottom w:val="single" w:sz="4" w:space="0" w:color="auto"/>
              <w:right w:val="single" w:sz="4" w:space="0" w:color="auto"/>
            </w:tcBorders>
            <w:shd w:val="clear" w:color="auto" w:fill="auto"/>
            <w:vAlign w:val="center"/>
          </w:tcPr>
          <w:p w14:paraId="32E8220B" w14:textId="7F7DCE3A"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0.0009</w:t>
            </w:r>
          </w:p>
        </w:tc>
        <w:tc>
          <w:tcPr>
            <w:tcW w:w="507" w:type="pct"/>
            <w:tcBorders>
              <w:top w:val="nil"/>
              <w:left w:val="nil"/>
              <w:bottom w:val="single" w:sz="4" w:space="0" w:color="auto"/>
              <w:right w:val="single" w:sz="4" w:space="0" w:color="auto"/>
            </w:tcBorders>
            <w:shd w:val="clear" w:color="auto" w:fill="auto"/>
            <w:vAlign w:val="center"/>
          </w:tcPr>
          <w:p w14:paraId="0E6ED9B0" w14:textId="185D8E3E"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&lt;0.003</w:t>
            </w:r>
          </w:p>
        </w:tc>
        <w:tc>
          <w:tcPr>
            <w:tcW w:w="450" w:type="pct"/>
            <w:tcBorders>
              <w:top w:val="nil"/>
              <w:left w:val="nil"/>
              <w:bottom w:val="single" w:sz="4" w:space="0" w:color="auto"/>
              <w:right w:val="single" w:sz="4" w:space="0" w:color="auto"/>
            </w:tcBorders>
            <w:shd w:val="clear" w:color="auto" w:fill="auto"/>
            <w:vAlign w:val="center"/>
          </w:tcPr>
          <w:p w14:paraId="4DA1F8AC" w14:textId="5826AE13"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0.012</w:t>
            </w:r>
          </w:p>
        </w:tc>
        <w:tc>
          <w:tcPr>
            <w:tcW w:w="418" w:type="pct"/>
            <w:tcBorders>
              <w:top w:val="nil"/>
              <w:left w:val="nil"/>
              <w:bottom w:val="single" w:sz="4" w:space="0" w:color="auto"/>
              <w:right w:val="single" w:sz="4" w:space="0" w:color="auto"/>
            </w:tcBorders>
            <w:shd w:val="clear" w:color="auto" w:fill="auto"/>
            <w:vAlign w:val="center"/>
          </w:tcPr>
          <w:p w14:paraId="59CDC01D" w14:textId="5EF0E8AA"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45500C60" w14:textId="5B1AB2D3"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2AF791AC" w14:textId="2A4B262A"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69C424E" w14:textId="2003E71C"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63A8ADD5" w14:textId="50C5EC72"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&lt;0.058</w:t>
            </w:r>
          </w:p>
        </w:tc>
      </w:tr>
      <w:tr w:rsidR="00195482" w:rsidRPr="00B070D3" w14:paraId="5A5656FF" w14:textId="77777777" w:rsidTr="00B23DC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E3D6848" w14:textId="77777777" w:rsidR="00195482" w:rsidRPr="00D471F1" w:rsidRDefault="00195482" w:rsidP="00195482">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14D6931C" w14:textId="77777777" w:rsidR="00195482" w:rsidRPr="00D471F1" w:rsidRDefault="00195482" w:rsidP="00195482">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6D663E1" w14:textId="540CB1FF"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&lt;0.006</w:t>
            </w:r>
          </w:p>
        </w:tc>
        <w:tc>
          <w:tcPr>
            <w:tcW w:w="443" w:type="pct"/>
            <w:tcBorders>
              <w:top w:val="nil"/>
              <w:left w:val="nil"/>
              <w:bottom w:val="single" w:sz="4" w:space="0" w:color="auto"/>
              <w:right w:val="single" w:sz="4" w:space="0" w:color="auto"/>
            </w:tcBorders>
            <w:shd w:val="clear" w:color="auto" w:fill="auto"/>
            <w:vAlign w:val="center"/>
          </w:tcPr>
          <w:p w14:paraId="69C265E2" w14:textId="061562A6"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507" w:type="pct"/>
            <w:tcBorders>
              <w:top w:val="nil"/>
              <w:left w:val="nil"/>
              <w:bottom w:val="single" w:sz="4" w:space="0" w:color="auto"/>
              <w:right w:val="single" w:sz="4" w:space="0" w:color="auto"/>
            </w:tcBorders>
            <w:shd w:val="clear" w:color="auto" w:fill="auto"/>
            <w:vAlign w:val="center"/>
          </w:tcPr>
          <w:p w14:paraId="61CB8350" w14:textId="7D763A11"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577989B3" w14:textId="3B9E8E1F"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8" w:type="pct"/>
            <w:tcBorders>
              <w:top w:val="nil"/>
              <w:left w:val="nil"/>
              <w:bottom w:val="single" w:sz="4" w:space="0" w:color="auto"/>
              <w:right w:val="single" w:sz="4" w:space="0" w:color="auto"/>
            </w:tcBorders>
            <w:shd w:val="clear" w:color="auto" w:fill="auto"/>
            <w:vAlign w:val="center"/>
          </w:tcPr>
          <w:p w14:paraId="6CA4789C" w14:textId="4CBEFD20"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7CB3D7AD" w14:textId="56018180"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1A661457" w14:textId="12D1F347"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9271742" w14:textId="1B6EB43A"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4BB42E05" w14:textId="0104C8DA" w:rsidR="00195482" w:rsidRPr="00195482" w:rsidRDefault="00195482" w:rsidP="00195482">
            <w:pPr>
              <w:spacing w:after="0" w:line="240" w:lineRule="auto"/>
              <w:jc w:val="center"/>
              <w:rPr>
                <w:rFonts w:cstheme="minorHAnsi"/>
                <w:sz w:val="16"/>
                <w:szCs w:val="16"/>
                <w:lang w:eastAsia="es-GT"/>
              </w:rPr>
            </w:pPr>
            <w:r w:rsidRPr="00195482">
              <w:rPr>
                <w:rFonts w:cstheme="minorHAnsi"/>
                <w:sz w:val="16"/>
                <w:szCs w:val="16"/>
                <w:lang w:eastAsia="es-GT"/>
              </w:rPr>
              <w:t>0.092</w:t>
            </w:r>
          </w:p>
        </w:tc>
      </w:tr>
    </w:tbl>
    <w:p w14:paraId="2C34EA6A" w14:textId="69B4AACE"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r w:rsidR="00A66F63" w:rsidRPr="002C6377">
        <w:rPr>
          <w:rFonts w:cstheme="minorHAnsi"/>
          <w:b/>
          <w:sz w:val="18"/>
          <w:szCs w:val="18"/>
        </w:rPr>
        <w:t>del lago</w:t>
      </w:r>
      <w:r w:rsidRPr="002C6377">
        <w:rPr>
          <w:rFonts w:cstheme="minorHAnsi"/>
          <w:b/>
          <w:sz w:val="18"/>
          <w:szCs w:val="18"/>
        </w:rPr>
        <w:t xml:space="preserve">, </w:t>
      </w:r>
      <w:r w:rsidR="00623CE5">
        <w:rPr>
          <w:rFonts w:cstheme="minorHAnsi"/>
          <w:b/>
          <w:sz w:val="18"/>
          <w:szCs w:val="18"/>
        </w:rPr>
        <w:t>2023</w:t>
      </w:r>
      <w:r w:rsidRPr="002C6377">
        <w:rPr>
          <w:rFonts w:cstheme="minorHAnsi"/>
          <w:b/>
          <w:sz w:val="18"/>
          <w:szCs w:val="18"/>
        </w:rPr>
        <w:t>.</w:t>
      </w:r>
    </w:p>
    <w:p w14:paraId="559489D9" w14:textId="3F549072"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1" w:name="_Toc141362007"/>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4136200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7D4B9C7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41E6">
        <w:rPr>
          <w:lang w:eastAsia="es-GT"/>
        </w:rPr>
        <w:t>totalidad</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w:t>
      </w:r>
      <w:proofErr w:type="spellStart"/>
      <w:r w:rsidR="00266C0A" w:rsidRPr="00712E22">
        <w:rPr>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483E8C54"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CB3C3D">
        <w:rPr>
          <w:rFonts w:cstheme="minorHAnsi"/>
          <w:lang w:eastAsia="es-GT"/>
        </w:rPr>
        <w:t>el</w:t>
      </w:r>
      <w:r w:rsidR="00A77D69">
        <w:rPr>
          <w:rFonts w:cstheme="minorHAnsi"/>
          <w:lang w:eastAsia="es-GT"/>
        </w:rPr>
        <w:t xml:space="preserve"> </w:t>
      </w:r>
      <w:r w:rsidR="008039BC">
        <w:rPr>
          <w:rFonts w:cstheme="minorHAnsi"/>
          <w:lang w:eastAsia="es-GT"/>
        </w:rPr>
        <w:t xml:space="preserve">punto </w:t>
      </w:r>
      <w:r w:rsidR="00253A39">
        <w:rPr>
          <w:rFonts w:cstheme="minorHAnsi"/>
          <w:lang w:eastAsia="es-GT"/>
        </w:rPr>
        <w:t>de Playa Publica</w:t>
      </w:r>
      <w:r w:rsidR="008039BC">
        <w:rPr>
          <w:rFonts w:cstheme="minorHAnsi"/>
          <w:lang w:eastAsia="es-GT"/>
        </w:rPr>
        <w:t xml:space="preserve"> </w:t>
      </w:r>
      <w:r w:rsidR="00465A86">
        <w:rPr>
          <w:rFonts w:cstheme="minorHAnsi"/>
          <w:lang w:eastAsia="es-GT"/>
        </w:rPr>
        <w:t>(0.</w:t>
      </w:r>
      <w:r w:rsidR="004055EE">
        <w:rPr>
          <w:rFonts w:cstheme="minorHAnsi"/>
          <w:lang w:eastAsia="es-GT"/>
        </w:rPr>
        <w:t>30</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de </w:t>
      </w:r>
      <w:r w:rsidR="004055EE">
        <w:rPr>
          <w:rFonts w:cstheme="minorHAnsi"/>
          <w:lang w:eastAsia="es-GT"/>
        </w:rPr>
        <w:t xml:space="preserve">transición entre la época de </w:t>
      </w:r>
      <w:r w:rsidR="000960A0">
        <w:rPr>
          <w:rFonts w:cstheme="minorHAnsi"/>
          <w:lang w:eastAsia="es-GT"/>
        </w:rPr>
        <w:t>estiaje</w:t>
      </w:r>
      <w:r w:rsidR="00F816DD">
        <w:rPr>
          <w:rFonts w:cstheme="minorHAnsi"/>
          <w:lang w:eastAsia="es-GT"/>
        </w:rPr>
        <w:t xml:space="preserve"> </w:t>
      </w:r>
      <w:r w:rsidR="004055EE">
        <w:rPr>
          <w:rFonts w:cstheme="minorHAnsi"/>
          <w:lang w:eastAsia="es-GT"/>
        </w:rPr>
        <w:t xml:space="preserve">y la de lluvia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 xml:space="preserve">suspendido </w:t>
      </w:r>
      <w:r w:rsidR="004055EE">
        <w:rPr>
          <w:rFonts w:cstheme="minorHAnsi"/>
          <w:lang w:eastAsia="es-GT"/>
        </w:rPr>
        <w:t>disminuye</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 xml:space="preserve">de </w:t>
      </w:r>
      <w:r w:rsidR="00253A39">
        <w:rPr>
          <w:rFonts w:cstheme="minorHAnsi"/>
          <w:lang w:eastAsia="es-GT"/>
        </w:rPr>
        <w:t>E</w:t>
      </w:r>
      <w:r w:rsidR="00AF2532">
        <w:rPr>
          <w:rFonts w:cstheme="minorHAnsi"/>
          <w:lang w:eastAsia="es-GT"/>
        </w:rPr>
        <w:t xml:space="preserve">ste </w:t>
      </w:r>
      <w:r w:rsidR="00465A86">
        <w:rPr>
          <w:rFonts w:cstheme="minorHAnsi"/>
          <w:lang w:eastAsia="es-GT"/>
        </w:rPr>
        <w:t>Centro</w:t>
      </w:r>
      <w:r w:rsidR="0001186A">
        <w:rPr>
          <w:rFonts w:cstheme="minorHAnsi"/>
          <w:lang w:eastAsia="es-GT"/>
        </w:rPr>
        <w:t xml:space="preserve"> </w:t>
      </w:r>
      <w:r w:rsidR="00465A86">
        <w:rPr>
          <w:rFonts w:cstheme="minorHAnsi"/>
          <w:lang w:eastAsia="es-GT"/>
        </w:rPr>
        <w:t xml:space="preserve">con </w:t>
      </w:r>
      <w:r w:rsidR="00831069">
        <w:rPr>
          <w:rFonts w:cstheme="minorHAnsi"/>
          <w:lang w:eastAsia="es-GT"/>
        </w:rPr>
        <w:t>0.</w:t>
      </w:r>
      <w:r w:rsidR="00253A39">
        <w:rPr>
          <w:rFonts w:cstheme="minorHAnsi"/>
          <w:lang w:eastAsia="es-GT"/>
        </w:rPr>
        <w:t>9</w:t>
      </w:r>
      <w:r w:rsidR="00A56B8F">
        <w:rPr>
          <w:rFonts w:cstheme="minorHAnsi"/>
          <w:lang w:eastAsia="es-GT"/>
        </w:rPr>
        <w:t>0</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575AB86B"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CA6559">
        <w:rPr>
          <w:rFonts w:cstheme="minorHAnsi"/>
          <w:b/>
          <w:bCs/>
          <w:sz w:val="20"/>
          <w:szCs w:val="20"/>
        </w:rPr>
        <w:t>agosto</w:t>
      </w:r>
      <w:r w:rsidRPr="005F284E">
        <w:rPr>
          <w:rFonts w:cstheme="minorHAnsi"/>
          <w:b/>
          <w:bCs/>
          <w:sz w:val="20"/>
          <w:szCs w:val="20"/>
        </w:rPr>
        <w:t>, 202</w:t>
      </w:r>
      <w:r w:rsidR="00695613">
        <w:rPr>
          <w:rFonts w:cstheme="minorHAnsi"/>
          <w:b/>
          <w:bCs/>
          <w:sz w:val="20"/>
          <w:szCs w:val="20"/>
        </w:rPr>
        <w:t>3</w:t>
      </w:r>
    </w:p>
    <w:p w14:paraId="2EFA1986" w14:textId="7B4FBCE7" w:rsidR="00FA2B7D" w:rsidRDefault="00CA6559" w:rsidP="005E7B23">
      <w:pPr>
        <w:spacing w:after="0"/>
        <w:mirrorIndents/>
        <w:jc w:val="center"/>
        <w:rPr>
          <w:rFonts w:cstheme="minorHAnsi"/>
          <w:b/>
          <w:bCs/>
          <w:sz w:val="18"/>
          <w:szCs w:val="18"/>
        </w:rPr>
      </w:pPr>
      <w:r>
        <w:rPr>
          <w:noProof/>
        </w:rPr>
        <w:drawing>
          <wp:inline distT="0" distB="0" distL="0" distR="0" wp14:anchorId="3D0ED644" wp14:editId="4CF2769E">
            <wp:extent cx="5907819" cy="3434963"/>
            <wp:effectExtent l="0" t="0" r="17145" b="13335"/>
            <wp:docPr id="1257939012" name="Gráfico 1">
              <a:extLst xmlns:a="http://schemas.openxmlformats.org/drawingml/2006/main">
                <a:ext uri="{FF2B5EF4-FFF2-40B4-BE49-F238E27FC236}">
                  <a16:creationId xmlns:a16="http://schemas.microsoft.com/office/drawing/2014/main" id="{F9DF5A63-A21F-4223-A4E3-4CB0E7CEEF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0706E7DF"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623CE5">
        <w:rPr>
          <w:rFonts w:cstheme="minorHAnsi"/>
          <w:b/>
          <w:bCs/>
          <w:sz w:val="18"/>
          <w:szCs w:val="18"/>
        </w:rPr>
        <w:t>2023</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32AEDC1D"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CA6559">
        <w:rPr>
          <w:lang w:eastAsia="es-GT"/>
        </w:rPr>
        <w:t>agosto</w:t>
      </w:r>
      <w:r w:rsidR="00765146">
        <w:rPr>
          <w:lang w:eastAsia="es-GT"/>
        </w:rPr>
        <w:t xml:space="preserve"> indican que</w:t>
      </w:r>
      <w:r w:rsidR="0013366F">
        <w:rPr>
          <w:lang w:eastAsia="es-GT"/>
        </w:rPr>
        <w:t xml:space="preserve"> </w:t>
      </w:r>
      <w:r w:rsidR="001436D5">
        <w:rPr>
          <w:lang w:eastAsia="es-GT"/>
        </w:rPr>
        <w:t xml:space="preserve">en </w:t>
      </w:r>
      <w:r w:rsidR="00E9260A">
        <w:rPr>
          <w:lang w:eastAsia="es-GT"/>
        </w:rPr>
        <w:t>todos</w:t>
      </w:r>
      <w:r w:rsidR="008D41E6">
        <w:rPr>
          <w:lang w:eastAsia="es-GT"/>
        </w:rPr>
        <w:t xml:space="preserve">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w:t>
      </w:r>
      <w:r w:rsidR="004418C7">
        <w:rPr>
          <w:lang w:eastAsia="es-GT"/>
        </w:rPr>
        <w:t xml:space="preserve"> </w:t>
      </w:r>
      <w:r w:rsidR="00E9260A" w:rsidRPr="00E9260A">
        <w:rPr>
          <w:lang w:eastAsia="es-GT"/>
        </w:rPr>
        <w:t>&gt;</w:t>
      </w:r>
      <w:r w:rsidR="001F3A37">
        <w:rPr>
          <w:lang w:eastAsia="es-GT"/>
        </w:rPr>
        <w:t xml:space="preserve"> 10</w:t>
      </w:r>
      <w:r w:rsidR="009A09CC">
        <w:rPr>
          <w:lang w:eastAsia="es-GT"/>
        </w:rPr>
        <w:t xml:space="preserve"> mg/L</w:t>
      </w:r>
      <w:r w:rsidR="003F58AA">
        <w:rPr>
          <w:lang w:eastAsia="es-GT"/>
        </w:rPr>
        <w:t xml:space="preserve">, a excepción del punto de </w:t>
      </w:r>
      <w:r w:rsidR="00F56482">
        <w:rPr>
          <w:lang w:eastAsia="es-GT"/>
        </w:rPr>
        <w:t xml:space="preserve">Oeste Centro </w:t>
      </w:r>
      <w:r w:rsidR="003F58AA">
        <w:rPr>
          <w:lang w:eastAsia="es-GT"/>
        </w:rPr>
        <w:t xml:space="preserve">con </w:t>
      </w:r>
      <w:r w:rsidR="00F56482">
        <w:rPr>
          <w:lang w:eastAsia="es-GT"/>
        </w:rPr>
        <w:t>8.42</w:t>
      </w:r>
      <w:r w:rsidR="003F58AA" w:rsidRPr="003F58AA">
        <w:rPr>
          <w:lang w:eastAsia="es-GT"/>
        </w:rPr>
        <w:t xml:space="preserve"> </w:t>
      </w:r>
      <w:r w:rsidR="003F58AA">
        <w:rPr>
          <w:lang w:eastAsia="es-GT"/>
        </w:rPr>
        <w:t>mg/L.</w:t>
      </w:r>
    </w:p>
    <w:p w14:paraId="654839EE" w14:textId="4E2AA01F"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6A4B5E">
        <w:rPr>
          <w:lang w:eastAsia="es-GT"/>
        </w:rPr>
        <w:t xml:space="preserve">desde los 10 m </w:t>
      </w:r>
      <w:r w:rsidR="00184977">
        <w:rPr>
          <w:lang w:eastAsia="es-GT"/>
        </w:rPr>
        <w:t>(</w:t>
      </w:r>
      <w:r w:rsidR="00465A86">
        <w:rPr>
          <w:lang w:eastAsia="es-GT"/>
        </w:rPr>
        <w:t>0</w:t>
      </w:r>
      <w:r w:rsidR="00F17D42">
        <w:rPr>
          <w:lang w:eastAsia="es-GT"/>
        </w:rPr>
        <w:t xml:space="preserve"> </w:t>
      </w:r>
      <w:r w:rsidR="00765146">
        <w:rPr>
          <w:lang w:eastAsia="es-GT"/>
        </w:rPr>
        <w:t>mg/L)</w:t>
      </w:r>
      <w:r w:rsidR="0003717D">
        <w:rPr>
          <w:lang w:eastAsia="es-GT"/>
        </w:rPr>
        <w:t>. Est</w:t>
      </w:r>
      <w:r w:rsidR="006A4B5E">
        <w:rPr>
          <w:lang w:eastAsia="es-GT"/>
        </w:rPr>
        <w:t>a</w:t>
      </w:r>
      <w:r w:rsidR="0003717D">
        <w:rPr>
          <w:lang w:eastAsia="es-GT"/>
        </w:rPr>
        <w:t xml:space="preserv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desde los 5 m</w:t>
      </w:r>
      <w:r w:rsidR="006A4B5E">
        <w:rPr>
          <w:lang w:eastAsia="es-GT"/>
        </w:rPr>
        <w:t xml:space="preserve"> </w:t>
      </w:r>
      <w:r w:rsidR="00E72BF1">
        <w:rPr>
          <w:lang w:eastAsia="es-GT"/>
        </w:rPr>
        <w:t>(0</w:t>
      </w:r>
      <w:r w:rsidR="00D41FE7">
        <w:rPr>
          <w:lang w:eastAsia="es-GT"/>
        </w:rPr>
        <w:t>.</w:t>
      </w:r>
      <w:r w:rsidR="00F56482">
        <w:rPr>
          <w:lang w:eastAsia="es-GT"/>
        </w:rPr>
        <w:t>35</w:t>
      </w:r>
      <w:r w:rsidR="00E72BF1">
        <w:rPr>
          <w:lang w:eastAsia="es-GT"/>
        </w:rPr>
        <w:t xml:space="preserve"> mg/L)</w:t>
      </w:r>
      <w:r w:rsidR="006A4B5E">
        <w:rPr>
          <w:lang w:eastAsia="es-GT"/>
        </w:rPr>
        <w:t>,</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2A03BD">
        <w:rPr>
          <w:lang w:eastAsia="es-GT"/>
        </w:rPr>
        <w:t xml:space="preserve">. </w:t>
      </w:r>
    </w:p>
    <w:p w14:paraId="4F2D3DEA" w14:textId="1875F24B" w:rsidR="00C24D31" w:rsidRDefault="004D0009" w:rsidP="00D271BA">
      <w:pPr>
        <w:jc w:val="center"/>
        <w:rPr>
          <w:lang w:eastAsia="es-GT"/>
        </w:rPr>
      </w:pPr>
      <w:r>
        <w:rPr>
          <w:noProof/>
        </w:rPr>
        <w:drawing>
          <wp:inline distT="0" distB="0" distL="0" distR="0" wp14:anchorId="7FDCDD91" wp14:editId="7FFD2083">
            <wp:extent cx="5899868" cy="3546282"/>
            <wp:effectExtent l="0" t="0" r="5715" b="16510"/>
            <wp:docPr id="749203019" name="Gráfico 1">
              <a:extLst xmlns:a="http://schemas.openxmlformats.org/drawingml/2006/main">
                <a:ext uri="{FF2B5EF4-FFF2-40B4-BE49-F238E27FC236}">
                  <a16:creationId xmlns:a16="http://schemas.microsoft.com/office/drawing/2014/main" id="{F95123E4-6B28-4D4F-A89D-B1FDB4CF09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1A1C19EC" w:rsidR="00FE3B19" w:rsidRDefault="004D0009" w:rsidP="00BF24F4">
      <w:pPr>
        <w:spacing w:after="0"/>
        <w:jc w:val="center"/>
        <w:rPr>
          <w:rFonts w:cstheme="minorHAnsi"/>
          <w:b/>
          <w:bCs/>
          <w:sz w:val="20"/>
          <w:szCs w:val="20"/>
        </w:rPr>
      </w:pPr>
      <w:r>
        <w:rPr>
          <w:noProof/>
        </w:rPr>
        <w:lastRenderedPageBreak/>
        <w:drawing>
          <wp:inline distT="0" distB="0" distL="0" distR="0" wp14:anchorId="431B3E1D" wp14:editId="07C6D82D">
            <wp:extent cx="5541645" cy="3339548"/>
            <wp:effectExtent l="0" t="0" r="1905" b="13335"/>
            <wp:docPr id="1937904608" name="Gráfico 1">
              <a:extLst xmlns:a="http://schemas.openxmlformats.org/drawingml/2006/main">
                <a:ext uri="{FF2B5EF4-FFF2-40B4-BE49-F238E27FC236}">
                  <a16:creationId xmlns:a16="http://schemas.microsoft.com/office/drawing/2014/main" id="{C42B248A-33DB-47F1-9724-1F56C379EC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20182573" w:rsidR="00FA2B7D" w:rsidRDefault="004D0009" w:rsidP="00BF24F4">
      <w:pPr>
        <w:spacing w:after="0"/>
        <w:jc w:val="center"/>
        <w:rPr>
          <w:rFonts w:cstheme="minorHAnsi"/>
          <w:b/>
          <w:bCs/>
          <w:sz w:val="20"/>
          <w:szCs w:val="20"/>
        </w:rPr>
      </w:pPr>
      <w:r>
        <w:rPr>
          <w:noProof/>
        </w:rPr>
        <w:drawing>
          <wp:inline distT="0" distB="0" distL="0" distR="0" wp14:anchorId="5961723C" wp14:editId="4AC4652D">
            <wp:extent cx="5557962" cy="3427012"/>
            <wp:effectExtent l="0" t="0" r="5080" b="2540"/>
            <wp:docPr id="2064689700" name="Gráfico 1">
              <a:extLst xmlns:a="http://schemas.openxmlformats.org/drawingml/2006/main">
                <a:ext uri="{FF2B5EF4-FFF2-40B4-BE49-F238E27FC236}">
                  <a16:creationId xmlns:a16="http://schemas.microsoft.com/office/drawing/2014/main" id="{A2FE6DF2-70C7-4721-B6B9-069332E706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665B958F"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4D0009">
        <w:rPr>
          <w:rFonts w:cstheme="minorHAnsi"/>
          <w:b/>
          <w:bCs/>
          <w:sz w:val="20"/>
          <w:szCs w:val="20"/>
        </w:rPr>
        <w:t>agosto</w:t>
      </w:r>
      <w:r w:rsidRPr="00BF24F4">
        <w:rPr>
          <w:rFonts w:cstheme="minorHAnsi"/>
          <w:b/>
          <w:bCs/>
          <w:sz w:val="20"/>
          <w:szCs w:val="20"/>
        </w:rPr>
        <w:t xml:space="preserve">, </w:t>
      </w:r>
      <w:r w:rsidR="00623CE5">
        <w:rPr>
          <w:rFonts w:cstheme="minorHAnsi"/>
          <w:b/>
          <w:bCs/>
          <w:sz w:val="20"/>
          <w:szCs w:val="20"/>
        </w:rPr>
        <w:t>2023</w:t>
      </w:r>
    </w:p>
    <w:p w14:paraId="05D1358F" w14:textId="080763BC"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623CE5">
        <w:rPr>
          <w:rFonts w:cstheme="minorHAnsi"/>
          <w:b/>
          <w:bCs/>
          <w:sz w:val="18"/>
          <w:szCs w:val="18"/>
        </w:rPr>
        <w:t>2023</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721C8EAC"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F63E9B">
        <w:rPr>
          <w:lang w:eastAsia="es-GT"/>
        </w:rPr>
        <w:t>5</w:t>
      </w:r>
      <w:r w:rsidR="00AF6016">
        <w:rPr>
          <w:lang w:eastAsia="es-GT"/>
        </w:rPr>
        <w:t>.</w:t>
      </w:r>
      <w:r w:rsidR="00F56482">
        <w:rPr>
          <w:lang w:eastAsia="es-GT"/>
        </w:rPr>
        <w:t>17</w:t>
      </w:r>
      <w:r w:rsidR="00927438">
        <w:rPr>
          <w:lang w:eastAsia="es-GT"/>
        </w:rPr>
        <w:t>-</w:t>
      </w:r>
      <w:r w:rsidR="00AF6016">
        <w:rPr>
          <w:lang w:eastAsia="es-GT"/>
        </w:rPr>
        <w:t>2</w:t>
      </w:r>
      <w:r w:rsidR="00F56482">
        <w:rPr>
          <w:lang w:eastAsia="es-GT"/>
        </w:rPr>
        <w:t>6</w:t>
      </w:r>
      <w:r w:rsidR="001D28E3">
        <w:rPr>
          <w:lang w:eastAsia="es-GT"/>
        </w:rPr>
        <w:t>.</w:t>
      </w:r>
      <w:r w:rsidR="00F56482">
        <w:rPr>
          <w:lang w:eastAsia="es-GT"/>
        </w:rPr>
        <w:t>2</w:t>
      </w:r>
      <w:r w:rsidR="00F63E9B">
        <w:rPr>
          <w:lang w:eastAsia="es-GT"/>
        </w:rPr>
        <w:t>4</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F63E9B">
        <w:rPr>
          <w:lang w:eastAsia="es-GT"/>
        </w:rPr>
        <w:t>descenso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 estiaje</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927438">
        <w:rPr>
          <w:lang w:eastAsia="es-GT"/>
        </w:rPr>
        <w:t xml:space="preserve">altas </w:t>
      </w:r>
      <w:r w:rsidR="006604FB">
        <w:rPr>
          <w:lang w:eastAsia="es-GT"/>
        </w:rPr>
        <w:t xml:space="preserve">y </w:t>
      </w:r>
      <w:r w:rsidR="00F56482">
        <w:rPr>
          <w:lang w:eastAsia="es-GT"/>
        </w:rPr>
        <w:t>mayor</w:t>
      </w:r>
      <w:r w:rsidR="006604FB">
        <w:rPr>
          <w:lang w:eastAsia="es-GT"/>
        </w:rPr>
        <w:t xml:space="preserve"> cantidad de oxígeno, mientras que los estratos más profundos (hipolimnion) tienen bajas temperaturas y </w:t>
      </w:r>
      <w:r w:rsidR="00AF6016">
        <w:rPr>
          <w:lang w:eastAsia="es-GT"/>
        </w:rPr>
        <w:t xml:space="preserve">bajas </w:t>
      </w:r>
      <w:r w:rsidR="006604FB">
        <w:rPr>
          <w:lang w:eastAsia="es-GT"/>
        </w:rPr>
        <w:t>cantidades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F63E9B">
        <w:rPr>
          <w:lang w:eastAsia="es-GT"/>
        </w:rPr>
        <w:t>3</w:t>
      </w:r>
      <w:r w:rsidR="007D3984">
        <w:rPr>
          <w:lang w:eastAsia="es-GT"/>
        </w:rPr>
        <w:t>.</w:t>
      </w:r>
      <w:r w:rsidR="00203834">
        <w:rPr>
          <w:lang w:eastAsia="es-GT"/>
        </w:rPr>
        <w:t>12</w:t>
      </w:r>
      <w:r w:rsidR="00927438">
        <w:rPr>
          <w:lang w:eastAsia="es-GT"/>
        </w:rPr>
        <w:t>°</w:t>
      </w:r>
      <w:r w:rsidR="00485D3E">
        <w:rPr>
          <w:lang w:eastAsia="es-GT"/>
        </w:rPr>
        <w:t xml:space="preserve"> y </w:t>
      </w:r>
      <w:r w:rsidR="00203834">
        <w:rPr>
          <w:lang w:eastAsia="es-GT"/>
        </w:rPr>
        <w:t>0</w:t>
      </w:r>
      <w:r w:rsidR="00AF6016">
        <w:rPr>
          <w:lang w:eastAsia="es-GT"/>
        </w:rPr>
        <w:t>.</w:t>
      </w:r>
      <w:r w:rsidR="00F63E9B">
        <w:rPr>
          <w:lang w:eastAsia="es-GT"/>
        </w:rPr>
        <w:t>9</w:t>
      </w:r>
      <w:r w:rsidR="00203834">
        <w:rPr>
          <w:lang w:eastAsia="es-GT"/>
        </w:rPr>
        <w:t>1</w:t>
      </w:r>
      <w:r w:rsidR="00485D3E">
        <w:rPr>
          <w:lang w:eastAsia="es-GT"/>
        </w:rPr>
        <w:t>°</w:t>
      </w:r>
      <w:r w:rsidR="00927438">
        <w:rPr>
          <w:lang w:eastAsia="es-GT"/>
        </w:rPr>
        <w:t xml:space="preserve"> este mes</w:t>
      </w:r>
      <w:r w:rsidR="00476338">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36A5AA8B"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w:t>
      </w:r>
      <w:r w:rsidR="004D0009">
        <w:rPr>
          <w:rFonts w:cstheme="minorHAnsi"/>
          <w:b/>
          <w:bCs/>
          <w:sz w:val="20"/>
          <w:szCs w:val="20"/>
        </w:rPr>
        <w:t xml:space="preserve">agosto </w:t>
      </w:r>
      <w:r w:rsidRPr="002F43AB">
        <w:rPr>
          <w:rFonts w:cstheme="minorHAnsi"/>
          <w:b/>
          <w:bCs/>
          <w:sz w:val="20"/>
          <w:szCs w:val="20"/>
        </w:rPr>
        <w:t xml:space="preserve">profundidad en el lago de Amatitlán (Este y Oeste Centro), durante el mes de </w:t>
      </w:r>
      <w:r w:rsidR="004D0009">
        <w:rPr>
          <w:rFonts w:cstheme="minorHAnsi"/>
          <w:b/>
          <w:bCs/>
          <w:sz w:val="20"/>
          <w:szCs w:val="20"/>
        </w:rPr>
        <w:t>agosto</w:t>
      </w:r>
      <w:r w:rsidRPr="002F43AB">
        <w:rPr>
          <w:rFonts w:cstheme="minorHAnsi"/>
          <w:b/>
          <w:bCs/>
          <w:sz w:val="20"/>
          <w:szCs w:val="20"/>
        </w:rPr>
        <w:t xml:space="preserve">, </w:t>
      </w:r>
      <w:r w:rsidR="00623CE5">
        <w:rPr>
          <w:rFonts w:cstheme="minorHAnsi"/>
          <w:b/>
          <w:bCs/>
          <w:sz w:val="20"/>
          <w:szCs w:val="20"/>
        </w:rPr>
        <w:t>2023</w:t>
      </w:r>
      <w:r w:rsidRPr="002F43AB">
        <w:rPr>
          <w:rFonts w:cstheme="minorHAnsi"/>
          <w:b/>
          <w:bCs/>
          <w:sz w:val="20"/>
          <w:szCs w:val="20"/>
        </w:rPr>
        <w:t>.</w:t>
      </w:r>
    </w:p>
    <w:p w14:paraId="5F32EA01" w14:textId="0329B139" w:rsidR="00474B5D" w:rsidRDefault="004D0009" w:rsidP="00A06B41">
      <w:pPr>
        <w:jc w:val="center"/>
        <w:rPr>
          <w:noProof/>
        </w:rPr>
      </w:pPr>
      <w:r>
        <w:rPr>
          <w:noProof/>
        </w:rPr>
        <w:drawing>
          <wp:inline distT="0" distB="0" distL="0" distR="0" wp14:anchorId="71807779" wp14:editId="2245AE75">
            <wp:extent cx="5860111" cy="3800723"/>
            <wp:effectExtent l="0" t="0" r="7620" b="9525"/>
            <wp:docPr id="662392272" name="Gráfico 1">
              <a:extLst xmlns:a="http://schemas.openxmlformats.org/drawingml/2006/main">
                <a:ext uri="{FF2B5EF4-FFF2-40B4-BE49-F238E27FC236}">
                  <a16:creationId xmlns:a16="http://schemas.microsoft.com/office/drawing/2014/main" id="{4BA1EF44-AEB7-41DA-808E-2F107848C5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B5F3016" w14:textId="77777777" w:rsidR="00E477B9" w:rsidRDefault="00E477B9" w:rsidP="00A06B41">
      <w:pPr>
        <w:jc w:val="center"/>
        <w:rPr>
          <w:noProof/>
        </w:rPr>
      </w:pPr>
    </w:p>
    <w:p w14:paraId="008D4072" w14:textId="664289BB" w:rsidR="00E477B9" w:rsidRDefault="00E477B9" w:rsidP="00A06B41">
      <w:pPr>
        <w:jc w:val="center"/>
        <w:rPr>
          <w:noProof/>
        </w:rPr>
      </w:pPr>
    </w:p>
    <w:p w14:paraId="2C9C794A" w14:textId="22EADDD4" w:rsidR="004D0009" w:rsidRDefault="004D0009" w:rsidP="00A06B41">
      <w:pPr>
        <w:jc w:val="center"/>
        <w:rPr>
          <w:lang w:eastAsia="es-GT"/>
        </w:rPr>
      </w:pPr>
      <w:r>
        <w:rPr>
          <w:noProof/>
        </w:rPr>
        <w:lastRenderedPageBreak/>
        <w:drawing>
          <wp:inline distT="0" distB="0" distL="0" distR="0" wp14:anchorId="274CE1CA" wp14:editId="1548084B">
            <wp:extent cx="5359069" cy="3307742"/>
            <wp:effectExtent l="0" t="0" r="13335" b="6985"/>
            <wp:docPr id="1219895378" name="Gráfico 1">
              <a:extLst xmlns:a="http://schemas.openxmlformats.org/drawingml/2006/main">
                <a:ext uri="{FF2B5EF4-FFF2-40B4-BE49-F238E27FC236}">
                  <a16:creationId xmlns:a16="http://schemas.microsoft.com/office/drawing/2014/main" id="{8B61E070-CE9F-487A-BF80-B4531BC697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09E05D5A" w:rsidR="003F09A2" w:rsidRDefault="004D0009" w:rsidP="00A06B41">
      <w:pPr>
        <w:jc w:val="center"/>
        <w:rPr>
          <w:lang w:eastAsia="es-GT"/>
        </w:rPr>
      </w:pPr>
      <w:r>
        <w:rPr>
          <w:noProof/>
        </w:rPr>
        <w:drawing>
          <wp:inline distT="0" distB="0" distL="0" distR="0" wp14:anchorId="7F69FF16" wp14:editId="4A9A1E3D">
            <wp:extent cx="5367130" cy="3657600"/>
            <wp:effectExtent l="0" t="0" r="5080" b="0"/>
            <wp:docPr id="401355532" name="Gráfico 1">
              <a:extLst xmlns:a="http://schemas.openxmlformats.org/drawingml/2006/main">
                <a:ext uri="{FF2B5EF4-FFF2-40B4-BE49-F238E27FC236}">
                  <a16:creationId xmlns:a16="http://schemas.microsoft.com/office/drawing/2014/main" id="{E9F3248F-EE56-454F-90F7-219CD690D6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74152E3" w:rsidR="00F342C5" w:rsidRDefault="00A06B41" w:rsidP="00777BB9">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623CE5">
        <w:rPr>
          <w:rFonts w:cstheme="minorHAnsi"/>
          <w:b/>
          <w:bCs/>
          <w:sz w:val="18"/>
          <w:szCs w:val="18"/>
        </w:rPr>
        <w:t>2023</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41362009"/>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697B1131"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646DB7">
        <w:rPr>
          <w:lang w:eastAsia="es-GT"/>
        </w:rPr>
        <w:t>descendieron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D86419">
        <w:rPr>
          <w:lang w:eastAsia="es-GT"/>
        </w:rPr>
        <w:t>mayor</w:t>
      </w:r>
      <w:r w:rsidR="00497931">
        <w:rPr>
          <w:lang w:eastAsia="es-GT"/>
        </w:rPr>
        <w:t>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w:t>
      </w:r>
      <w:r w:rsidR="00F63E9B">
        <w:rPr>
          <w:lang w:eastAsia="es-GT"/>
        </w:rPr>
        <w:t>tuvieron un descenso debido a la transición de la época de estiaje con la época de lluvia</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proofErr w:type="spellStart"/>
      <w:r w:rsidR="003F06A7">
        <w:rPr>
          <w:lang w:eastAsia="es-GT"/>
        </w:rPr>
        <w:t>epilimnion</w:t>
      </w:r>
      <w:proofErr w:type="spellEnd"/>
      <w:r w:rsidR="003F06A7">
        <w:rPr>
          <w:lang w:eastAsia="es-GT"/>
        </w:rPr>
        <w:t xml:space="preserve"> de</w:t>
      </w:r>
      <w:r w:rsidR="0052038A">
        <w:rPr>
          <w:lang w:eastAsia="es-GT"/>
        </w:rPr>
        <w:t xml:space="preserve"> 0.</w:t>
      </w:r>
      <w:r w:rsidR="00F63E9B">
        <w:rPr>
          <w:lang w:eastAsia="es-GT"/>
        </w:rPr>
        <w:t>1</w:t>
      </w:r>
      <w:r w:rsidR="00646DB7">
        <w:rPr>
          <w:lang w:eastAsia="es-GT"/>
        </w:rPr>
        <w:t>32</w:t>
      </w:r>
      <w:r w:rsidR="00C04149">
        <w:rPr>
          <w:lang w:eastAsia="es-GT"/>
        </w:rPr>
        <w:t xml:space="preserve"> </w:t>
      </w:r>
      <w:r w:rsidR="0052038A">
        <w:rPr>
          <w:lang w:eastAsia="es-GT"/>
        </w:rPr>
        <w:t xml:space="preserve">mg/L y </w:t>
      </w:r>
      <w:r w:rsidR="00D52E20">
        <w:rPr>
          <w:lang w:eastAsia="es-GT"/>
        </w:rPr>
        <w:t>0.</w:t>
      </w:r>
      <w:r w:rsidR="00646DB7">
        <w:rPr>
          <w:lang w:eastAsia="es-GT"/>
        </w:rPr>
        <w:t>47</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proofErr w:type="spellStart"/>
      <w:r>
        <w:rPr>
          <w:lang w:eastAsia="es-GT"/>
        </w:rPr>
        <w:t>Wetzel</w:t>
      </w:r>
      <w:proofErr w:type="spellEnd"/>
      <w:r>
        <w:rPr>
          <w:lang w:eastAsia="es-GT"/>
        </w:rPr>
        <w:t xml:space="preserve"> (2001) indica que si se obtienen valores de PT </w:t>
      </w:r>
      <w:r w:rsidR="00D86419">
        <w:rPr>
          <w:lang w:eastAsia="es-GT"/>
        </w:rPr>
        <w:t>mayor</w:t>
      </w:r>
      <w:r w:rsidR="0020486D">
        <w:rPr>
          <w:lang w:eastAsia="es-GT"/>
        </w:rPr>
        <w:t>es</w:t>
      </w:r>
      <w:r>
        <w:rPr>
          <w:lang w:eastAsia="es-GT"/>
        </w:rPr>
        <w:t xml:space="preserve"> a 0.1 mg/L en el </w:t>
      </w:r>
      <w:proofErr w:type="spellStart"/>
      <w:r>
        <w:rPr>
          <w:lang w:eastAsia="es-GT"/>
        </w:rPr>
        <w:t>epilimnion</w:t>
      </w:r>
      <w:proofErr w:type="spellEnd"/>
      <w:r>
        <w:rPr>
          <w:lang w:eastAsia="es-GT"/>
        </w:rPr>
        <w:t xml:space="preserve">, el cuerpo de agua se puede considerar como </w:t>
      </w:r>
      <w:proofErr w:type="spellStart"/>
      <w:r>
        <w:rPr>
          <w:lang w:eastAsia="es-GT"/>
        </w:rPr>
        <w:t>hipereutrófico</w:t>
      </w:r>
      <w:proofErr w:type="spellEnd"/>
      <w:r>
        <w:rPr>
          <w:lang w:eastAsia="es-GT"/>
        </w:rPr>
        <w:t>.</w:t>
      </w:r>
      <w:r w:rsidR="00682BBF">
        <w:rPr>
          <w:lang w:eastAsia="es-GT"/>
        </w:rPr>
        <w:t xml:space="preserve"> </w:t>
      </w:r>
    </w:p>
    <w:p w14:paraId="1A5268A2" w14:textId="759479A9" w:rsidR="001A25F8" w:rsidRDefault="00682BBF" w:rsidP="00133D9D">
      <w:pPr>
        <w:jc w:val="both"/>
        <w:rPr>
          <w:lang w:eastAsia="es-GT"/>
        </w:rPr>
      </w:pPr>
      <w:r>
        <w:rPr>
          <w:lang w:eastAsia="es-GT"/>
        </w:rPr>
        <w:t xml:space="preserve">Además, los valores </w:t>
      </w:r>
      <w:r w:rsidR="0020486D">
        <w:rPr>
          <w:lang w:eastAsia="es-GT"/>
        </w:rPr>
        <w:t>disminuyeron</w:t>
      </w:r>
      <w:r w:rsidR="00826AFD">
        <w:rPr>
          <w:lang w:eastAsia="es-GT"/>
        </w:rPr>
        <w:t xml:space="preserve"> </w:t>
      </w:r>
      <w:r w:rsidR="00646DB7">
        <w:rPr>
          <w:lang w:eastAsia="es-GT"/>
        </w:rPr>
        <w:t>levemente</w:t>
      </w:r>
      <w:r w:rsidR="00DB4454">
        <w:rPr>
          <w:lang w:eastAsia="es-GT"/>
        </w:rPr>
        <w:t xml:space="preserve"> comparados con el mes de </w:t>
      </w:r>
      <w:r w:rsidR="001C618A">
        <w:rPr>
          <w:lang w:eastAsia="es-GT"/>
        </w:rPr>
        <w:t>Julio</w:t>
      </w:r>
      <w:r w:rsidR="00B402A7">
        <w:rPr>
          <w:lang w:eastAsia="es-GT"/>
        </w:rPr>
        <w:t>,</w:t>
      </w:r>
      <w:r>
        <w:rPr>
          <w:lang w:eastAsia="es-GT"/>
        </w:rPr>
        <w:t xml:space="preserve"> </w:t>
      </w:r>
      <w:r w:rsidR="00B402A7">
        <w:rPr>
          <w:lang w:eastAsia="es-GT"/>
        </w:rPr>
        <w:t xml:space="preserve">en el mes anterior </w:t>
      </w:r>
      <w:r>
        <w:rPr>
          <w:lang w:eastAsia="es-GT"/>
        </w:rPr>
        <w:t xml:space="preserve">se detectaron </w:t>
      </w:r>
      <w:r w:rsidR="006A1249">
        <w:rPr>
          <w:lang w:eastAsia="es-GT"/>
        </w:rPr>
        <w:t>0</w:t>
      </w:r>
      <w:r w:rsidR="0020486D">
        <w:rPr>
          <w:lang w:eastAsia="es-GT"/>
        </w:rPr>
        <w:t>.</w:t>
      </w:r>
      <w:r w:rsidR="00646DB7">
        <w:rPr>
          <w:lang w:eastAsia="es-GT"/>
        </w:rPr>
        <w:t>6296</w:t>
      </w:r>
      <w:r>
        <w:rPr>
          <w:lang w:eastAsia="es-GT"/>
        </w:rPr>
        <w:t xml:space="preserve"> mg/</w:t>
      </w:r>
      <w:r w:rsidR="00BF5876">
        <w:rPr>
          <w:lang w:eastAsia="es-GT"/>
        </w:rPr>
        <w:t>L en</w:t>
      </w:r>
      <w:r w:rsidR="00460199">
        <w:rPr>
          <w:lang w:eastAsia="es-GT"/>
        </w:rPr>
        <w:t xml:space="preserve"> </w:t>
      </w:r>
      <w:r w:rsidR="009359E2">
        <w:rPr>
          <w:lang w:eastAsia="es-GT"/>
        </w:rPr>
        <w:t>Rio Michatoya</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FE3923">
        <w:rPr>
          <w:lang w:eastAsia="es-GT"/>
        </w:rPr>
        <w:t>0.</w:t>
      </w:r>
      <w:r w:rsidR="00646DB7">
        <w:rPr>
          <w:lang w:eastAsia="es-GT"/>
        </w:rPr>
        <w:t>5417</w:t>
      </w:r>
      <w:r>
        <w:rPr>
          <w:lang w:eastAsia="es-GT"/>
        </w:rPr>
        <w:t xml:space="preserve"> 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5C1C20F0"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4D0009">
        <w:rPr>
          <w:rFonts w:cstheme="minorHAnsi"/>
          <w:b/>
          <w:bCs/>
          <w:sz w:val="20"/>
          <w:szCs w:val="20"/>
        </w:rPr>
        <w:t>agosto</w:t>
      </w:r>
      <w:r w:rsidRPr="007778EA">
        <w:rPr>
          <w:b/>
          <w:bCs/>
          <w:sz w:val="20"/>
          <w:szCs w:val="20"/>
          <w:lang w:eastAsia="es-GT"/>
        </w:rPr>
        <w:t xml:space="preserve">, </w:t>
      </w:r>
      <w:r w:rsidR="00623CE5">
        <w:rPr>
          <w:b/>
          <w:bCs/>
          <w:sz w:val="20"/>
          <w:szCs w:val="20"/>
          <w:lang w:eastAsia="es-GT"/>
        </w:rPr>
        <w:t>2023</w:t>
      </w:r>
      <w:r w:rsidRPr="007778EA">
        <w:rPr>
          <w:b/>
          <w:bCs/>
          <w:sz w:val="20"/>
          <w:szCs w:val="20"/>
          <w:lang w:eastAsia="es-GT"/>
        </w:rPr>
        <w:t>.</w:t>
      </w:r>
    </w:p>
    <w:p w14:paraId="4647956C" w14:textId="75494298" w:rsidR="00DA5E50" w:rsidRDefault="00B21C61" w:rsidP="007778EA">
      <w:pPr>
        <w:spacing w:after="0"/>
        <w:jc w:val="center"/>
        <w:rPr>
          <w:lang w:eastAsia="es-GT"/>
        </w:rPr>
      </w:pPr>
      <w:r>
        <w:rPr>
          <w:noProof/>
        </w:rPr>
        <w:drawing>
          <wp:inline distT="0" distB="0" distL="0" distR="0" wp14:anchorId="168CC326" wp14:editId="7101B70C">
            <wp:extent cx="5860111" cy="3434963"/>
            <wp:effectExtent l="0" t="0" r="7620" b="13335"/>
            <wp:docPr id="1191866369" name="Gráfico 1">
              <a:extLst xmlns:a="http://schemas.openxmlformats.org/drawingml/2006/main">
                <a:ext uri="{FF2B5EF4-FFF2-40B4-BE49-F238E27FC236}">
                  <a16:creationId xmlns:a16="http://schemas.microsoft.com/office/drawing/2014/main" id="{3A5F47AE-CBD1-40BC-A8F2-5F015FAA04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6AAA0BCB"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623CE5">
        <w:rPr>
          <w:rFonts w:cstheme="minorHAnsi"/>
          <w:b/>
          <w:bCs/>
          <w:sz w:val="18"/>
          <w:szCs w:val="18"/>
        </w:rPr>
        <w:t>2023</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7600BCDD"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EA2476">
        <w:rPr>
          <w:lang w:eastAsia="es-GT"/>
        </w:rPr>
        <w:t xml:space="preserve"> </w:t>
      </w:r>
      <w:r w:rsidR="00B50922">
        <w:rPr>
          <w:lang w:eastAsia="es-GT"/>
        </w:rPr>
        <w:t>considerable descenso</w:t>
      </w:r>
      <w:r w:rsidR="00D82A04">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1C618A">
        <w:rPr>
          <w:lang w:eastAsia="es-GT"/>
        </w:rPr>
        <w:t>Julio</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w:t>
      </w:r>
      <w:r w:rsidR="00B50922">
        <w:rPr>
          <w:lang w:eastAsia="es-GT"/>
        </w:rPr>
        <w:t>e Playa Publica</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B50922">
        <w:rPr>
          <w:lang w:eastAsia="es-GT"/>
        </w:rPr>
        <w:t>4.90</w:t>
      </w:r>
      <w:r w:rsidR="00D82A04">
        <w:rPr>
          <w:lang w:eastAsia="es-GT"/>
        </w:rPr>
        <w:t xml:space="preserve"> mg/L. comparado con </w:t>
      </w:r>
      <w:r w:rsidR="001C618A">
        <w:rPr>
          <w:lang w:eastAsia="es-GT"/>
        </w:rPr>
        <w:t>Julio</w:t>
      </w:r>
      <w:r w:rsidR="00D82A04">
        <w:rPr>
          <w:lang w:eastAsia="es-GT"/>
        </w:rPr>
        <w:t xml:space="preserve"> los cuales fueron de </w:t>
      </w:r>
      <w:r w:rsidR="00B50922">
        <w:rPr>
          <w:lang w:eastAsia="es-GT"/>
        </w:rPr>
        <w:t>5.31</w:t>
      </w:r>
      <w:r w:rsidR="004D78D6">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EA247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5D562A83"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EA2476">
        <w:rPr>
          <w:lang w:eastAsia="es-GT"/>
        </w:rPr>
        <w:t>4</w:t>
      </w:r>
      <w:r w:rsidR="00BF5876">
        <w:rPr>
          <w:lang w:eastAsia="es-GT"/>
        </w:rPr>
        <w:t>.</w:t>
      </w:r>
      <w:r w:rsidR="00EA2476">
        <w:rPr>
          <w:lang w:eastAsia="es-GT"/>
        </w:rPr>
        <w:t>92</w:t>
      </w:r>
      <w:r w:rsidR="00875218">
        <w:rPr>
          <w:lang w:eastAsia="es-GT"/>
        </w:rPr>
        <w:t xml:space="preserve"> mg/L</w:t>
      </w:r>
      <w:r w:rsidR="00344FF9">
        <w:rPr>
          <w:lang w:eastAsia="es-GT"/>
        </w:rPr>
        <w:t xml:space="preserve"> en el punto de </w:t>
      </w:r>
      <w:r w:rsidR="00B50922">
        <w:rPr>
          <w:lang w:eastAsia="es-GT"/>
        </w:rPr>
        <w:t>E</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D86419">
        <w:rPr>
          <w:lang w:eastAsia="es-GT"/>
        </w:rPr>
        <w:t>mayor</w:t>
      </w:r>
      <w:r w:rsidR="004D077D">
        <w:rPr>
          <w:lang w:eastAsia="es-GT"/>
        </w:rPr>
        <w:t>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w:t>
      </w:r>
      <w:r w:rsidR="00B50922">
        <w:rPr>
          <w:lang w:eastAsia="es-GT"/>
        </w:rPr>
        <w:t>0.0264</w:t>
      </w:r>
      <w:r w:rsidR="00824C31">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B50922">
        <w:rPr>
          <w:lang w:eastAsia="es-GT"/>
        </w:rPr>
        <w:t>descenso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B50922">
        <w:rPr>
          <w:lang w:eastAsia="es-GT"/>
        </w:rPr>
        <w:t>aumento</w:t>
      </w:r>
      <w:r w:rsidR="0013653B">
        <w:rPr>
          <w:lang w:eastAsia="es-GT"/>
        </w:rPr>
        <w:t xml:space="preserve">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03C5B076" w14:textId="77777777" w:rsidR="00EA2476" w:rsidRDefault="00EA2476"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25BA799D"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B21C61">
        <w:rPr>
          <w:rFonts w:cstheme="minorHAnsi"/>
          <w:b/>
          <w:bCs/>
          <w:sz w:val="20"/>
          <w:szCs w:val="20"/>
        </w:rPr>
        <w:t>agosto</w:t>
      </w:r>
      <w:r w:rsidRPr="003A2BE8">
        <w:rPr>
          <w:b/>
          <w:bCs/>
          <w:sz w:val="20"/>
          <w:szCs w:val="20"/>
          <w:lang w:eastAsia="es-GT"/>
        </w:rPr>
        <w:t xml:space="preserve">, </w:t>
      </w:r>
      <w:r w:rsidR="00623CE5">
        <w:rPr>
          <w:b/>
          <w:bCs/>
          <w:sz w:val="20"/>
          <w:szCs w:val="20"/>
          <w:lang w:eastAsia="es-GT"/>
        </w:rPr>
        <w:t>2023</w:t>
      </w:r>
      <w:r w:rsidRPr="003A2BE8">
        <w:rPr>
          <w:b/>
          <w:bCs/>
          <w:sz w:val="20"/>
          <w:szCs w:val="20"/>
          <w:lang w:eastAsia="es-GT"/>
        </w:rPr>
        <w:t>.</w:t>
      </w:r>
    </w:p>
    <w:p w14:paraId="5818A849" w14:textId="56B3315A" w:rsidR="00D03E94" w:rsidRDefault="00B21C61" w:rsidP="003A2BE8">
      <w:pPr>
        <w:spacing w:after="0"/>
        <w:jc w:val="center"/>
        <w:rPr>
          <w:lang w:eastAsia="es-GT"/>
        </w:rPr>
      </w:pPr>
      <w:r>
        <w:rPr>
          <w:noProof/>
        </w:rPr>
        <w:drawing>
          <wp:inline distT="0" distB="0" distL="0" distR="0" wp14:anchorId="33792DE1" wp14:editId="207479BB">
            <wp:extent cx="5788550" cy="3260035"/>
            <wp:effectExtent l="0" t="0" r="3175" b="17145"/>
            <wp:docPr id="1064922232" name="Gráfico 1">
              <a:extLst xmlns:a="http://schemas.openxmlformats.org/drawingml/2006/main">
                <a:ext uri="{FF2B5EF4-FFF2-40B4-BE49-F238E27FC236}">
                  <a16:creationId xmlns:a16="http://schemas.microsoft.com/office/drawing/2014/main" id="{1F33614B-2FC4-482F-8950-2B3706D274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C9BEAD5" w:rsidR="004B23AB" w:rsidRDefault="004B23AB" w:rsidP="00BF5501">
      <w:pPr>
        <w:spacing w:after="0"/>
        <w:mirrorIndents/>
        <w:jc w:val="right"/>
        <w:rPr>
          <w:rFonts w:cstheme="minorHAnsi"/>
          <w:b/>
          <w:bCs/>
          <w:sz w:val="18"/>
          <w:szCs w:val="18"/>
        </w:rPr>
      </w:pPr>
      <w:r w:rsidRPr="003A2BE8">
        <w:rPr>
          <w:rFonts w:cstheme="minorHAnsi"/>
          <w:b/>
          <w:bCs/>
          <w:sz w:val="18"/>
          <w:szCs w:val="18"/>
        </w:rPr>
        <w:t xml:space="preserve">Fuente: División de control, calidad ambiental y manejo de lagos, </w:t>
      </w:r>
      <w:r w:rsidR="00623CE5">
        <w:rPr>
          <w:rFonts w:cstheme="minorHAnsi"/>
          <w:b/>
          <w:bCs/>
          <w:sz w:val="18"/>
          <w:szCs w:val="18"/>
        </w:rPr>
        <w:t>2023</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5B80BBAA"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B21C61">
        <w:rPr>
          <w:rFonts w:cstheme="minorHAnsi"/>
          <w:b/>
          <w:bCs/>
          <w:sz w:val="20"/>
          <w:szCs w:val="20"/>
        </w:rPr>
        <w:t>agosto</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2331FB91" w14:textId="4F3D2BFE" w:rsidR="00CC534C" w:rsidRDefault="00B21C61" w:rsidP="003A5768">
      <w:pPr>
        <w:spacing w:after="0"/>
        <w:jc w:val="center"/>
        <w:rPr>
          <w:lang w:eastAsia="es-GT"/>
        </w:rPr>
      </w:pPr>
      <w:r>
        <w:rPr>
          <w:noProof/>
        </w:rPr>
        <w:drawing>
          <wp:inline distT="0" distB="0" distL="0" distR="0" wp14:anchorId="78CDA056" wp14:editId="4B2188E0">
            <wp:extent cx="5860111" cy="2989690"/>
            <wp:effectExtent l="0" t="0" r="7620" b="1270"/>
            <wp:docPr id="32125190" name="Gráfico 1">
              <a:extLst xmlns:a="http://schemas.openxmlformats.org/drawingml/2006/main">
                <a:ext uri="{FF2B5EF4-FFF2-40B4-BE49-F238E27FC236}">
                  <a16:creationId xmlns:a16="http://schemas.microsoft.com/office/drawing/2014/main" id="{0D719481-67EF-4690-9CE0-49E7E004FD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2F985D3E" w:rsidR="00E2017B" w:rsidRPr="003A5768" w:rsidRDefault="00E2017B" w:rsidP="00BF5501">
      <w:pPr>
        <w:spacing w:after="0"/>
        <w:mirrorIndents/>
        <w:jc w:val="right"/>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623CE5">
        <w:rPr>
          <w:rFonts w:cstheme="minorHAnsi"/>
          <w:b/>
          <w:bCs/>
          <w:sz w:val="18"/>
          <w:szCs w:val="18"/>
        </w:rPr>
        <w:t>2023</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41362010"/>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59CF9F7C" w14:textId="0E078DC9" w:rsidR="00FE65C4" w:rsidRDefault="00FE65C4" w:rsidP="00FE65C4">
      <w:pPr>
        <w:jc w:val="both"/>
      </w:pPr>
      <w:r>
        <w:t xml:space="preserve">Los compuestos identificados y clasificados por su uso, que se detectaron este mes en el lago de Amatitlán, fueron: Hidrocarburos, plastificantes, productos clorados, productos de uso personal, fragancias, productos farmacéuticos, hidrocarburos aromáticos policíclicos, etc. </w:t>
      </w:r>
      <w:r w:rsidR="00057E2B">
        <w:t xml:space="preserve">Llama la atención que en este mes en el Rio Villalobos se detectaron 5 pesticidas, entre ellos uno prohibido siendo este el </w:t>
      </w:r>
      <w:proofErr w:type="spellStart"/>
      <w:r w:rsidR="00057E2B">
        <w:t>Endosulfan</w:t>
      </w:r>
      <w:proofErr w:type="spellEnd"/>
      <w:r w:rsidR="00057E2B">
        <w:t xml:space="preserve">, por lo que se debería de investigar de donde proviene este tipo de pesticida. </w:t>
      </w:r>
      <w:r>
        <w:t>Este mes en todos los puntos hubo un</w:t>
      </w:r>
      <w:r w:rsidR="00137BBA">
        <w:t xml:space="preserve"> leve</w:t>
      </w:r>
      <w:r>
        <w:t xml:space="preserve"> </w:t>
      </w:r>
      <w:r w:rsidR="00137BBA">
        <w:t>descenso</w:t>
      </w:r>
      <w:r>
        <w:t xml:space="preserve"> con respecto el mes anterior, debido a las cantidades de agua que están ingresando hay </w:t>
      </w:r>
      <w:r w:rsidR="00137BBA">
        <w:t>menos</w:t>
      </w:r>
      <w:r>
        <w:t xml:space="preserve"> concentración de compuestos por el </w:t>
      </w:r>
      <w:r w:rsidR="00137BBA">
        <w:t>aumento</w:t>
      </w:r>
      <w:r>
        <w:t xml:space="preserve"> de caudal por la </w:t>
      </w:r>
      <w:r w:rsidR="00137BBA">
        <w:t xml:space="preserve">transición de </w:t>
      </w:r>
      <w:r>
        <w:t>época de estiaje</w:t>
      </w:r>
      <w:r w:rsidR="00137BBA">
        <w:t xml:space="preserve"> a lluviosa</w:t>
      </w:r>
      <w:r>
        <w:t>, esto se debe a que por medio de la metodología aplicada en cromatografía de gases se puede identificar una mayor cantidad de compuestos.</w:t>
      </w:r>
    </w:p>
    <w:p w14:paraId="4498C6AF" w14:textId="5EF1840F" w:rsidR="007F10D5" w:rsidRDefault="00FE65C4" w:rsidP="007F10D5">
      <w:pPr>
        <w:jc w:val="both"/>
      </w:pPr>
      <w:r>
        <w:t xml:space="preserve">El punto de monitoreo con mayor cantidad de compuestos identificados fue la desembocadura del Rio Villalobos con </w:t>
      </w:r>
      <w:r w:rsidR="00057E2B">
        <w:t>107</w:t>
      </w:r>
      <w:r>
        <w:t xml:space="preserve">, mientras que el punto con menor cantidad fue </w:t>
      </w:r>
      <w:r w:rsidR="00057E2B">
        <w:t>O</w:t>
      </w:r>
      <w:r w:rsidR="00137BBA">
        <w:t>ste Centro</w:t>
      </w:r>
      <w:r>
        <w:t xml:space="preserve"> con 5</w:t>
      </w:r>
      <w:r w:rsidR="00057E2B">
        <w:t>7</w:t>
      </w:r>
      <w:r>
        <w:t xml:space="preserve">. (Gráfica 18). </w:t>
      </w:r>
    </w:p>
    <w:p w14:paraId="3C387F0B" w14:textId="4228ADB1" w:rsidR="00057E2B" w:rsidRPr="003A5768" w:rsidRDefault="00057E2B" w:rsidP="00057E2B">
      <w:pPr>
        <w:spacing w:after="0"/>
        <w:rPr>
          <w:rFonts w:cstheme="minorHAnsi"/>
          <w:b/>
          <w:bCs/>
          <w:sz w:val="20"/>
          <w:szCs w:val="20"/>
          <w:lang w:eastAsia="es-GT"/>
        </w:rPr>
      </w:pPr>
      <w:r w:rsidRPr="003A5768">
        <w:rPr>
          <w:rFonts w:cstheme="minorHAnsi"/>
          <w:b/>
          <w:bCs/>
          <w:sz w:val="20"/>
          <w:szCs w:val="20"/>
          <w:lang w:eastAsia="es-GT"/>
        </w:rPr>
        <w:t>Gráfica 1</w:t>
      </w:r>
      <w:r>
        <w:rPr>
          <w:rFonts w:cstheme="minorHAnsi"/>
          <w:b/>
          <w:bCs/>
          <w:sz w:val="20"/>
          <w:szCs w:val="20"/>
          <w:lang w:eastAsia="es-GT"/>
        </w:rPr>
        <w:t>8</w:t>
      </w:r>
      <w:r w:rsidRPr="003A5768">
        <w:rPr>
          <w:rFonts w:cstheme="minorHAnsi"/>
          <w:b/>
          <w:bCs/>
          <w:sz w:val="20"/>
          <w:szCs w:val="20"/>
          <w:lang w:eastAsia="es-GT"/>
        </w:rPr>
        <w:t xml:space="preserve">: </w:t>
      </w:r>
      <w:r>
        <w:rPr>
          <w:rFonts w:cstheme="minorHAnsi"/>
          <w:b/>
          <w:bCs/>
          <w:sz w:val="20"/>
          <w:szCs w:val="20"/>
          <w:lang w:eastAsia="es-GT"/>
        </w:rPr>
        <w:t>Cantidad de Sustancias Orgánicas</w:t>
      </w:r>
      <w:r w:rsidRPr="003A5768">
        <w:rPr>
          <w:rFonts w:cstheme="minorHAnsi"/>
          <w:b/>
          <w:bCs/>
          <w:sz w:val="20"/>
          <w:szCs w:val="20"/>
          <w:lang w:eastAsia="es-GT"/>
        </w:rPr>
        <w:t xml:space="preserve"> detectad</w:t>
      </w:r>
      <w:r>
        <w:rPr>
          <w:rFonts w:cstheme="minorHAnsi"/>
          <w:b/>
          <w:bCs/>
          <w:sz w:val="20"/>
          <w:szCs w:val="20"/>
          <w:lang w:eastAsia="es-GT"/>
        </w:rPr>
        <w:t>a</w:t>
      </w:r>
      <w:r w:rsidRPr="003A5768">
        <w:rPr>
          <w:rFonts w:cstheme="minorHAnsi"/>
          <w:b/>
          <w:bCs/>
          <w:sz w:val="20"/>
          <w:szCs w:val="20"/>
          <w:lang w:eastAsia="es-GT"/>
        </w:rPr>
        <w:t xml:space="preserve">s en </w:t>
      </w:r>
      <w:r w:rsidR="00AA1D07">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Pr>
          <w:rFonts w:cstheme="minorHAnsi"/>
          <w:b/>
          <w:bCs/>
          <w:sz w:val="20"/>
          <w:szCs w:val="20"/>
        </w:rPr>
        <w:t>agosto</w:t>
      </w:r>
      <w:r w:rsidRPr="003A5768">
        <w:rPr>
          <w:rFonts w:cstheme="minorHAnsi"/>
          <w:b/>
          <w:bCs/>
          <w:sz w:val="20"/>
          <w:szCs w:val="20"/>
          <w:lang w:eastAsia="es-GT"/>
        </w:rPr>
        <w:t xml:space="preserve">, </w:t>
      </w:r>
      <w:r>
        <w:rPr>
          <w:rFonts w:cstheme="minorHAnsi"/>
          <w:b/>
          <w:bCs/>
          <w:sz w:val="20"/>
          <w:szCs w:val="20"/>
          <w:lang w:eastAsia="es-GT"/>
        </w:rPr>
        <w:t>2023</w:t>
      </w:r>
      <w:r w:rsidRPr="003A5768">
        <w:rPr>
          <w:rFonts w:cstheme="minorHAnsi"/>
          <w:b/>
          <w:bCs/>
          <w:sz w:val="20"/>
          <w:szCs w:val="20"/>
          <w:lang w:eastAsia="es-GT"/>
        </w:rPr>
        <w:t>.</w:t>
      </w:r>
    </w:p>
    <w:p w14:paraId="77EA750F" w14:textId="5E6E902D" w:rsidR="00CC534C" w:rsidRDefault="00CC534C" w:rsidP="00E477B9">
      <w:pPr>
        <w:tabs>
          <w:tab w:val="left" w:pos="5485"/>
        </w:tabs>
        <w:spacing w:after="0"/>
      </w:pPr>
    </w:p>
    <w:p w14:paraId="06EAA362" w14:textId="3F03CA7B" w:rsidR="00F53B09" w:rsidRDefault="00057E2B" w:rsidP="00E477B9">
      <w:pPr>
        <w:tabs>
          <w:tab w:val="left" w:pos="5485"/>
        </w:tabs>
        <w:spacing w:after="0"/>
      </w:pPr>
      <w:r>
        <w:rPr>
          <w:noProof/>
        </w:rPr>
        <w:lastRenderedPageBreak/>
        <w:drawing>
          <wp:inline distT="0" distB="0" distL="0" distR="0" wp14:anchorId="0F7BA5BB" wp14:editId="109AAF8B">
            <wp:extent cx="5970905" cy="3578087"/>
            <wp:effectExtent l="0" t="0" r="10795" b="3810"/>
            <wp:docPr id="679049414"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F438C1C" w14:textId="1AC74CA0" w:rsidR="00057E2B" w:rsidRDefault="00057E2B" w:rsidP="007F10D5">
      <w:pPr>
        <w:spacing w:after="0"/>
        <w:mirrorIndents/>
        <w:jc w:val="right"/>
        <w:rPr>
          <w:rFonts w:cstheme="minorHAnsi"/>
          <w:b/>
          <w:bCs/>
          <w:sz w:val="18"/>
          <w:szCs w:val="18"/>
        </w:rPr>
      </w:pPr>
      <w:r>
        <w:rPr>
          <w:noProof/>
        </w:rPr>
        <w:drawing>
          <wp:anchor distT="0" distB="0" distL="114300" distR="114300" simplePos="0" relativeHeight="251699712" behindDoc="0" locked="0" layoutInCell="1" allowOverlap="1" wp14:anchorId="6AD359D9" wp14:editId="44753EC0">
            <wp:simplePos x="0" y="0"/>
            <wp:positionH relativeFrom="margin">
              <wp:align>left</wp:align>
            </wp:positionH>
            <wp:positionV relativeFrom="paragraph">
              <wp:posOffset>0</wp:posOffset>
            </wp:positionV>
            <wp:extent cx="5970905" cy="3744595"/>
            <wp:effectExtent l="0" t="0" r="10795" b="8255"/>
            <wp:wrapSquare wrapText="bothSides"/>
            <wp:docPr id="37130249" name="Gráfic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4B002F6D" w14:textId="5F3576C7" w:rsidR="007F10D5" w:rsidRPr="003A5768" w:rsidRDefault="007F10D5" w:rsidP="007F10D5">
      <w:pPr>
        <w:spacing w:after="0"/>
        <w:mirrorIndents/>
        <w:jc w:val="right"/>
        <w:rPr>
          <w:rFonts w:cstheme="minorHAnsi"/>
          <w:b/>
          <w:bCs/>
          <w:sz w:val="18"/>
          <w:szCs w:val="18"/>
        </w:rPr>
      </w:pPr>
      <w:r w:rsidRPr="003A5768">
        <w:rPr>
          <w:rFonts w:cstheme="minorHAnsi"/>
          <w:b/>
          <w:bCs/>
          <w:sz w:val="18"/>
          <w:szCs w:val="18"/>
        </w:rPr>
        <w:t xml:space="preserve">Fuente: División de control, calidad ambiental y manejo de lagos, </w:t>
      </w:r>
      <w:r>
        <w:rPr>
          <w:rFonts w:cstheme="minorHAnsi"/>
          <w:b/>
          <w:bCs/>
          <w:sz w:val="18"/>
          <w:szCs w:val="18"/>
        </w:rPr>
        <w:t>2023</w:t>
      </w:r>
      <w:r w:rsidRPr="003A5768">
        <w:rPr>
          <w:rFonts w:cstheme="minorHAnsi"/>
          <w:b/>
          <w:bCs/>
          <w:sz w:val="18"/>
          <w:szCs w:val="18"/>
        </w:rPr>
        <w:t>.</w:t>
      </w:r>
    </w:p>
    <w:p w14:paraId="41E2BD0F" w14:textId="2B9E4C7D" w:rsidR="00387749" w:rsidRPr="00E953D5" w:rsidRDefault="00387749" w:rsidP="00CC534C">
      <w:pPr>
        <w:pStyle w:val="Ttulo4"/>
        <w:spacing w:after="120"/>
        <w:rPr>
          <w:rFonts w:asciiTheme="minorHAnsi" w:hAnsiTheme="minorHAnsi" w:cstheme="minorHAnsi"/>
          <w:b/>
          <w:color w:val="auto"/>
          <w:sz w:val="24"/>
        </w:rPr>
      </w:pPr>
      <w:proofErr w:type="spellStart"/>
      <w:r w:rsidRPr="00E953D5">
        <w:rPr>
          <w:rFonts w:asciiTheme="minorHAnsi" w:hAnsiTheme="minorHAnsi" w:cstheme="minorHAnsi"/>
          <w:b/>
          <w:color w:val="auto"/>
          <w:sz w:val="24"/>
        </w:rPr>
        <w:lastRenderedPageBreak/>
        <w:t>Microcistinas</w:t>
      </w:r>
      <w:proofErr w:type="spellEnd"/>
      <w:r w:rsidRPr="00E953D5">
        <w:rPr>
          <w:rFonts w:asciiTheme="minorHAnsi" w:hAnsiTheme="minorHAnsi" w:cstheme="minorHAnsi"/>
          <w:b/>
          <w:color w:val="auto"/>
          <w:sz w:val="24"/>
        </w:rPr>
        <w:t xml:space="preserve"> totales y disueltas</w:t>
      </w:r>
    </w:p>
    <w:p w14:paraId="4E585F65" w14:textId="5F114283" w:rsidR="00387749" w:rsidRDefault="00B80706" w:rsidP="00631FA2">
      <w:pPr>
        <w:jc w:val="both"/>
      </w:pPr>
      <w:r>
        <w:t xml:space="preserve">Las </w:t>
      </w:r>
      <w:proofErr w:type="spellStart"/>
      <w:r>
        <w:t>microcistinas</w:t>
      </w:r>
      <w:proofErr w:type="spellEnd"/>
      <w:r>
        <w:t xml:space="preserve"> son una de las toxinas más predominantes producidas por las cianobacterias. Existe una gran variedad de </w:t>
      </w:r>
      <w:proofErr w:type="spellStart"/>
      <w:r>
        <w:t>microcistinas</w:t>
      </w:r>
      <w:proofErr w:type="spellEnd"/>
      <w:r>
        <w:t>,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 xml:space="preserve">g/L de </w:t>
      </w:r>
      <w:proofErr w:type="spellStart"/>
      <w:r w:rsidR="00B93C36">
        <w:t>microcistinas</w:t>
      </w:r>
      <w:proofErr w:type="spellEnd"/>
      <w:r w:rsidR="007822CC">
        <w:t xml:space="preserve"> (WHO, 2020)</w:t>
      </w:r>
      <w:r w:rsidR="00B93C36">
        <w:t>.</w:t>
      </w:r>
    </w:p>
    <w:p w14:paraId="32495ADF" w14:textId="60F51AB9" w:rsidR="008C78CE" w:rsidRDefault="00B93C36" w:rsidP="00631FA2">
      <w:pPr>
        <w:jc w:val="both"/>
      </w:pPr>
      <w:r>
        <w:t xml:space="preserve">Los resultados para </w:t>
      </w:r>
      <w:proofErr w:type="spellStart"/>
      <w:r>
        <w:t>microcistinas</w:t>
      </w:r>
      <w:proofErr w:type="spellEnd"/>
      <w:r>
        <w:t xml:space="preserve"> totale</w:t>
      </w:r>
      <w:r w:rsidR="0018447C">
        <w:t xml:space="preserve">s fueron </w:t>
      </w:r>
      <w:r w:rsidR="003412A4">
        <w:t>de</w:t>
      </w:r>
      <w:r w:rsidR="00516AC5">
        <w:t xml:space="preserve"> hasta </w:t>
      </w:r>
      <w:r w:rsidR="00057E2B">
        <w:t>21.75</w:t>
      </w:r>
      <w:r w:rsidR="007F5B48">
        <w:t xml:space="preserve"> </w:t>
      </w:r>
      <w:r>
        <w:rPr>
          <w:rFonts w:cstheme="minorHAnsi"/>
        </w:rPr>
        <w:t>µ</w:t>
      </w:r>
      <w:r>
        <w:t>g/L</w:t>
      </w:r>
      <w:r w:rsidR="009C54D6">
        <w:t xml:space="preserve"> </w:t>
      </w:r>
      <w:r w:rsidR="00EF3839">
        <w:t xml:space="preserve">en </w:t>
      </w:r>
      <w:r w:rsidR="00057E2B">
        <w:t>el punto de Este Centro</w:t>
      </w:r>
      <w:r w:rsidR="00EF3839">
        <w:t xml:space="preserve"> </w:t>
      </w:r>
      <w:r w:rsidR="00631FA2">
        <w:t>(Cuadro 8)</w:t>
      </w:r>
      <w:r w:rsidR="008A3151">
        <w:t xml:space="preserve"> el movimiento de agua es poco debido al cierre de las compuertas en la salida del Rio Michatoya</w:t>
      </w:r>
      <w:r w:rsidR="00B64796">
        <w:t xml:space="preserve"> por lo cual puede producir que se eleven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w:t>
      </w:r>
      <w:proofErr w:type="spellStart"/>
      <w:r>
        <w:t>microcistinas</w:t>
      </w:r>
      <w:proofErr w:type="spellEnd"/>
      <w:r>
        <w:t xml:space="preserve"> disueltas </w:t>
      </w:r>
      <w:r w:rsidR="00F1502A">
        <w:t xml:space="preserve">fueron </w:t>
      </w:r>
      <w:r w:rsidR="00F81917">
        <w:t>valores</w:t>
      </w:r>
      <w:r w:rsidR="00F1502A">
        <w:t xml:space="preserve"> de </w:t>
      </w:r>
      <w:r w:rsidR="00FC422F">
        <w:t xml:space="preserve">hasta </w:t>
      </w:r>
      <w:r w:rsidR="00F53B09" w:rsidRPr="00F53B09">
        <w:t>0.</w:t>
      </w:r>
      <w:r w:rsidR="00057E2B">
        <w:t>3439</w:t>
      </w:r>
      <w:r w:rsidR="00F53B09">
        <w:t xml:space="preserve"> </w:t>
      </w:r>
      <w:r w:rsidR="00B13B3E" w:rsidRPr="00DA03D6">
        <w:t>µ</w:t>
      </w:r>
      <w:r w:rsidR="00B13B3E">
        <w:t>g/L</w:t>
      </w:r>
      <w:r w:rsidR="00C20F64">
        <w:t>, donde todos los puntos</w:t>
      </w:r>
      <w:r w:rsidR="00F1502A">
        <w:t xml:space="preserve"> en </w:t>
      </w:r>
      <w:r w:rsidR="00DA03D6">
        <w:t xml:space="preserve">el </w:t>
      </w:r>
      <w:proofErr w:type="spellStart"/>
      <w:r w:rsidR="00DA03D6">
        <w:t>epilimn</w:t>
      </w:r>
      <w:r w:rsidR="005E1F9F">
        <w:t>i</w:t>
      </w:r>
      <w:r w:rsidR="00DA03D6">
        <w:t>o</w:t>
      </w:r>
      <w:proofErr w:type="spellEnd"/>
      <w:r w:rsidR="00C20F64">
        <w:t xml:space="preserve"> sufrieron un </w:t>
      </w:r>
      <w:r w:rsidR="00F53B09">
        <w:t>descenso</w:t>
      </w:r>
      <w:r w:rsidR="00C20F64">
        <w:t xml:space="preserve"> considerable en este mes</w:t>
      </w:r>
      <w:r w:rsidR="004E605B">
        <w:t xml:space="preserve">. El análisis de </w:t>
      </w:r>
      <w:proofErr w:type="spellStart"/>
      <w:r w:rsidR="004E605B">
        <w:t>microcistinas</w:t>
      </w:r>
      <w:proofErr w:type="spellEnd"/>
      <w:r w:rsidR="004E605B">
        <w:t xml:space="preserve"> totales detecta la cantidad de </w:t>
      </w:r>
      <w:proofErr w:type="spellStart"/>
      <w:r w:rsidR="004E605B">
        <w:t>microcistinas</w:t>
      </w:r>
      <w:proofErr w:type="spellEnd"/>
      <w:r w:rsidR="004E605B">
        <w:t xml:space="preserve"> disueltas y de </w:t>
      </w:r>
      <w:proofErr w:type="spellStart"/>
      <w:r w:rsidR="004E605B">
        <w:t>microcistinas</w:t>
      </w:r>
      <w:proofErr w:type="spellEnd"/>
      <w:r w:rsidR="004E605B">
        <w:t xml:space="preserve"> dentro de las células de las cianobacterias. El análisis </w:t>
      </w:r>
      <w:proofErr w:type="spellStart"/>
      <w:r w:rsidR="004E605B">
        <w:t>microcistinas</w:t>
      </w:r>
      <w:proofErr w:type="spellEnd"/>
      <w:r w:rsidR="004E605B">
        <w:t xml:space="preserve"> disueltas solo detecta la</w:t>
      </w:r>
      <w:r w:rsidR="005F707F">
        <w:t xml:space="preserve"> cantidad de</w:t>
      </w:r>
      <w:r w:rsidR="004E605B">
        <w:t xml:space="preserve"> </w:t>
      </w:r>
      <w:proofErr w:type="spellStart"/>
      <w:r w:rsidR="004E605B">
        <w:t>microcistinas</w:t>
      </w:r>
      <w:proofErr w:type="spellEnd"/>
      <w:r w:rsidR="004E605B">
        <w:t xml:space="preserve"> que se encuentran en el agua.</w:t>
      </w:r>
    </w:p>
    <w:p w14:paraId="5B4942C5" w14:textId="77777777" w:rsidR="00AA1D07" w:rsidRDefault="00AA1D07" w:rsidP="00631FA2">
      <w:pPr>
        <w:jc w:val="both"/>
      </w:pPr>
    </w:p>
    <w:p w14:paraId="447AB536" w14:textId="77777777" w:rsidR="00AA1D07" w:rsidRDefault="00AA1D07" w:rsidP="00631FA2">
      <w:pPr>
        <w:jc w:val="both"/>
      </w:pPr>
    </w:p>
    <w:p w14:paraId="7450C5FC" w14:textId="77777777" w:rsidR="00AA1D07" w:rsidRDefault="00AA1D07" w:rsidP="00631FA2">
      <w:pPr>
        <w:jc w:val="both"/>
      </w:pPr>
    </w:p>
    <w:p w14:paraId="727CBD1E" w14:textId="77777777" w:rsidR="00AA1D07" w:rsidRDefault="00AA1D07" w:rsidP="00631FA2">
      <w:pPr>
        <w:jc w:val="both"/>
      </w:pPr>
    </w:p>
    <w:p w14:paraId="0851D8AD" w14:textId="77777777" w:rsidR="00AA1D07" w:rsidRDefault="00AA1D07" w:rsidP="00631FA2">
      <w:pPr>
        <w:jc w:val="both"/>
      </w:pPr>
    </w:p>
    <w:p w14:paraId="4FE1223B" w14:textId="77777777" w:rsidR="00AA1D07" w:rsidRDefault="00AA1D07" w:rsidP="00631FA2">
      <w:pPr>
        <w:jc w:val="both"/>
      </w:pPr>
    </w:p>
    <w:p w14:paraId="75F1300A" w14:textId="77777777" w:rsidR="00AA1D07" w:rsidRDefault="00AA1D07" w:rsidP="00631FA2">
      <w:pPr>
        <w:jc w:val="both"/>
      </w:pPr>
    </w:p>
    <w:p w14:paraId="0ECC7114" w14:textId="77777777" w:rsidR="00AA1D07" w:rsidRDefault="00AA1D07" w:rsidP="00631FA2">
      <w:pPr>
        <w:jc w:val="both"/>
      </w:pPr>
    </w:p>
    <w:p w14:paraId="235FB4FF" w14:textId="77777777" w:rsidR="00AA1D07" w:rsidRDefault="00AA1D07" w:rsidP="00631FA2">
      <w:pPr>
        <w:jc w:val="both"/>
      </w:pPr>
    </w:p>
    <w:p w14:paraId="4809410A" w14:textId="77777777" w:rsidR="00AA1D07" w:rsidRDefault="00AA1D07" w:rsidP="00631FA2">
      <w:pPr>
        <w:jc w:val="both"/>
      </w:pPr>
    </w:p>
    <w:p w14:paraId="745EEB08" w14:textId="77777777" w:rsidR="00AA1D07" w:rsidRDefault="00AA1D07" w:rsidP="00631FA2">
      <w:pPr>
        <w:jc w:val="both"/>
      </w:pPr>
    </w:p>
    <w:p w14:paraId="4EFF8E4E" w14:textId="77777777" w:rsidR="00AA1D07" w:rsidRDefault="00AA1D07" w:rsidP="00631FA2">
      <w:pPr>
        <w:jc w:val="both"/>
      </w:pP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2D1E81D0"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057E2B">
        <w:t>agosto</w:t>
      </w:r>
      <w:r w:rsidR="00BF5876">
        <w:t>, el</w:t>
      </w:r>
      <w:r w:rsidR="00E149AB">
        <w:t xml:space="preserve"> </w:t>
      </w:r>
      <w:r w:rsidR="003306BD">
        <w:t xml:space="preserve">punto de </w:t>
      </w:r>
      <w:r w:rsidR="003562DE">
        <w:t xml:space="preserve">Bahía </w:t>
      </w:r>
      <w:r w:rsidR="004D077D">
        <w:t xml:space="preserve">Playa </w:t>
      </w:r>
      <w:r w:rsidR="003562DE">
        <w:t>de Oro</w:t>
      </w:r>
      <w:r w:rsidR="00FD324C">
        <w:t xml:space="preserve"> se </w:t>
      </w:r>
      <w:r w:rsidR="00BF5876">
        <w:t>registró</w:t>
      </w:r>
      <w:r w:rsidR="00FD1BC6">
        <w:t xml:space="preserve"> </w:t>
      </w:r>
      <w:r w:rsidR="00E149AB">
        <w:t>el valor más alto</w:t>
      </w:r>
      <w:r w:rsidR="00682FFC">
        <w:t xml:space="preserve"> (</w:t>
      </w:r>
      <w:r w:rsidR="003562DE">
        <w:t>7</w:t>
      </w:r>
      <w:r w:rsidR="004D077D">
        <w:t>.6</w:t>
      </w:r>
      <w:r w:rsidR="00FD324C">
        <w:t xml:space="preserve"> mg/L)</w:t>
      </w:r>
      <w:r w:rsidR="008C4F97">
        <w:t>, el cual tuvo un</w:t>
      </w:r>
      <w:r w:rsidR="008336FB">
        <w:t xml:space="preserve"> </w:t>
      </w:r>
      <w:r w:rsidR="004D077D">
        <w:t xml:space="preserve">leve </w:t>
      </w:r>
      <w:r w:rsidR="003562DE">
        <w:t>a</w:t>
      </w:r>
      <w:r w:rsidR="008C4F97">
        <w:t xml:space="preserve"> </w:t>
      </w:r>
      <w:r w:rsidR="003562DE">
        <w:t xml:space="preserve">aumento </w:t>
      </w:r>
      <w:r w:rsidR="008C4F97">
        <w:t>comparado con el mes pasado</w:t>
      </w:r>
      <w:r w:rsidR="00FC44EE">
        <w:t>.</w:t>
      </w:r>
      <w:r w:rsidR="00FD324C">
        <w:t xml:space="preserve">  </w:t>
      </w:r>
    </w:p>
    <w:p w14:paraId="3B6DA500" w14:textId="2B918FDF"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1C618A">
        <w:t>Julio</w:t>
      </w:r>
      <w:r w:rsidR="004F4134">
        <w:t xml:space="preserve"> </w:t>
      </w:r>
      <w:r w:rsidR="006A6162">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36DC347B"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057E2B">
        <w:rPr>
          <w:rFonts w:cstheme="minorHAnsi"/>
          <w:b/>
          <w:bCs/>
          <w:sz w:val="20"/>
          <w:szCs w:val="20"/>
        </w:rPr>
        <w:t>agosto</w:t>
      </w:r>
      <w:r w:rsidRPr="009454BD">
        <w:rPr>
          <w:b/>
          <w:bCs/>
          <w:sz w:val="20"/>
          <w:szCs w:val="20"/>
          <w:lang w:eastAsia="es-GT"/>
        </w:rPr>
        <w:t xml:space="preserve">, </w:t>
      </w:r>
      <w:r w:rsidR="00623CE5">
        <w:rPr>
          <w:b/>
          <w:bCs/>
          <w:sz w:val="20"/>
          <w:szCs w:val="20"/>
          <w:lang w:eastAsia="es-GT"/>
        </w:rPr>
        <w:t>2023</w:t>
      </w:r>
      <w:r w:rsidRPr="009454BD">
        <w:rPr>
          <w:b/>
          <w:bCs/>
          <w:sz w:val="20"/>
          <w:szCs w:val="20"/>
          <w:lang w:eastAsia="es-GT"/>
        </w:rPr>
        <w:t>.</w:t>
      </w:r>
    </w:p>
    <w:p w14:paraId="00B889A9" w14:textId="77777777" w:rsidR="008B1BA3" w:rsidRPr="009454BD" w:rsidRDefault="008B1BA3" w:rsidP="009454BD">
      <w:pPr>
        <w:spacing w:after="0"/>
        <w:jc w:val="center"/>
        <w:rPr>
          <w:b/>
          <w:bCs/>
          <w:sz w:val="20"/>
          <w:szCs w:val="20"/>
        </w:rPr>
      </w:pPr>
    </w:p>
    <w:p w14:paraId="014E94C5" w14:textId="463C02F0" w:rsidR="00CC534C" w:rsidRDefault="00057E2B" w:rsidP="009454BD">
      <w:pPr>
        <w:spacing w:after="0"/>
        <w:jc w:val="center"/>
      </w:pPr>
      <w:r>
        <w:rPr>
          <w:noProof/>
        </w:rPr>
        <w:drawing>
          <wp:inline distT="0" distB="0" distL="0" distR="0" wp14:anchorId="074995DC" wp14:editId="543026C1">
            <wp:extent cx="5979381" cy="4150581"/>
            <wp:effectExtent l="0" t="0" r="2540" b="2540"/>
            <wp:docPr id="1692587951" name="Gráfico 1">
              <a:extLst xmlns:a="http://schemas.openxmlformats.org/drawingml/2006/main">
                <a:ext uri="{FF2B5EF4-FFF2-40B4-BE49-F238E27FC236}">
                  <a16:creationId xmlns:a16="http://schemas.microsoft.com/office/drawing/2014/main" id="{BCDFAF71-59C2-4C16-BFF8-BF2F18233A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54FEC400" w:rsidR="007A4C41" w:rsidRDefault="007A4C41" w:rsidP="00BF5501">
      <w:pPr>
        <w:spacing w:after="0"/>
        <w:mirrorIndents/>
        <w:jc w:val="right"/>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623CE5">
        <w:rPr>
          <w:rFonts w:cstheme="minorHAnsi"/>
          <w:b/>
          <w:bCs/>
          <w:sz w:val="18"/>
          <w:szCs w:val="18"/>
        </w:rPr>
        <w:t>2023</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2688BB7A" w14:textId="77777777" w:rsidR="00E477B9" w:rsidRDefault="00E477B9"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41362011"/>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5838BE79"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1C618A">
        <w:rPr>
          <w:lang w:eastAsia="es-GT"/>
        </w:rPr>
        <w:t>Agosto</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5176AD">
        <w:rPr>
          <w:lang w:eastAsia="es-GT"/>
        </w:rPr>
        <w:t>ningún</w:t>
      </w:r>
      <w:r w:rsidR="006A6162">
        <w:rPr>
          <w:lang w:eastAsia="es-GT"/>
        </w:rPr>
        <w:t xml:space="preserve"> punto </w:t>
      </w:r>
      <w:r w:rsidR="00105411">
        <w:rPr>
          <w:lang w:eastAsia="es-GT"/>
        </w:rPr>
        <w:t>está</w:t>
      </w:r>
      <w:r w:rsidR="006A6162">
        <w:rPr>
          <w:lang w:eastAsia="es-GT"/>
        </w:rPr>
        <w:t xml:space="preserve"> por encima</w:t>
      </w:r>
      <w:r w:rsidR="00430FEA">
        <w:rPr>
          <w:lang w:eastAsia="es-GT"/>
        </w:rPr>
        <w:t xml:space="preserve"> de &gt;1000 NMP/100ml</w:t>
      </w:r>
      <w:r w:rsidR="005176AD">
        <w:rPr>
          <w:lang w:eastAsia="es-GT"/>
        </w:rPr>
        <w:t>,</w:t>
      </w:r>
      <w:r w:rsidR="00430FEA">
        <w:rPr>
          <w:lang w:eastAsia="es-GT"/>
        </w:rPr>
        <w:t xml:space="preserve"> </w:t>
      </w:r>
      <w:r w:rsidR="00105411">
        <w:rPr>
          <w:lang w:eastAsia="es-GT"/>
        </w:rPr>
        <w:t xml:space="preserve">el </w:t>
      </w:r>
      <w:r w:rsidR="005176AD">
        <w:rPr>
          <w:lang w:eastAsia="es-GT"/>
        </w:rPr>
        <w:t xml:space="preserve">punto con los valores </w:t>
      </w:r>
      <w:r w:rsidR="00F02F04">
        <w:rPr>
          <w:lang w:eastAsia="es-GT"/>
        </w:rPr>
        <w:t>más</w:t>
      </w:r>
      <w:r w:rsidR="005176AD">
        <w:rPr>
          <w:lang w:eastAsia="es-GT"/>
        </w:rPr>
        <w:t xml:space="preserve"> altos fue </w:t>
      </w:r>
      <w:r w:rsidR="008336FB">
        <w:rPr>
          <w:lang w:eastAsia="es-GT"/>
        </w:rPr>
        <w:t>O</w:t>
      </w:r>
      <w:r w:rsidR="00ED0798">
        <w:rPr>
          <w:lang w:eastAsia="es-GT"/>
        </w:rPr>
        <w:t xml:space="preserve">ste Centro que registro </w:t>
      </w:r>
      <w:r w:rsidR="00AA1D07">
        <w:rPr>
          <w:lang w:eastAsia="es-GT"/>
        </w:rPr>
        <w:t>4.60E+02</w:t>
      </w:r>
      <w:r w:rsidR="00ED0798">
        <w:rPr>
          <w:vertAlign w:val="superscript"/>
          <w:lang w:eastAsia="es-GT"/>
        </w:rPr>
        <w:t xml:space="preserve"> </w:t>
      </w:r>
      <w:r w:rsidR="00ED0798">
        <w:rPr>
          <w:lang w:eastAsia="es-GT"/>
        </w:rPr>
        <w:t>NMP/100ml</w:t>
      </w:r>
      <w:r w:rsidR="005176AD">
        <w:rPr>
          <w:lang w:eastAsia="es-GT"/>
        </w:rPr>
        <w:t xml:space="preserve">, </w:t>
      </w:r>
      <w:r w:rsidR="00AA1D07">
        <w:rPr>
          <w:lang w:eastAsia="es-GT"/>
        </w:rPr>
        <w:t>aumentando</w:t>
      </w:r>
      <w:r w:rsidR="005176AD">
        <w:rPr>
          <w:lang w:eastAsia="es-GT"/>
        </w:rPr>
        <w:t xml:space="preserve"> considerablemente con respecto al mes anterior</w:t>
      </w:r>
      <w:r w:rsidR="008E1EB9">
        <w:rPr>
          <w:lang w:eastAsia="es-GT"/>
        </w:rPr>
        <w:t xml:space="preserve">. </w:t>
      </w:r>
      <w:r w:rsidR="00AA1D07">
        <w:rPr>
          <w:lang w:eastAsia="es-GT"/>
        </w:rPr>
        <w:t>E</w:t>
      </w:r>
      <w:r w:rsidR="00430FEA">
        <w:rPr>
          <w:lang w:eastAsia="es-GT"/>
        </w:rPr>
        <w:t xml:space="preserve">sto se debe al </w:t>
      </w:r>
      <w:r w:rsidR="005176AD">
        <w:rPr>
          <w:lang w:eastAsia="es-GT"/>
        </w:rPr>
        <w:t>aumento</w:t>
      </w:r>
      <w:r w:rsidR="00430FEA">
        <w:rPr>
          <w:lang w:eastAsia="es-GT"/>
        </w:rPr>
        <w:t xml:space="preserve"> del caudal </w:t>
      </w:r>
      <w:r w:rsidR="008E1EB9">
        <w:rPr>
          <w:lang w:eastAsia="es-GT"/>
        </w:rPr>
        <w:t>que hubo en los días donde se realizó el muestreo</w:t>
      </w:r>
      <w:r w:rsidR="005176AD">
        <w:rPr>
          <w:lang w:eastAsia="es-GT"/>
        </w:rPr>
        <w:t xml:space="preserve"> por el ingreso de lluvias</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6D01A6E8"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B21C61">
        <w:rPr>
          <w:rFonts w:cstheme="minorHAnsi"/>
          <w:b/>
          <w:bCs/>
          <w:sz w:val="20"/>
          <w:szCs w:val="20"/>
        </w:rPr>
        <w:t>agosto</w:t>
      </w:r>
      <w:r w:rsidRPr="003A4A43">
        <w:rPr>
          <w:b/>
          <w:bCs/>
          <w:sz w:val="20"/>
          <w:szCs w:val="20"/>
          <w:lang w:eastAsia="es-GT"/>
        </w:rPr>
        <w:t xml:space="preserve">, </w:t>
      </w:r>
      <w:r w:rsidR="00623CE5">
        <w:rPr>
          <w:b/>
          <w:bCs/>
          <w:sz w:val="20"/>
          <w:szCs w:val="20"/>
          <w:lang w:eastAsia="es-GT"/>
        </w:rPr>
        <w:t>2023</w:t>
      </w:r>
      <w:r w:rsidRPr="00BB1A41">
        <w:rPr>
          <w:sz w:val="18"/>
          <w:szCs w:val="18"/>
          <w:lang w:eastAsia="es-GT"/>
        </w:rPr>
        <w:t>.</w:t>
      </w:r>
    </w:p>
    <w:p w14:paraId="6886B0A5" w14:textId="2398FD12" w:rsidR="00FC3EAE" w:rsidRDefault="00B21C61" w:rsidP="003A4A43">
      <w:pPr>
        <w:spacing w:after="0"/>
        <w:jc w:val="center"/>
        <w:rPr>
          <w:lang w:eastAsia="es-GT"/>
        </w:rPr>
      </w:pPr>
      <w:r>
        <w:rPr>
          <w:noProof/>
        </w:rPr>
        <w:drawing>
          <wp:inline distT="0" distB="0" distL="0" distR="0" wp14:anchorId="3F3163B2" wp14:editId="007B99DD">
            <wp:extent cx="5947576" cy="3244132"/>
            <wp:effectExtent l="0" t="0" r="15240" b="13970"/>
            <wp:docPr id="146759053" name="Gráfico 1">
              <a:extLst xmlns:a="http://schemas.openxmlformats.org/drawingml/2006/main">
                <a:ext uri="{FF2B5EF4-FFF2-40B4-BE49-F238E27FC236}">
                  <a16:creationId xmlns:a16="http://schemas.microsoft.com/office/drawing/2014/main" id="{00321206-D1BA-45CC-B25C-317B4EBF3F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E6C37">
        <w:rPr>
          <w:lang w:eastAsia="es-GT"/>
        </w:rPr>
        <w:t xml:space="preserve"> </w:t>
      </w:r>
      <w:r w:rsidR="00C41740">
        <w:rPr>
          <w:lang w:eastAsia="es-GT"/>
        </w:rPr>
        <w:t xml:space="preserve">  </w:t>
      </w:r>
    </w:p>
    <w:p w14:paraId="5FF3AFF6" w14:textId="331D1000"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623CE5">
        <w:rPr>
          <w:rFonts w:cstheme="minorHAnsi"/>
          <w:b/>
          <w:bCs/>
          <w:sz w:val="18"/>
          <w:szCs w:val="18"/>
        </w:rPr>
        <w:t>2023</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41362012"/>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204F930D"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C23071">
        <w:rPr>
          <w:rFonts w:cstheme="minorHAnsi"/>
        </w:rPr>
        <w:t>descenso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C23071">
        <w:rPr>
          <w:rFonts w:cstheme="minorHAnsi"/>
        </w:rPr>
        <w:t>mayor</w:t>
      </w:r>
      <w:r>
        <w:rPr>
          <w:rFonts w:cstheme="minorHAnsi"/>
        </w:rPr>
        <w:t xml:space="preserve"> cantidad de agua</w:t>
      </w:r>
      <w:r w:rsidR="004A708A">
        <w:rPr>
          <w:rFonts w:cstheme="minorHAnsi"/>
        </w:rPr>
        <w:t xml:space="preserve"> existe </w:t>
      </w:r>
      <w:r w:rsidR="00813C15">
        <w:rPr>
          <w:rFonts w:cstheme="minorHAnsi"/>
        </w:rPr>
        <w:t xml:space="preserve">una </w:t>
      </w:r>
      <w:r w:rsidR="00C23071">
        <w:rPr>
          <w:rFonts w:cstheme="minorHAnsi"/>
        </w:rPr>
        <w:t>menor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C23071">
        <w:rPr>
          <w:rFonts w:cstheme="minorHAnsi"/>
        </w:rPr>
        <w:t>menor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C23071">
        <w:rPr>
          <w:rFonts w:cstheme="minorHAnsi"/>
        </w:rPr>
        <w:t xml:space="preserve">leve </w:t>
      </w:r>
      <w:r w:rsidR="00473464">
        <w:rPr>
          <w:rFonts w:cstheme="minorHAnsi"/>
        </w:rPr>
        <w:t>mejora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6931A818"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C23071">
        <w:rPr>
          <w:rFonts w:cstheme="minorHAnsi"/>
        </w:rPr>
        <w:t>descenso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C23071">
        <w:rPr>
          <w:rFonts w:cstheme="minorHAnsi"/>
        </w:rPr>
        <w:t>mayor</w:t>
      </w:r>
      <w:r>
        <w:rPr>
          <w:rFonts w:cstheme="minorHAnsi"/>
        </w:rPr>
        <w:t xml:space="preserve"> caudal</w:t>
      </w:r>
      <w:r w:rsidR="00EA68E1">
        <w:rPr>
          <w:rFonts w:cstheme="minorHAnsi"/>
        </w:rPr>
        <w:t xml:space="preserve"> </w:t>
      </w:r>
      <w:r>
        <w:rPr>
          <w:rFonts w:cstheme="minorHAnsi"/>
        </w:rPr>
        <w:t xml:space="preserve">existe </w:t>
      </w:r>
      <w:r w:rsidR="00C23071">
        <w:rPr>
          <w:rFonts w:cstheme="minorHAnsi"/>
        </w:rPr>
        <w:t>menor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48116876"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C23071">
        <w:rPr>
          <w:rFonts w:cstheme="minorHAnsi"/>
        </w:rPr>
        <w:t>leve descenso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 xml:space="preserve">E. </w:t>
      </w:r>
      <w:proofErr w:type="spellStart"/>
      <w:r w:rsidR="009D1587" w:rsidRPr="009D1587">
        <w:rPr>
          <w:rFonts w:cstheme="minorHAnsi"/>
          <w:i/>
        </w:rPr>
        <w:t>coli</w:t>
      </w:r>
      <w:proofErr w:type="spellEnd"/>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52026E">
        <w:rPr>
          <w:rFonts w:cstheme="minorHAnsi"/>
        </w:rPr>
        <w:t>leve</w:t>
      </w:r>
      <w:r w:rsidR="00D33CBD">
        <w:rPr>
          <w:rFonts w:cstheme="minorHAnsi"/>
        </w:rPr>
        <w:t xml:space="preserve"> </w:t>
      </w:r>
      <w:r w:rsidR="00C23071">
        <w:rPr>
          <w:rFonts w:cstheme="minorHAnsi"/>
        </w:rPr>
        <w:t>descenso</w:t>
      </w:r>
      <w:r w:rsidR="00005C37">
        <w:rPr>
          <w:rFonts w:cstheme="minorHAnsi"/>
        </w:rPr>
        <w:t xml:space="preserve"> c</w:t>
      </w:r>
      <w:r>
        <w:rPr>
          <w:rFonts w:cstheme="minorHAnsi"/>
        </w:rPr>
        <w:t xml:space="preserve">on relación al </w:t>
      </w:r>
      <w:r w:rsidR="00113E83">
        <w:rPr>
          <w:rFonts w:cstheme="minorHAnsi"/>
        </w:rPr>
        <w:t xml:space="preserve">mes de </w:t>
      </w:r>
      <w:r w:rsidR="001C618A">
        <w:rPr>
          <w:rFonts w:cstheme="minorHAnsi"/>
        </w:rPr>
        <w:t>Julio</w:t>
      </w:r>
      <w:r w:rsidR="00716DA5">
        <w:rPr>
          <w:rFonts w:cstheme="minorHAnsi"/>
        </w:rPr>
        <w:t xml:space="preserve"> </w:t>
      </w:r>
      <w:r w:rsidR="003B6A44" w:rsidRPr="00FE7352">
        <w:rPr>
          <w:rFonts w:cstheme="minorHAnsi"/>
        </w:rPr>
        <w:t xml:space="preserve">en </w:t>
      </w:r>
      <w:r w:rsidR="00D33CBD">
        <w:rPr>
          <w:rFonts w:cstheme="minorHAnsi"/>
        </w:rPr>
        <w:t xml:space="preserve">el Rio </w:t>
      </w:r>
      <w:r w:rsidR="00CD21DE">
        <w:rPr>
          <w:rFonts w:cstheme="minorHAnsi"/>
        </w:rPr>
        <w:t>Pampumay</w:t>
      </w:r>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por encima</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3C0BECED"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195482">
        <w:rPr>
          <w:rFonts w:cstheme="minorHAnsi"/>
        </w:rPr>
        <w:t>agosto</w:t>
      </w:r>
      <w:r w:rsidR="00CE6C7F" w:rsidRPr="00EA2AF5">
        <w:rPr>
          <w:rFonts w:cstheme="minorHAnsi"/>
        </w:rPr>
        <w:t xml:space="preserve"> </w:t>
      </w:r>
      <w:r w:rsidR="00E06F7B">
        <w:rPr>
          <w:rFonts w:cstheme="minorHAnsi"/>
        </w:rPr>
        <w:t>aumentaron</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 xml:space="preserve">Si se quieren </w:t>
      </w:r>
      <w:r w:rsidR="00B539F5">
        <w:rPr>
          <w:rFonts w:cstheme="minorHAnsi"/>
        </w:rPr>
        <w:t xml:space="preserve">  </w:t>
      </w:r>
      <w:r w:rsidR="00DA13A2" w:rsidRPr="00EA2AF5">
        <w:rPr>
          <w:rFonts w:cstheme="minorHAnsi"/>
        </w:rPr>
        <w:t>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2575981"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en todos los parámetros analizados</w:t>
      </w:r>
      <w:r w:rsidR="00311BC7">
        <w:rPr>
          <w:rFonts w:cstheme="minorHAnsi"/>
        </w:rPr>
        <w:t>.</w:t>
      </w:r>
      <w:r w:rsidR="004141FD">
        <w:rPr>
          <w:rFonts w:cstheme="minorHAnsi"/>
        </w:rPr>
        <w:t xml:space="preserve"> </w:t>
      </w:r>
    </w:p>
    <w:p w14:paraId="3FC2A203" w14:textId="2829771E"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xml:space="preserve">.  la disminución de la entrada de aguas residuales y sedimentos a los ríos), el lago de Amatitlán seguirá teniendo problemas de </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7938ECB9" w:rsidR="00390207" w:rsidRPr="006050D7" w:rsidRDefault="003816DA" w:rsidP="006050D7">
      <w:pPr>
        <w:pStyle w:val="Prrafodelista"/>
        <w:numPr>
          <w:ilvl w:val="0"/>
          <w:numId w:val="27"/>
        </w:numPr>
        <w:jc w:val="both"/>
      </w:pPr>
      <w:r w:rsidRPr="006050D7">
        <w:t xml:space="preserve">El lago de Amatitlán sufre un problema de </w:t>
      </w:r>
      <w:proofErr w:type="spellStart"/>
      <w:r w:rsidR="00E62862">
        <w:t>hiper</w:t>
      </w:r>
      <w:r w:rsidRPr="006050D7">
        <w:t>eutrofización</w:t>
      </w:r>
      <w:proofErr w:type="spellEnd"/>
      <w:r w:rsidR="00390207" w:rsidRPr="006050D7">
        <w:t xml:space="preserve">. </w:t>
      </w:r>
      <w:r w:rsidR="005B3748" w:rsidRPr="006050D7">
        <w:t>En el mes d</w:t>
      </w:r>
      <w:r w:rsidR="001677F9" w:rsidRPr="006050D7">
        <w:t xml:space="preserve">e </w:t>
      </w:r>
      <w:r w:rsidR="003A602C">
        <w:t>agosto</w:t>
      </w:r>
      <w:r w:rsidR="005B3748" w:rsidRPr="006050D7">
        <w:t xml:space="preserve"> 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B2247C">
        <w:t>mejorando</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 xml:space="preserve">se pueden ver </w:t>
      </w:r>
      <w:r w:rsidR="00CD037E">
        <w:t xml:space="preserve">menos </w:t>
      </w:r>
      <w:r w:rsidR="00B2247C">
        <w:t>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mejora</w:t>
      </w:r>
      <w:r w:rsidR="00927025" w:rsidRPr="006050D7">
        <w:t>, producto de</w:t>
      </w:r>
      <w:r w:rsidR="00257FD0" w:rsidRPr="006050D7">
        <w:t xml:space="preserve">l </w:t>
      </w:r>
      <w:r w:rsidR="00CD037E">
        <w:t>aumento</w:t>
      </w:r>
      <w:r w:rsidR="00B2247C">
        <w:t xml:space="preserve"> </w:t>
      </w:r>
      <w:r w:rsidR="005B3748" w:rsidRPr="006050D7">
        <w:t>de</w:t>
      </w:r>
      <w:r w:rsidR="00B2247C">
        <w:t>l</w:t>
      </w:r>
      <w:r w:rsidR="005B3748" w:rsidRPr="006050D7">
        <w:t xml:space="preserve"> caudal y </w:t>
      </w:r>
      <w:r w:rsidR="00CD037E">
        <w:t>descenso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 xml:space="preserve">el lago puede verse </w:t>
      </w:r>
      <w:r w:rsidR="00CD037E">
        <w:t>menos</w:t>
      </w:r>
      <w:r w:rsidR="00D2376F">
        <w:t xml:space="preserve"> </w:t>
      </w:r>
      <w:r w:rsidR="00B2247C">
        <w:t>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1B866974" w:rsidR="007D32C8" w:rsidRPr="006050D7" w:rsidRDefault="00BC4FFB" w:rsidP="0008193B">
      <w:pPr>
        <w:pStyle w:val="Prrafodelista"/>
        <w:numPr>
          <w:ilvl w:val="0"/>
          <w:numId w:val="27"/>
        </w:numPr>
        <w:jc w:val="both"/>
      </w:pPr>
      <w:r w:rsidRPr="006050D7">
        <w:t xml:space="preserve">Según resultados de parámetros analizados, el punto de </w:t>
      </w:r>
      <w:r w:rsidR="00E06F7B">
        <w:t>Río Michatoya</w:t>
      </w:r>
      <w:r w:rsidRPr="006050D7">
        <w:t xml:space="preserve"> </w:t>
      </w:r>
      <w:r w:rsidR="00A43E25" w:rsidRPr="006050D7">
        <w:t xml:space="preserve">en la superficie </w:t>
      </w:r>
      <w:r w:rsidR="007E2508">
        <w:t>regreso a sus valores normales</w:t>
      </w:r>
      <w:r w:rsidR="00AA2DE8" w:rsidRPr="006050D7">
        <w:t>,</w:t>
      </w:r>
      <w:r w:rsidR="006F29A2" w:rsidRPr="006050D7">
        <w:t xml:space="preserve"> </w:t>
      </w:r>
      <w:r w:rsidR="007E4300" w:rsidRPr="006050D7">
        <w:t xml:space="preserve">en comparación al mes de </w:t>
      </w:r>
      <w:r w:rsidR="001C618A">
        <w:t>Julio</w:t>
      </w:r>
      <w:r w:rsidR="007E4300" w:rsidRPr="006050D7">
        <w:t xml:space="preserve"> hubo un</w:t>
      </w:r>
      <w:r w:rsidR="007E2508">
        <w:t xml:space="preserve"> descenso </w:t>
      </w:r>
      <w:r w:rsidR="008013AF">
        <w:t xml:space="preserve">considerable </w:t>
      </w:r>
      <w:r w:rsidR="0008193B">
        <w:t>d</w:t>
      </w:r>
      <w:r w:rsidR="003C56CA" w:rsidRPr="006050D7">
        <w:t xml:space="preserve">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w:t>
      </w:r>
      <w:r w:rsidR="007E2508">
        <w:t>aumento</w:t>
      </w:r>
      <w:r w:rsidR="00A7153C">
        <w:t xml:space="preserve"> </w:t>
      </w:r>
      <w:r w:rsidR="00E406DE" w:rsidRPr="006050D7">
        <w:t>del caudal</w:t>
      </w:r>
      <w:r w:rsidR="009E6E57" w:rsidRPr="006050D7">
        <w:t xml:space="preserve"> </w:t>
      </w:r>
      <w:r w:rsidR="007E2508">
        <w:t xml:space="preserve">por el inicio intermitente de las lluvias </w:t>
      </w:r>
      <w:r w:rsidR="00E24EA0" w:rsidRPr="006050D7">
        <w:t xml:space="preserve">y </w:t>
      </w:r>
      <w:r w:rsidR="007E2508">
        <w:t>descenso</w:t>
      </w:r>
      <w:r w:rsidR="00E24EA0" w:rsidRPr="006050D7">
        <w:t xml:space="preserve"> de concentraciones de nutrientes</w:t>
      </w:r>
      <w:r w:rsidR="008013AF">
        <w:t xml:space="preserve">, </w:t>
      </w:r>
      <w:r w:rsidR="007E4300" w:rsidRPr="006050D7">
        <w:t>(</w:t>
      </w:r>
      <w:r w:rsidR="0061281A">
        <w:t>3.73</w:t>
      </w:r>
      <w:r w:rsidR="00A43E25" w:rsidRPr="006050D7">
        <w:t xml:space="preserve"> mg/L de nitrógeno total y </w:t>
      </w:r>
      <w:r w:rsidR="0061281A">
        <w:t>0.5417</w:t>
      </w:r>
      <w:r w:rsidR="006F29A2" w:rsidRPr="006050D7">
        <w:t xml:space="preserve"> mg/L de fósforo total)</w:t>
      </w:r>
      <w:r w:rsidRPr="006050D7">
        <w:t xml:space="preserve">. </w:t>
      </w:r>
      <w:r w:rsidR="003C56CA" w:rsidRPr="006050D7">
        <w:t xml:space="preserve"> </w:t>
      </w:r>
    </w:p>
    <w:p w14:paraId="0D8AB43B" w14:textId="11A7671A"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E147A5" w:rsidRPr="006050D7">
        <w:t xml:space="preserve">los puntos monitoreados </w:t>
      </w:r>
      <w:r w:rsidR="007E2508">
        <w:t xml:space="preserve">no </w:t>
      </w:r>
      <w:r w:rsidR="00E147A5" w:rsidRPr="006050D7">
        <w:t>sobrepas</w:t>
      </w:r>
      <w:r w:rsidR="000B31E7">
        <w:t>aron</w:t>
      </w:r>
      <w:r w:rsidR="00E147A5" w:rsidRPr="006050D7">
        <w:t xml:space="preserve"> el nivel máximo permisible</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7E2508">
        <w:t>descenso</w:t>
      </w:r>
      <w:r w:rsidR="000C1BD3">
        <w:t xml:space="preserve"> </w:t>
      </w:r>
      <w:r w:rsidR="00D970D5" w:rsidRPr="006050D7">
        <w:t xml:space="preserve">con relación al mes de </w:t>
      </w:r>
      <w:r w:rsidR="001C618A">
        <w:t>Julio</w:t>
      </w:r>
      <w:r w:rsidR="00BF5876" w:rsidRPr="006050D7">
        <w:t>, los</w:t>
      </w:r>
      <w:r w:rsidR="00720E01" w:rsidRPr="006050D7">
        <w:t xml:space="preserve"> cuales fueron de </w:t>
      </w:r>
      <w:r w:rsidR="00490506">
        <w:t>1</w:t>
      </w:r>
      <w:r w:rsidR="007E2508">
        <w:t>.</w:t>
      </w:r>
      <w:r w:rsidR="00490506">
        <w:t>7</w:t>
      </w:r>
      <w:r w:rsidR="007E2508">
        <w:t>0</w:t>
      </w:r>
      <w:r w:rsidR="00A534C6" w:rsidRPr="006050D7">
        <w:t>E+0</w:t>
      </w:r>
      <w:r w:rsidR="00490506">
        <w:t>2</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E232385" w14:textId="7EB9737B" w:rsidR="008D08F3" w:rsidRPr="004510EC" w:rsidRDefault="008D08F3" w:rsidP="008D08F3">
      <w:pPr>
        <w:pStyle w:val="Prrafodelista"/>
        <w:numPr>
          <w:ilvl w:val="0"/>
          <w:numId w:val="27"/>
        </w:numPr>
        <w:jc w:val="both"/>
      </w:pPr>
      <w:r w:rsidRPr="004510EC">
        <w:t xml:space="preserve">Los contaminantes emergentes necesitan del monitoreo constante ya que pueden ser potencialmente adversos en los organismos que viven en el lago de Amatitlán o bien, a las personas que utilizan el agua del lago. El peligro radica en no saber que tan peligrosos son estos contaminantes emergentes detectados y cómo pueden llegar a afectar al ecosistema del lago y a la salud humana. Además, en este mes de </w:t>
      </w:r>
      <w:r w:rsidR="0061281A">
        <w:t>agosto</w:t>
      </w:r>
      <w:r w:rsidRPr="004510EC">
        <w:t xml:space="preserve"> se detectaron menor cantidad de grasas en el lago, por lo que la identificación de los compuestos orgánicos fue alta mas no mayor que el mes pasado, siendo </w:t>
      </w:r>
      <w:r>
        <w:t xml:space="preserve">el Rio Villalobos </w:t>
      </w:r>
      <w:r w:rsidRPr="004510EC">
        <w:t xml:space="preserve">el de mayor cantidad de contaminantes emergentes con </w:t>
      </w:r>
      <w:r w:rsidR="00490506">
        <w:t>107</w:t>
      </w:r>
      <w:r w:rsidRPr="004510EC">
        <w:t>.</w:t>
      </w:r>
      <w:r w:rsidR="00490506">
        <w:t xml:space="preserve"> Llama la atención que en este mes en el Rio Villalobos se </w:t>
      </w:r>
      <w:r w:rsidR="00490506">
        <w:t>detectó</w:t>
      </w:r>
      <w:r w:rsidR="00490506">
        <w:t xml:space="preserve"> uno prohibido</w:t>
      </w:r>
      <w:r w:rsidR="00490506">
        <w:t xml:space="preserve"> en gran cantidad</w:t>
      </w:r>
      <w:r w:rsidR="00490506">
        <w:t xml:space="preserve"> </w:t>
      </w:r>
      <w:r w:rsidR="00490506">
        <w:lastRenderedPageBreak/>
        <w:t xml:space="preserve">siendo este el </w:t>
      </w:r>
      <w:proofErr w:type="spellStart"/>
      <w:r w:rsidR="00490506">
        <w:t>Endosulfan</w:t>
      </w:r>
      <w:proofErr w:type="spellEnd"/>
      <w:r w:rsidR="00490506">
        <w:t>, por lo que se debería de investigar de donde proviene este tipo de pesticida.</w:t>
      </w:r>
    </w:p>
    <w:p w14:paraId="177E3F84" w14:textId="4F698E7C" w:rsidR="00B50824" w:rsidRPr="00F53B09" w:rsidRDefault="00B50824" w:rsidP="00B50824">
      <w:pPr>
        <w:pStyle w:val="Prrafodelista"/>
        <w:numPr>
          <w:ilvl w:val="0"/>
          <w:numId w:val="27"/>
        </w:numPr>
        <w:shd w:val="clear" w:color="auto" w:fill="FFFFFF"/>
        <w:spacing w:after="0" w:line="240" w:lineRule="auto"/>
      </w:pPr>
      <w:r w:rsidRPr="00F53B09">
        <w:t xml:space="preserve">Debido a las altas cantidades de </w:t>
      </w:r>
      <w:proofErr w:type="spellStart"/>
      <w:r w:rsidRPr="00F53B09">
        <w:t>microcistinas</w:t>
      </w:r>
      <w:proofErr w:type="spellEnd"/>
      <w:r w:rsidRPr="00F53B09">
        <w:t xml:space="preserve"> registradas en </w:t>
      </w:r>
      <w:r w:rsidR="00294FDD" w:rsidRPr="00F53B09">
        <w:t>todos los puntos</w:t>
      </w:r>
      <w:r w:rsidRPr="00F53B09">
        <w:t xml:space="preserve">, </w:t>
      </w:r>
      <w:r w:rsidR="00955725" w:rsidRPr="00F53B09">
        <w:t xml:space="preserve">se recomienda que el </w:t>
      </w:r>
      <w:r w:rsidRPr="00F53B09">
        <w:t>área no es apta para actividades de recreación (natación, por ejemplo), ni para ingerir el agua de sus alrededores. </w:t>
      </w:r>
    </w:p>
    <w:p w14:paraId="08F843F5" w14:textId="7BFB8464" w:rsidR="00B50824" w:rsidRPr="006050D7" w:rsidRDefault="00B50824" w:rsidP="00B50824">
      <w:pPr>
        <w:pStyle w:val="Prrafodelista"/>
        <w:numPr>
          <w:ilvl w:val="0"/>
          <w:numId w:val="27"/>
        </w:numPr>
        <w:shd w:val="clear" w:color="auto" w:fill="FFFFFF"/>
        <w:spacing w:after="0" w:line="240" w:lineRule="auto"/>
        <w:jc w:val="both"/>
      </w:pPr>
      <w:r w:rsidRPr="006050D7">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7B7ACC">
        <w:t>por</w:t>
      </w:r>
      <w:r w:rsidR="00955725" w:rsidRPr="006050D7">
        <w:t xml:space="preserve"> esta</w:t>
      </w:r>
      <w:r w:rsidR="000B31E7">
        <w:t>r</w:t>
      </w:r>
      <w:r w:rsidR="00955725" w:rsidRPr="006050D7">
        <w:t xml:space="preserve"> en la </w:t>
      </w:r>
      <w:r w:rsidR="00D14323">
        <w:t xml:space="preserve">transición de </w:t>
      </w:r>
      <w:r w:rsidR="00955725" w:rsidRPr="006050D7">
        <w:t>época de</w:t>
      </w:r>
      <w:r w:rsidR="00D14323">
        <w:t xml:space="preserve"> </w:t>
      </w:r>
      <w:r w:rsidR="00E6379B">
        <w:t>estiaje</w:t>
      </w:r>
      <w:r w:rsidR="00D14323">
        <w:t xml:space="preserve"> a lluviosa</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0B4709FE" w:rsidR="007B7ACC" w:rsidRPr="00675C15" w:rsidRDefault="007B7ACC" w:rsidP="002C4B03">
      <w:pPr>
        <w:pStyle w:val="Prrafodelista"/>
        <w:numPr>
          <w:ilvl w:val="0"/>
          <w:numId w:val="27"/>
        </w:numPr>
        <w:jc w:val="both"/>
        <w:rPr>
          <w:b/>
          <w:bCs/>
        </w:rPr>
      </w:pPr>
      <w:r>
        <w:t xml:space="preserve">Cabe destacar que los trabajos realizados por la institución en educación ambiental,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p w14:paraId="2274C092" w14:textId="67ACACCC" w:rsidR="00E065B5" w:rsidRDefault="00E065B5" w:rsidP="00E065B5">
      <w:pPr>
        <w:spacing w:after="120"/>
        <w:ind w:right="-232"/>
        <w:jc w:val="both"/>
        <w:rPr>
          <w:rFonts w:cstheme="minorHAnsi"/>
        </w:rPr>
      </w:pPr>
    </w:p>
    <w:p w14:paraId="19F8E7C6" w14:textId="7D030C3B" w:rsidR="00E065B5" w:rsidRDefault="00E065B5" w:rsidP="00E065B5">
      <w:pPr>
        <w:spacing w:after="120"/>
        <w:ind w:right="-232"/>
        <w:jc w:val="both"/>
        <w:rPr>
          <w:rFonts w:cstheme="minorHAnsi"/>
        </w:rPr>
      </w:pPr>
    </w:p>
    <w:p w14:paraId="077A2816" w14:textId="190FCC45"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3A432C3A" w:rsidR="00066C08" w:rsidRDefault="00066C08" w:rsidP="00E065B5">
      <w:pPr>
        <w:spacing w:after="120"/>
        <w:ind w:right="-232"/>
        <w:jc w:val="both"/>
        <w:rPr>
          <w:rFonts w:cstheme="minorHAnsi"/>
        </w:rPr>
      </w:pPr>
    </w:p>
    <w:p w14:paraId="78E491C2" w14:textId="30BA05F6" w:rsidR="00066C08" w:rsidRDefault="00066C08" w:rsidP="00E065B5">
      <w:pPr>
        <w:spacing w:after="120"/>
        <w:ind w:right="-232"/>
        <w:jc w:val="both"/>
        <w:rPr>
          <w:rFonts w:cstheme="minorHAnsi"/>
        </w:rPr>
      </w:pPr>
    </w:p>
    <w:p w14:paraId="104277AF" w14:textId="1F1120AC"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49E3A6BB" w:rsidR="00066C08" w:rsidRDefault="00066C08" w:rsidP="00E065B5">
      <w:pPr>
        <w:spacing w:after="120"/>
        <w:ind w:right="-232"/>
        <w:jc w:val="both"/>
        <w:rPr>
          <w:rFonts w:cstheme="minorHAnsi"/>
        </w:rPr>
      </w:pPr>
    </w:p>
    <w:p w14:paraId="799B8C1B" w14:textId="13A7EC82"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0B6D5BA1" w:rsidR="00BE64B4" w:rsidRDefault="00BE64B4" w:rsidP="00E065B5">
      <w:pPr>
        <w:spacing w:after="120"/>
        <w:ind w:right="-232"/>
        <w:jc w:val="both"/>
        <w:rPr>
          <w:rFonts w:cstheme="minorHAnsi"/>
        </w:rPr>
      </w:pPr>
    </w:p>
    <w:p w14:paraId="0E89CE7B" w14:textId="6D22B568" w:rsidR="00BE64B4" w:rsidRDefault="00BE64B4" w:rsidP="00E065B5">
      <w:pPr>
        <w:spacing w:after="120"/>
        <w:ind w:right="-232"/>
        <w:jc w:val="both"/>
        <w:rPr>
          <w:rFonts w:cstheme="minorHAnsi"/>
        </w:rPr>
      </w:pPr>
    </w:p>
    <w:p w14:paraId="64847594" w14:textId="3839AFF8" w:rsidR="00BE64B4" w:rsidRDefault="00BE64B4" w:rsidP="00E065B5">
      <w:pPr>
        <w:spacing w:after="120"/>
        <w:ind w:right="-232"/>
        <w:jc w:val="both"/>
        <w:rPr>
          <w:rFonts w:cstheme="minorHAnsi"/>
        </w:rPr>
      </w:pPr>
    </w:p>
    <w:p w14:paraId="182091EA" w14:textId="53BF72DB" w:rsidR="00153DBD" w:rsidRDefault="00153DBD" w:rsidP="00E065B5">
      <w:pPr>
        <w:spacing w:after="120"/>
        <w:ind w:right="-232"/>
        <w:jc w:val="both"/>
        <w:rPr>
          <w:rFonts w:cstheme="minorHAnsi"/>
        </w:rPr>
      </w:pPr>
    </w:p>
    <w:p w14:paraId="203F0D70" w14:textId="60D0B67C"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41362013"/>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00C563FF" w:rsidR="00B508E0" w:rsidRPr="00E03020" w:rsidRDefault="00633289" w:rsidP="005D7CBF">
      <w:pPr>
        <w:jc w:val="center"/>
        <w:rPr>
          <w:b/>
          <w:bCs/>
        </w:rPr>
      </w:pPr>
      <w:r w:rsidRPr="00E03020">
        <w:rPr>
          <w:b/>
          <w:bCs/>
        </w:rPr>
        <w:t xml:space="preserve">MONITOREO </w:t>
      </w:r>
      <w:r w:rsidR="005632B3">
        <w:rPr>
          <w:b/>
          <w:bCs/>
        </w:rPr>
        <w:t>AL LAGO DE AMATITLÁN</w:t>
      </w:r>
    </w:p>
    <w:p w14:paraId="6B71BD96" w14:textId="74A19BC1" w:rsidR="001B5FFE" w:rsidRDefault="00776ACA" w:rsidP="000C4B99">
      <w:pPr>
        <w:jc w:val="center"/>
        <w:rPr>
          <w:bCs/>
          <w:sz w:val="10"/>
          <w:szCs w:val="10"/>
        </w:rPr>
      </w:pPr>
      <w:r>
        <w:rPr>
          <w:bCs/>
          <w:noProof/>
          <w:sz w:val="10"/>
          <w:szCs w:val="10"/>
        </w:rPr>
        <w:drawing>
          <wp:anchor distT="0" distB="0" distL="114300" distR="114300" simplePos="0" relativeHeight="251700736" behindDoc="0" locked="0" layoutInCell="1" allowOverlap="1" wp14:anchorId="3DF782FC" wp14:editId="3885516B">
            <wp:simplePos x="0" y="0"/>
            <wp:positionH relativeFrom="column">
              <wp:posOffset>3559368</wp:posOffset>
            </wp:positionH>
            <wp:positionV relativeFrom="paragraph">
              <wp:posOffset>146298</wp:posOffset>
            </wp:positionV>
            <wp:extent cx="2319668" cy="3092975"/>
            <wp:effectExtent l="76200" t="76200" r="137795" b="127000"/>
            <wp:wrapSquare wrapText="bothSides"/>
            <wp:docPr id="1277137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19668" cy="3092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1C685F">
        <w:rPr>
          <w:bCs/>
          <w:sz w:val="10"/>
          <w:szCs w:val="10"/>
        </w:rPr>
        <w:t xml:space="preserve">                                            </w:t>
      </w:r>
    </w:p>
    <w:p w14:paraId="1081F212" w14:textId="4FA5BC62" w:rsidR="001B5FFE" w:rsidRDefault="00776ACA" w:rsidP="000C4B99">
      <w:pPr>
        <w:jc w:val="center"/>
        <w:rPr>
          <w:bCs/>
          <w:sz w:val="10"/>
          <w:szCs w:val="10"/>
        </w:rPr>
      </w:pPr>
      <w:r>
        <w:rPr>
          <w:bCs/>
          <w:noProof/>
          <w:sz w:val="10"/>
          <w:szCs w:val="10"/>
        </w:rPr>
        <w:drawing>
          <wp:anchor distT="0" distB="0" distL="114300" distR="114300" simplePos="0" relativeHeight="251701760" behindDoc="0" locked="0" layoutInCell="1" allowOverlap="1" wp14:anchorId="2FB14F40" wp14:editId="3546EBDE">
            <wp:simplePos x="0" y="0"/>
            <wp:positionH relativeFrom="margin">
              <wp:posOffset>-294198</wp:posOffset>
            </wp:positionH>
            <wp:positionV relativeFrom="paragraph">
              <wp:posOffset>264271</wp:posOffset>
            </wp:positionV>
            <wp:extent cx="3264535" cy="2448560"/>
            <wp:effectExtent l="76200" t="76200" r="126365" b="142240"/>
            <wp:wrapSquare wrapText="bothSides"/>
            <wp:docPr id="11485318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64535" cy="2448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D01950C" w14:textId="2E99718B" w:rsidR="001B5FFE" w:rsidRDefault="001B5FFE" w:rsidP="000C4B99">
      <w:pPr>
        <w:jc w:val="center"/>
        <w:rPr>
          <w:bCs/>
          <w:sz w:val="10"/>
          <w:szCs w:val="10"/>
        </w:rPr>
      </w:pPr>
    </w:p>
    <w:p w14:paraId="47F0A535" w14:textId="451D2FF4" w:rsidR="001B5FFE" w:rsidRDefault="001B5FFE" w:rsidP="000C4B99">
      <w:pPr>
        <w:jc w:val="center"/>
        <w:rPr>
          <w:bCs/>
          <w:sz w:val="10"/>
          <w:szCs w:val="10"/>
        </w:rPr>
      </w:pPr>
    </w:p>
    <w:p w14:paraId="5F3F60EF" w14:textId="7CD3771D" w:rsidR="006030D3" w:rsidRDefault="001C685F" w:rsidP="000C4B99">
      <w:pPr>
        <w:jc w:val="center"/>
        <w:rPr>
          <w:bCs/>
          <w:sz w:val="10"/>
          <w:szCs w:val="10"/>
        </w:rPr>
      </w:pPr>
      <w:r>
        <w:rPr>
          <w:bCs/>
          <w:sz w:val="10"/>
          <w:szCs w:val="10"/>
        </w:rPr>
        <w:t xml:space="preserve">                                       </w:t>
      </w:r>
      <w:r w:rsidR="00C46E9D">
        <w:rPr>
          <w:bCs/>
          <w:sz w:val="10"/>
          <w:szCs w:val="10"/>
        </w:rPr>
        <w:t xml:space="preserve">        </w:t>
      </w:r>
    </w:p>
    <w:p w14:paraId="50AFFB7F" w14:textId="0C72DC9E" w:rsidR="00B6737A" w:rsidRPr="00776ACA" w:rsidRDefault="00B508E0" w:rsidP="00B6737A">
      <w:pPr>
        <w:jc w:val="center"/>
        <w:rPr>
          <w:b/>
          <w:sz w:val="18"/>
          <w:szCs w:val="18"/>
        </w:rPr>
      </w:pPr>
      <w:r w:rsidRPr="00776ACA">
        <w:rPr>
          <w:b/>
          <w:sz w:val="18"/>
          <w:szCs w:val="18"/>
        </w:rPr>
        <w:t xml:space="preserve">Fotografías 1 y 2: </w:t>
      </w:r>
      <w:r w:rsidR="005D7CBF" w:rsidRPr="00776ACA">
        <w:rPr>
          <w:b/>
          <w:sz w:val="18"/>
          <w:szCs w:val="18"/>
        </w:rPr>
        <w:t>m</w:t>
      </w:r>
      <w:r w:rsidR="00C44DAD" w:rsidRPr="00776ACA">
        <w:rPr>
          <w:b/>
          <w:sz w:val="18"/>
          <w:szCs w:val="18"/>
        </w:rPr>
        <w:t xml:space="preserve">onitoreo al </w:t>
      </w:r>
      <w:r w:rsidR="005D7CBF" w:rsidRPr="00776ACA">
        <w:rPr>
          <w:b/>
          <w:sz w:val="18"/>
          <w:szCs w:val="18"/>
        </w:rPr>
        <w:t>l</w:t>
      </w:r>
      <w:r w:rsidR="00C44DAD" w:rsidRPr="00776ACA">
        <w:rPr>
          <w:b/>
          <w:sz w:val="18"/>
          <w:szCs w:val="18"/>
        </w:rPr>
        <w:t xml:space="preserve">ago de Amatitlán en el mes de </w:t>
      </w:r>
      <w:r w:rsidR="0021693F" w:rsidRPr="00776ACA">
        <w:rPr>
          <w:rFonts w:cstheme="minorHAnsi"/>
          <w:b/>
          <w:sz w:val="18"/>
          <w:szCs w:val="18"/>
        </w:rPr>
        <w:t>agosto</w:t>
      </w:r>
      <w:r w:rsidR="00C44DAD" w:rsidRPr="00776ACA">
        <w:rPr>
          <w:b/>
          <w:sz w:val="18"/>
          <w:szCs w:val="18"/>
        </w:rPr>
        <w:t xml:space="preserve">, </w:t>
      </w:r>
      <w:r w:rsidR="00623CE5" w:rsidRPr="00776ACA">
        <w:rPr>
          <w:b/>
          <w:sz w:val="18"/>
          <w:szCs w:val="18"/>
        </w:rPr>
        <w:t>2023</w:t>
      </w:r>
    </w:p>
    <w:p w14:paraId="03345DC1" w14:textId="77777777" w:rsidR="00C0401B" w:rsidRDefault="00C0401B" w:rsidP="00B6737A">
      <w:pPr>
        <w:jc w:val="center"/>
        <w:rPr>
          <w:bCs/>
          <w:sz w:val="18"/>
          <w:szCs w:val="18"/>
        </w:rPr>
      </w:pPr>
    </w:p>
    <w:p w14:paraId="3945BC24" w14:textId="288B854A" w:rsidR="00C0401B" w:rsidRDefault="00C0401B" w:rsidP="00B6737A">
      <w:pPr>
        <w:jc w:val="center"/>
        <w:rPr>
          <w:bCs/>
          <w:sz w:val="18"/>
          <w:szCs w:val="18"/>
        </w:rPr>
      </w:pPr>
    </w:p>
    <w:p w14:paraId="59CAFA7C" w14:textId="5950E5FB" w:rsidR="00C0401B" w:rsidRDefault="00C0401B" w:rsidP="00B6737A">
      <w:pPr>
        <w:jc w:val="center"/>
        <w:rPr>
          <w:bCs/>
          <w:sz w:val="18"/>
          <w:szCs w:val="18"/>
        </w:rPr>
      </w:pPr>
    </w:p>
    <w:p w14:paraId="01065455" w14:textId="1B10BEAC" w:rsidR="00C0401B" w:rsidRDefault="00C0401B" w:rsidP="00B6737A">
      <w:pPr>
        <w:jc w:val="center"/>
        <w:rPr>
          <w:bCs/>
          <w:sz w:val="18"/>
          <w:szCs w:val="18"/>
        </w:rPr>
      </w:pPr>
    </w:p>
    <w:p w14:paraId="5CFD3ADF" w14:textId="23C8CBE7" w:rsidR="00C0401B" w:rsidRDefault="00C0401B" w:rsidP="00B6737A">
      <w:pPr>
        <w:jc w:val="center"/>
        <w:rPr>
          <w:bCs/>
          <w:sz w:val="18"/>
          <w:szCs w:val="18"/>
        </w:rPr>
      </w:pPr>
    </w:p>
    <w:p w14:paraId="19730FEF" w14:textId="77777777" w:rsidR="00C0401B" w:rsidRDefault="00C0401B" w:rsidP="00B6737A">
      <w:pPr>
        <w:jc w:val="center"/>
        <w:rPr>
          <w:bCs/>
          <w:sz w:val="18"/>
          <w:szCs w:val="18"/>
        </w:rPr>
      </w:pPr>
    </w:p>
    <w:p w14:paraId="4F9D00EB" w14:textId="77777777" w:rsidR="00C0401B" w:rsidRDefault="00C0401B" w:rsidP="00B6737A">
      <w:pPr>
        <w:jc w:val="center"/>
        <w:rPr>
          <w:bCs/>
          <w:sz w:val="18"/>
          <w:szCs w:val="18"/>
        </w:rPr>
      </w:pPr>
    </w:p>
    <w:p w14:paraId="090599EA" w14:textId="77777777" w:rsidR="00C0401B" w:rsidRDefault="00C0401B" w:rsidP="00B6737A">
      <w:pPr>
        <w:jc w:val="center"/>
        <w:rPr>
          <w:bCs/>
          <w:sz w:val="18"/>
          <w:szCs w:val="18"/>
        </w:rPr>
      </w:pPr>
    </w:p>
    <w:p w14:paraId="6F693462" w14:textId="77777777" w:rsidR="00776ACA" w:rsidRDefault="00776ACA" w:rsidP="00B6737A">
      <w:pPr>
        <w:jc w:val="center"/>
        <w:rPr>
          <w:bCs/>
          <w:sz w:val="18"/>
          <w:szCs w:val="18"/>
        </w:rPr>
      </w:pPr>
    </w:p>
    <w:p w14:paraId="70E5FBFA" w14:textId="77777777" w:rsidR="00C0401B" w:rsidRDefault="00C0401B" w:rsidP="00B6737A">
      <w:pPr>
        <w:jc w:val="center"/>
        <w:rPr>
          <w:bCs/>
          <w:sz w:val="18"/>
          <w:szCs w:val="18"/>
        </w:rPr>
      </w:pPr>
    </w:p>
    <w:p w14:paraId="29593AB1" w14:textId="77777777" w:rsidR="00C0401B" w:rsidRDefault="00C0401B" w:rsidP="00B6737A">
      <w:pPr>
        <w:jc w:val="center"/>
        <w:rPr>
          <w:bCs/>
          <w:sz w:val="18"/>
          <w:szCs w:val="18"/>
        </w:rPr>
      </w:pPr>
    </w:p>
    <w:p w14:paraId="625E4A77" w14:textId="1279564A" w:rsidR="006F38FF" w:rsidRDefault="00B13B03" w:rsidP="00F527CF">
      <w:pPr>
        <w:jc w:val="center"/>
        <w:rPr>
          <w:b/>
          <w:bCs/>
        </w:rPr>
      </w:pPr>
      <w:r w:rsidRPr="00E03020">
        <w:rPr>
          <w:b/>
          <w:bCs/>
        </w:rPr>
        <w:lastRenderedPageBreak/>
        <w:t xml:space="preserve">MONITOREO </w:t>
      </w:r>
      <w:r w:rsidR="005632B3">
        <w:rPr>
          <w:b/>
          <w:bCs/>
        </w:rPr>
        <w:t>A LOS RIOS DE LA CUENCA</w:t>
      </w:r>
    </w:p>
    <w:p w14:paraId="6107C120" w14:textId="00C06481" w:rsidR="00906590" w:rsidRDefault="00776ACA" w:rsidP="00F527CF">
      <w:pPr>
        <w:jc w:val="center"/>
        <w:rPr>
          <w:bCs/>
          <w:noProof/>
          <w:sz w:val="18"/>
          <w:szCs w:val="18"/>
        </w:rPr>
      </w:pPr>
      <w:r>
        <w:rPr>
          <w:bCs/>
          <w:noProof/>
          <w:sz w:val="18"/>
          <w:szCs w:val="18"/>
        </w:rPr>
        <w:drawing>
          <wp:anchor distT="0" distB="0" distL="114300" distR="114300" simplePos="0" relativeHeight="251703808" behindDoc="0" locked="0" layoutInCell="1" allowOverlap="1" wp14:anchorId="046C0F0B" wp14:editId="1650B9A4">
            <wp:simplePos x="0" y="0"/>
            <wp:positionH relativeFrom="column">
              <wp:posOffset>3353435</wp:posOffset>
            </wp:positionH>
            <wp:positionV relativeFrom="paragraph">
              <wp:posOffset>241300</wp:posOffset>
            </wp:positionV>
            <wp:extent cx="2019300" cy="2870200"/>
            <wp:effectExtent l="76200" t="76200" r="133350" b="139700"/>
            <wp:wrapSquare wrapText="bothSides"/>
            <wp:docPr id="6975676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31305"/>
                    <a:stretch/>
                  </pic:blipFill>
                  <pic:spPr bwMode="auto">
                    <a:xfrm>
                      <a:off x="0" y="0"/>
                      <a:ext cx="2019300" cy="2870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4801F0" w14:textId="2A6705E1" w:rsidR="00C0401B" w:rsidRDefault="00776ACA" w:rsidP="00F527CF">
      <w:pPr>
        <w:jc w:val="center"/>
        <w:rPr>
          <w:bCs/>
          <w:noProof/>
          <w:sz w:val="18"/>
          <w:szCs w:val="18"/>
        </w:rPr>
      </w:pPr>
      <w:r>
        <w:rPr>
          <w:bCs/>
          <w:noProof/>
          <w:sz w:val="18"/>
          <w:szCs w:val="18"/>
        </w:rPr>
        <w:drawing>
          <wp:anchor distT="0" distB="0" distL="114300" distR="114300" simplePos="0" relativeHeight="251702784" behindDoc="0" locked="0" layoutInCell="1" allowOverlap="1" wp14:anchorId="14E32419" wp14:editId="4921D02E">
            <wp:simplePos x="0" y="0"/>
            <wp:positionH relativeFrom="margin">
              <wp:align>left</wp:align>
            </wp:positionH>
            <wp:positionV relativeFrom="paragraph">
              <wp:posOffset>9331</wp:posOffset>
            </wp:positionV>
            <wp:extent cx="2470150" cy="2798445"/>
            <wp:effectExtent l="76200" t="76200" r="139700" b="135255"/>
            <wp:wrapSquare wrapText="bothSides"/>
            <wp:docPr id="17813424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46384"/>
                    <a:stretch/>
                  </pic:blipFill>
                  <pic:spPr bwMode="auto">
                    <a:xfrm>
                      <a:off x="0" y="0"/>
                      <a:ext cx="2470150" cy="27984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576798" w14:textId="4490C41D" w:rsidR="00776ACA" w:rsidRDefault="00776ACA" w:rsidP="00F527CF">
      <w:pPr>
        <w:jc w:val="center"/>
        <w:rPr>
          <w:bCs/>
          <w:noProof/>
          <w:sz w:val="18"/>
          <w:szCs w:val="18"/>
        </w:rPr>
      </w:pPr>
    </w:p>
    <w:p w14:paraId="39A3B168" w14:textId="77777777" w:rsidR="00776ACA" w:rsidRDefault="00776ACA" w:rsidP="00F527CF">
      <w:pPr>
        <w:jc w:val="center"/>
        <w:rPr>
          <w:bCs/>
          <w:noProof/>
          <w:sz w:val="18"/>
          <w:szCs w:val="18"/>
        </w:rPr>
      </w:pPr>
    </w:p>
    <w:p w14:paraId="5576C4D5" w14:textId="48F5040B" w:rsidR="00776ACA" w:rsidRDefault="00776ACA" w:rsidP="00F527CF">
      <w:pPr>
        <w:jc w:val="center"/>
        <w:rPr>
          <w:bCs/>
          <w:noProof/>
          <w:sz w:val="18"/>
          <w:szCs w:val="18"/>
        </w:rPr>
      </w:pPr>
    </w:p>
    <w:p w14:paraId="2520244B" w14:textId="6EBE3C69" w:rsidR="00776ACA" w:rsidRDefault="00776ACA" w:rsidP="00F527CF">
      <w:pPr>
        <w:jc w:val="center"/>
        <w:rPr>
          <w:bCs/>
          <w:noProof/>
          <w:sz w:val="18"/>
          <w:szCs w:val="18"/>
        </w:rPr>
      </w:pPr>
    </w:p>
    <w:p w14:paraId="3F9B243D" w14:textId="57B3E3E3" w:rsidR="00776ACA" w:rsidRDefault="00776ACA" w:rsidP="00F527CF">
      <w:pPr>
        <w:jc w:val="center"/>
        <w:rPr>
          <w:bCs/>
          <w:noProof/>
          <w:sz w:val="18"/>
          <w:szCs w:val="18"/>
        </w:rPr>
      </w:pPr>
    </w:p>
    <w:p w14:paraId="0B5264FD" w14:textId="7C3E268F" w:rsidR="00776ACA" w:rsidRDefault="00776ACA" w:rsidP="00F527CF">
      <w:pPr>
        <w:jc w:val="center"/>
        <w:rPr>
          <w:bCs/>
          <w:noProof/>
          <w:sz w:val="18"/>
          <w:szCs w:val="18"/>
        </w:rPr>
      </w:pPr>
    </w:p>
    <w:p w14:paraId="51B90700" w14:textId="77777777" w:rsidR="00776ACA" w:rsidRDefault="00776ACA" w:rsidP="00F527CF">
      <w:pPr>
        <w:jc w:val="center"/>
        <w:rPr>
          <w:bCs/>
          <w:noProof/>
          <w:sz w:val="18"/>
          <w:szCs w:val="18"/>
        </w:rPr>
      </w:pPr>
    </w:p>
    <w:p w14:paraId="55E3CDBD" w14:textId="4560388B" w:rsidR="00776ACA" w:rsidRDefault="00776ACA" w:rsidP="00F527CF">
      <w:pPr>
        <w:jc w:val="center"/>
        <w:rPr>
          <w:bCs/>
          <w:noProof/>
          <w:sz w:val="18"/>
          <w:szCs w:val="18"/>
        </w:rPr>
      </w:pPr>
    </w:p>
    <w:p w14:paraId="2AA904F2" w14:textId="0343BB0A" w:rsidR="00776ACA" w:rsidRDefault="00776ACA" w:rsidP="00F527CF">
      <w:pPr>
        <w:jc w:val="center"/>
        <w:rPr>
          <w:bCs/>
          <w:noProof/>
          <w:sz w:val="18"/>
          <w:szCs w:val="18"/>
        </w:rPr>
      </w:pPr>
    </w:p>
    <w:p w14:paraId="6AC7AAB6" w14:textId="4A83FD1B" w:rsidR="00C0401B" w:rsidRDefault="00C0401B" w:rsidP="00F527CF">
      <w:pPr>
        <w:jc w:val="center"/>
        <w:rPr>
          <w:bCs/>
          <w:noProof/>
          <w:sz w:val="18"/>
          <w:szCs w:val="18"/>
        </w:rPr>
      </w:pPr>
    </w:p>
    <w:p w14:paraId="068AB8F4" w14:textId="5CF5DFB4" w:rsidR="00C0401B" w:rsidRDefault="00C0401B" w:rsidP="00F527CF">
      <w:pPr>
        <w:jc w:val="center"/>
        <w:rPr>
          <w:bCs/>
          <w:noProof/>
          <w:sz w:val="18"/>
          <w:szCs w:val="18"/>
        </w:rPr>
      </w:pPr>
    </w:p>
    <w:p w14:paraId="10B5202F" w14:textId="7BBF8458" w:rsidR="000F2D4E" w:rsidRDefault="00E17A74" w:rsidP="001B5FFE">
      <w:pPr>
        <w:tabs>
          <w:tab w:val="center" w:pos="4702"/>
          <w:tab w:val="right" w:pos="9404"/>
        </w:tabs>
        <w:rPr>
          <w:bCs/>
          <w:sz w:val="18"/>
          <w:szCs w:val="18"/>
        </w:rPr>
      </w:pPr>
      <w:r>
        <w:rPr>
          <w:bCs/>
          <w:sz w:val="18"/>
          <w:szCs w:val="18"/>
        </w:rPr>
        <w:tab/>
      </w:r>
      <w:r w:rsidR="00B13B03" w:rsidRPr="00A86D6B">
        <w:rPr>
          <w:bCs/>
          <w:sz w:val="18"/>
          <w:szCs w:val="18"/>
        </w:rPr>
        <w:t xml:space="preserve">Fotografía </w:t>
      </w:r>
      <w:r w:rsidR="00B13B03">
        <w:rPr>
          <w:bCs/>
          <w:sz w:val="18"/>
          <w:szCs w:val="18"/>
        </w:rPr>
        <w:t>3</w:t>
      </w:r>
      <w:r w:rsidR="004155C2">
        <w:rPr>
          <w:bCs/>
          <w:sz w:val="18"/>
          <w:szCs w:val="18"/>
        </w:rPr>
        <w:t>-4</w:t>
      </w:r>
      <w:r w:rsidR="00B13B03" w:rsidRPr="00A86D6B">
        <w:rPr>
          <w:bCs/>
          <w:sz w:val="18"/>
          <w:szCs w:val="18"/>
        </w:rPr>
        <w:t xml:space="preserve">: </w:t>
      </w:r>
      <w:r w:rsidR="00C44DAD" w:rsidRPr="00A86D6B">
        <w:rPr>
          <w:bCs/>
          <w:sz w:val="18"/>
          <w:szCs w:val="18"/>
        </w:rPr>
        <w:t xml:space="preserve">Monitoreo del </w:t>
      </w:r>
      <w:r w:rsidR="00BF5876" w:rsidRPr="00A86D6B">
        <w:rPr>
          <w:bCs/>
          <w:sz w:val="18"/>
          <w:szCs w:val="18"/>
        </w:rPr>
        <w:t>Ríos</w:t>
      </w:r>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776ACA">
        <w:rPr>
          <w:rFonts w:cstheme="minorHAnsi"/>
          <w:sz w:val="18"/>
          <w:szCs w:val="18"/>
        </w:rPr>
        <w:t>agosto</w:t>
      </w:r>
      <w:r w:rsidR="00C44DAD" w:rsidRPr="00A86D6B">
        <w:rPr>
          <w:bCs/>
          <w:sz w:val="18"/>
          <w:szCs w:val="18"/>
        </w:rPr>
        <w:t xml:space="preserve">, </w:t>
      </w:r>
      <w:r w:rsidR="00623CE5">
        <w:rPr>
          <w:bCs/>
          <w:sz w:val="18"/>
          <w:szCs w:val="18"/>
        </w:rPr>
        <w:t>2023</w:t>
      </w:r>
      <w:r w:rsidR="00C44DAD" w:rsidRPr="00A86D6B">
        <w:rPr>
          <w:bCs/>
          <w:sz w:val="18"/>
          <w:szCs w:val="18"/>
        </w:rPr>
        <w:t>.</w:t>
      </w:r>
    </w:p>
    <w:p w14:paraId="53E45E06" w14:textId="4F9499E8" w:rsidR="005802D4" w:rsidRDefault="005802D4" w:rsidP="001B5FFE">
      <w:pPr>
        <w:tabs>
          <w:tab w:val="center" w:pos="4702"/>
          <w:tab w:val="right" w:pos="9404"/>
        </w:tabs>
        <w:rPr>
          <w:bCs/>
          <w:sz w:val="18"/>
          <w:szCs w:val="18"/>
        </w:rPr>
      </w:pPr>
    </w:p>
    <w:p w14:paraId="263CAF39" w14:textId="51B87476" w:rsidR="00C0401B" w:rsidRDefault="00C0401B" w:rsidP="001B5FFE">
      <w:pPr>
        <w:tabs>
          <w:tab w:val="center" w:pos="4702"/>
          <w:tab w:val="right" w:pos="9404"/>
        </w:tabs>
        <w:rPr>
          <w:bCs/>
          <w:sz w:val="18"/>
          <w:szCs w:val="18"/>
        </w:rPr>
      </w:pPr>
    </w:p>
    <w:p w14:paraId="7D986114" w14:textId="77777777" w:rsidR="00C0401B" w:rsidRDefault="00C0401B" w:rsidP="001B5FFE">
      <w:pPr>
        <w:tabs>
          <w:tab w:val="center" w:pos="4702"/>
          <w:tab w:val="right" w:pos="9404"/>
        </w:tabs>
        <w:rPr>
          <w:bCs/>
          <w:sz w:val="18"/>
          <w:szCs w:val="18"/>
        </w:rPr>
      </w:pPr>
    </w:p>
    <w:p w14:paraId="49D612A4" w14:textId="4A015ECD" w:rsidR="00C0401B" w:rsidRDefault="00C0401B" w:rsidP="001B5FFE">
      <w:pPr>
        <w:tabs>
          <w:tab w:val="center" w:pos="4702"/>
          <w:tab w:val="right" w:pos="9404"/>
        </w:tabs>
        <w:rPr>
          <w:bCs/>
          <w:sz w:val="18"/>
          <w:szCs w:val="18"/>
        </w:rPr>
      </w:pPr>
    </w:p>
    <w:p w14:paraId="7ADF5768" w14:textId="77777777" w:rsidR="00C0401B" w:rsidRDefault="00C0401B" w:rsidP="001B5FFE">
      <w:pPr>
        <w:tabs>
          <w:tab w:val="center" w:pos="4702"/>
          <w:tab w:val="right" w:pos="9404"/>
        </w:tabs>
        <w:rPr>
          <w:bCs/>
          <w:sz w:val="18"/>
          <w:szCs w:val="18"/>
        </w:rPr>
      </w:pPr>
    </w:p>
    <w:p w14:paraId="780CA815" w14:textId="77777777" w:rsidR="00C0401B" w:rsidRDefault="00C0401B" w:rsidP="001B5FFE">
      <w:pPr>
        <w:tabs>
          <w:tab w:val="center" w:pos="4702"/>
          <w:tab w:val="right" w:pos="9404"/>
        </w:tabs>
        <w:rPr>
          <w:bCs/>
          <w:sz w:val="18"/>
          <w:szCs w:val="18"/>
        </w:rPr>
      </w:pPr>
    </w:p>
    <w:p w14:paraId="453E5032" w14:textId="77777777" w:rsidR="00C0401B" w:rsidRDefault="00C0401B" w:rsidP="001B5FFE">
      <w:pPr>
        <w:tabs>
          <w:tab w:val="center" w:pos="4702"/>
          <w:tab w:val="right" w:pos="9404"/>
        </w:tabs>
        <w:rPr>
          <w:bCs/>
          <w:sz w:val="18"/>
          <w:szCs w:val="18"/>
        </w:rPr>
      </w:pPr>
    </w:p>
    <w:p w14:paraId="052A63CA" w14:textId="77777777" w:rsidR="00C0401B" w:rsidRDefault="00C0401B" w:rsidP="001B5FFE">
      <w:pPr>
        <w:tabs>
          <w:tab w:val="center" w:pos="4702"/>
          <w:tab w:val="right" w:pos="9404"/>
        </w:tabs>
        <w:rPr>
          <w:bCs/>
          <w:sz w:val="18"/>
          <w:szCs w:val="18"/>
        </w:rPr>
      </w:pPr>
    </w:p>
    <w:p w14:paraId="11910CBC" w14:textId="77777777" w:rsidR="00C0401B" w:rsidRDefault="00C0401B" w:rsidP="001B5FFE">
      <w:pPr>
        <w:tabs>
          <w:tab w:val="center" w:pos="4702"/>
          <w:tab w:val="right" w:pos="9404"/>
        </w:tabs>
        <w:rPr>
          <w:bCs/>
          <w:sz w:val="18"/>
          <w:szCs w:val="18"/>
        </w:rPr>
      </w:pPr>
    </w:p>
    <w:p w14:paraId="62A780E3" w14:textId="77777777" w:rsidR="00C0401B" w:rsidRDefault="00C0401B" w:rsidP="001B5FFE">
      <w:pPr>
        <w:tabs>
          <w:tab w:val="center" w:pos="4702"/>
          <w:tab w:val="right" w:pos="9404"/>
        </w:tabs>
        <w:rPr>
          <w:bCs/>
          <w:sz w:val="18"/>
          <w:szCs w:val="18"/>
        </w:rPr>
      </w:pPr>
    </w:p>
    <w:p w14:paraId="12FEFB01" w14:textId="77777777" w:rsidR="00C0401B" w:rsidRDefault="00C0401B" w:rsidP="001B5FFE">
      <w:pPr>
        <w:tabs>
          <w:tab w:val="center" w:pos="4702"/>
          <w:tab w:val="right" w:pos="9404"/>
        </w:tabs>
        <w:rPr>
          <w:bCs/>
          <w:sz w:val="18"/>
          <w:szCs w:val="18"/>
        </w:rPr>
      </w:pPr>
    </w:p>
    <w:p w14:paraId="490B09B0" w14:textId="77777777" w:rsidR="00C0401B" w:rsidRDefault="00C0401B" w:rsidP="001B5FFE">
      <w:pPr>
        <w:tabs>
          <w:tab w:val="center" w:pos="4702"/>
          <w:tab w:val="right" w:pos="9404"/>
        </w:tabs>
        <w:rPr>
          <w:bCs/>
          <w:sz w:val="18"/>
          <w:szCs w:val="18"/>
        </w:rPr>
      </w:pPr>
    </w:p>
    <w:p w14:paraId="4BCE6B50" w14:textId="55BCBDE6"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41362014"/>
      <w:r w:rsidRPr="00F75122">
        <w:rPr>
          <w:rFonts w:asciiTheme="minorHAnsi" w:hAnsiTheme="minorHAnsi" w:cstheme="minorHAnsi"/>
          <w:color w:val="1F497D" w:themeColor="text2"/>
          <w:sz w:val="24"/>
          <w:szCs w:val="24"/>
        </w:rPr>
        <w:lastRenderedPageBreak/>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23621F3B" w:rsidR="00CF6136" w:rsidRDefault="007822CC" w:rsidP="00FF2672">
      <w:pPr>
        <w:pStyle w:val="Prrafodelista"/>
        <w:numPr>
          <w:ilvl w:val="0"/>
          <w:numId w:val="28"/>
        </w:numPr>
        <w:jc w:val="both"/>
      </w:pPr>
      <w:r>
        <w:t xml:space="preserve">Reuniones </w:t>
      </w:r>
      <w:r w:rsidR="00BF5876">
        <w:t>interinstitucionales</w:t>
      </w:r>
    </w:p>
    <w:p w14:paraId="48621301" w14:textId="203C8442" w:rsidR="007822CC" w:rsidRDefault="007822CC" w:rsidP="00FF2672">
      <w:pPr>
        <w:pStyle w:val="Prrafodelista"/>
        <w:jc w:val="both"/>
      </w:pPr>
      <w:r>
        <w:t>Se tuvieron las siguientes reuniones con otras instituciones:</w:t>
      </w:r>
    </w:p>
    <w:p w14:paraId="4ED8E98D" w14:textId="4898C150"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481422D4" w:rsidR="00B87562" w:rsidRDefault="007822CC" w:rsidP="00B87562">
      <w:pPr>
        <w:pStyle w:val="Prrafodelista"/>
        <w:numPr>
          <w:ilvl w:val="0"/>
          <w:numId w:val="29"/>
        </w:numPr>
        <w:jc w:val="both"/>
      </w:pPr>
      <w:r>
        <w:t>COGUANOR: reunión mensual para tratar temas de Índice de Calidad de Agua (ICA) y otros temas relacionados.</w:t>
      </w:r>
    </w:p>
    <w:p w14:paraId="5AE7D39E" w14:textId="46412DB9" w:rsidR="00D3764C" w:rsidRDefault="00D3764C" w:rsidP="00B87562">
      <w:pPr>
        <w:pStyle w:val="Prrafodelista"/>
        <w:numPr>
          <w:ilvl w:val="0"/>
          <w:numId w:val="29"/>
        </w:numPr>
        <w:jc w:val="both"/>
      </w:pPr>
      <w:r>
        <w:t>Reservas Naturales Privadas: capacitación sobre Diversidad en el Lago de Amatitlan.</w:t>
      </w:r>
    </w:p>
    <w:p w14:paraId="5A312C73" w14:textId="77777777" w:rsidR="00D3764C" w:rsidRDefault="00D3764C" w:rsidP="00B87562">
      <w:pPr>
        <w:pStyle w:val="Prrafodelista"/>
        <w:numPr>
          <w:ilvl w:val="0"/>
          <w:numId w:val="29"/>
        </w:numPr>
        <w:jc w:val="both"/>
      </w:pPr>
    </w:p>
    <w:p w14:paraId="5F61CC4D" w14:textId="7851C059" w:rsidR="00906590" w:rsidRDefault="00906590" w:rsidP="00422C29">
      <w:pPr>
        <w:jc w:val="both"/>
      </w:pPr>
    </w:p>
    <w:p w14:paraId="1827F0FB" w14:textId="77777777" w:rsidR="00776ACA" w:rsidRDefault="00776ACA" w:rsidP="00422C29">
      <w:pPr>
        <w:jc w:val="both"/>
      </w:pPr>
    </w:p>
    <w:p w14:paraId="243CF3FA" w14:textId="77777777" w:rsidR="00776ACA" w:rsidRDefault="00776ACA" w:rsidP="00422C29">
      <w:pPr>
        <w:jc w:val="both"/>
      </w:pPr>
    </w:p>
    <w:p w14:paraId="2FFFF493" w14:textId="77777777" w:rsidR="00776ACA" w:rsidRDefault="00776ACA" w:rsidP="00422C29">
      <w:pPr>
        <w:jc w:val="both"/>
      </w:pPr>
    </w:p>
    <w:p w14:paraId="54F80794" w14:textId="77777777" w:rsidR="00776ACA" w:rsidRDefault="00776ACA" w:rsidP="00422C29">
      <w:pPr>
        <w:jc w:val="both"/>
      </w:pPr>
    </w:p>
    <w:p w14:paraId="36405C73" w14:textId="77777777" w:rsidR="00776ACA" w:rsidRDefault="00776ACA" w:rsidP="00422C29">
      <w:pPr>
        <w:jc w:val="both"/>
      </w:pPr>
    </w:p>
    <w:p w14:paraId="28F5867E" w14:textId="77777777" w:rsidR="00776ACA" w:rsidRDefault="00776ACA" w:rsidP="00422C29">
      <w:pPr>
        <w:jc w:val="both"/>
      </w:pPr>
    </w:p>
    <w:p w14:paraId="0DA9712F" w14:textId="77777777" w:rsidR="00776ACA" w:rsidRDefault="00776ACA" w:rsidP="00422C29">
      <w:pPr>
        <w:jc w:val="both"/>
      </w:pPr>
    </w:p>
    <w:p w14:paraId="7F7D42F6" w14:textId="77777777" w:rsidR="00776ACA" w:rsidRDefault="00776ACA" w:rsidP="00422C29">
      <w:pPr>
        <w:jc w:val="both"/>
      </w:pPr>
    </w:p>
    <w:p w14:paraId="351802AA" w14:textId="77777777" w:rsidR="00776ACA" w:rsidRDefault="00776ACA" w:rsidP="00422C29">
      <w:pPr>
        <w:jc w:val="both"/>
      </w:pPr>
    </w:p>
    <w:p w14:paraId="0F50DCC9" w14:textId="77777777" w:rsidR="00776ACA" w:rsidRDefault="00776ACA" w:rsidP="00422C29">
      <w:pPr>
        <w:jc w:val="both"/>
      </w:pPr>
    </w:p>
    <w:p w14:paraId="3052F05D" w14:textId="77777777" w:rsidR="00776ACA" w:rsidRDefault="00776ACA" w:rsidP="00422C29">
      <w:pPr>
        <w:jc w:val="both"/>
      </w:pPr>
    </w:p>
    <w:p w14:paraId="28831221" w14:textId="77777777" w:rsidR="00776ACA" w:rsidRDefault="00776ACA" w:rsidP="00422C29">
      <w:pPr>
        <w:jc w:val="both"/>
      </w:pPr>
    </w:p>
    <w:p w14:paraId="7B798C99" w14:textId="78D6FD93" w:rsidR="00906590" w:rsidRDefault="00906590" w:rsidP="00422C29">
      <w:pPr>
        <w:jc w:val="both"/>
      </w:pPr>
    </w:p>
    <w:p w14:paraId="711DA135" w14:textId="77777777" w:rsidR="00871171" w:rsidRDefault="00871171" w:rsidP="00422C29">
      <w:pPr>
        <w:jc w:val="both"/>
      </w:pPr>
    </w:p>
    <w:p w14:paraId="6FDA8E35" w14:textId="77777777" w:rsidR="00906590" w:rsidRDefault="00906590" w:rsidP="00422C29">
      <w:pPr>
        <w:jc w:val="both"/>
      </w:pPr>
    </w:p>
    <w:p w14:paraId="2D038FD0" w14:textId="29613316" w:rsidR="00906590" w:rsidRDefault="00906590" w:rsidP="00422C29">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41362015"/>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lastRenderedPageBreak/>
        <w:t xml:space="preserve">Pauer,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Xie,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1"/>
      <w:footerReference w:type="default" r:id="rId42"/>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F603D" w14:textId="77777777" w:rsidR="00991B14" w:rsidRDefault="00991B14" w:rsidP="003B2F52">
      <w:pPr>
        <w:spacing w:after="0" w:line="240" w:lineRule="auto"/>
      </w:pPr>
      <w:r>
        <w:separator/>
      </w:r>
    </w:p>
  </w:endnote>
  <w:endnote w:type="continuationSeparator" w:id="0">
    <w:p w14:paraId="0F8859DA" w14:textId="77777777" w:rsidR="00991B14" w:rsidRDefault="00991B14" w:rsidP="003B2F52">
      <w:pPr>
        <w:spacing w:after="0" w:line="240" w:lineRule="auto"/>
      </w:pPr>
      <w:r>
        <w:continuationSeparator/>
      </w:r>
    </w:p>
  </w:endnote>
  <w:endnote w:type="continuationNotice" w:id="1">
    <w:p w14:paraId="7BD102B4" w14:textId="77777777" w:rsidR="00991B14" w:rsidRDefault="00991B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721" w14:textId="1E6F01B5" w:rsidR="00F521DB" w:rsidRDefault="00F521DB">
    <w:pPr>
      <w:pStyle w:val="Piedepgina"/>
    </w:pPr>
    <w:r>
      <w:rPr>
        <w:noProof/>
      </w:rPr>
      <w:drawing>
        <wp:anchor distT="0" distB="0" distL="114300" distR="114300" simplePos="0" relativeHeight="251661312" behindDoc="0" locked="0" layoutInCell="1" allowOverlap="1" wp14:anchorId="5ACDF68A" wp14:editId="7C4BC490">
          <wp:simplePos x="0" y="0"/>
          <wp:positionH relativeFrom="margin">
            <wp:align>center</wp:align>
          </wp:positionH>
          <wp:positionV relativeFrom="paragraph">
            <wp:posOffset>-143290</wp:posOffset>
          </wp:positionV>
          <wp:extent cx="4107815" cy="571500"/>
          <wp:effectExtent l="0" t="0" r="6985" b="0"/>
          <wp:wrapThrough wrapText="bothSides">
            <wp:wrapPolygon edited="0">
              <wp:start x="0" y="0"/>
              <wp:lineTo x="0" y="20880"/>
              <wp:lineTo x="21537" y="20880"/>
              <wp:lineTo x="21537" y="0"/>
              <wp:lineTo x="0" y="0"/>
            </wp:wrapPolygon>
          </wp:wrapThrough>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7815" cy="571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DD4DA" w14:textId="77777777" w:rsidR="00991B14" w:rsidRDefault="00991B14" w:rsidP="003B2F52">
      <w:pPr>
        <w:spacing w:after="0" w:line="240" w:lineRule="auto"/>
      </w:pPr>
      <w:r>
        <w:separator/>
      </w:r>
    </w:p>
  </w:footnote>
  <w:footnote w:type="continuationSeparator" w:id="0">
    <w:p w14:paraId="22F2524A" w14:textId="77777777" w:rsidR="00991B14" w:rsidRDefault="00991B14" w:rsidP="003B2F52">
      <w:pPr>
        <w:spacing w:after="0" w:line="240" w:lineRule="auto"/>
      </w:pPr>
      <w:r>
        <w:continuationSeparator/>
      </w:r>
    </w:p>
  </w:footnote>
  <w:footnote w:type="continuationNotice" w:id="1">
    <w:p w14:paraId="021F6139" w14:textId="77777777" w:rsidR="00991B14" w:rsidRDefault="00991B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23A13BEC" w:rsidR="003820D5" w:rsidRDefault="00F521DB">
    <w:pPr>
      <w:pStyle w:val="Encabezado"/>
    </w:pPr>
    <w:r>
      <w:rPr>
        <w:noProof/>
      </w:rPr>
      <w:drawing>
        <wp:anchor distT="0" distB="0" distL="114300" distR="114300" simplePos="0" relativeHeight="251663360" behindDoc="1" locked="0" layoutInCell="1" allowOverlap="1" wp14:anchorId="3F908136" wp14:editId="4C868609">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r w:rsidR="009107E3">
      <w:rPr>
        <w:noProof/>
      </w:rPr>
      <w:drawing>
        <wp:anchor distT="0" distB="0" distL="114300" distR="114300" simplePos="0" relativeHeight="251659264" behindDoc="0" locked="0" layoutInCell="1" allowOverlap="1" wp14:anchorId="3BF29071" wp14:editId="7ECD2464">
          <wp:simplePos x="0" y="0"/>
          <wp:positionH relativeFrom="margin">
            <wp:posOffset>842838</wp:posOffset>
          </wp:positionH>
          <wp:positionV relativeFrom="paragraph">
            <wp:posOffset>-294806</wp:posOffset>
          </wp:positionV>
          <wp:extent cx="4143375" cy="962025"/>
          <wp:effectExtent l="0" t="0" r="9525" b="9525"/>
          <wp:wrapThrough wrapText="bothSides">
            <wp:wrapPolygon edited="0">
              <wp:start x="0" y="0"/>
              <wp:lineTo x="0" y="21386"/>
              <wp:lineTo x="21550" y="21386"/>
              <wp:lineTo x="21550"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33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86A"/>
    <w:rsid w:val="00011C9D"/>
    <w:rsid w:val="000123F7"/>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0CA5"/>
    <w:rsid w:val="00020CC1"/>
    <w:rsid w:val="00021332"/>
    <w:rsid w:val="00021605"/>
    <w:rsid w:val="0002170D"/>
    <w:rsid w:val="00021B08"/>
    <w:rsid w:val="000221C6"/>
    <w:rsid w:val="000228E4"/>
    <w:rsid w:val="00023BF5"/>
    <w:rsid w:val="0002657A"/>
    <w:rsid w:val="00027245"/>
    <w:rsid w:val="00027F91"/>
    <w:rsid w:val="00030520"/>
    <w:rsid w:val="000316B5"/>
    <w:rsid w:val="00031DC6"/>
    <w:rsid w:val="000325DF"/>
    <w:rsid w:val="00032B36"/>
    <w:rsid w:val="00032F5C"/>
    <w:rsid w:val="000333CD"/>
    <w:rsid w:val="000335DD"/>
    <w:rsid w:val="00033611"/>
    <w:rsid w:val="0003478A"/>
    <w:rsid w:val="00034BDA"/>
    <w:rsid w:val="00034EF1"/>
    <w:rsid w:val="000360A5"/>
    <w:rsid w:val="0003662F"/>
    <w:rsid w:val="0003717D"/>
    <w:rsid w:val="00040033"/>
    <w:rsid w:val="00040505"/>
    <w:rsid w:val="0004091E"/>
    <w:rsid w:val="00042274"/>
    <w:rsid w:val="00042935"/>
    <w:rsid w:val="00043F80"/>
    <w:rsid w:val="00043F82"/>
    <w:rsid w:val="00044E13"/>
    <w:rsid w:val="000451C4"/>
    <w:rsid w:val="0004541E"/>
    <w:rsid w:val="00046003"/>
    <w:rsid w:val="00046540"/>
    <w:rsid w:val="0004790B"/>
    <w:rsid w:val="00047B7B"/>
    <w:rsid w:val="00051D5D"/>
    <w:rsid w:val="00051EF0"/>
    <w:rsid w:val="0005240C"/>
    <w:rsid w:val="000526C4"/>
    <w:rsid w:val="00052E75"/>
    <w:rsid w:val="00053FC6"/>
    <w:rsid w:val="00054079"/>
    <w:rsid w:val="000551B3"/>
    <w:rsid w:val="00055394"/>
    <w:rsid w:val="0005704F"/>
    <w:rsid w:val="0005719E"/>
    <w:rsid w:val="000573B9"/>
    <w:rsid w:val="00057C62"/>
    <w:rsid w:val="00057E2B"/>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193B"/>
    <w:rsid w:val="000825AC"/>
    <w:rsid w:val="00082809"/>
    <w:rsid w:val="00082B1B"/>
    <w:rsid w:val="00082CDC"/>
    <w:rsid w:val="0008345D"/>
    <w:rsid w:val="000836FD"/>
    <w:rsid w:val="0008390E"/>
    <w:rsid w:val="00084013"/>
    <w:rsid w:val="0008481F"/>
    <w:rsid w:val="00084B42"/>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0A0"/>
    <w:rsid w:val="000967E3"/>
    <w:rsid w:val="000A1815"/>
    <w:rsid w:val="000A1DB7"/>
    <w:rsid w:val="000A22C3"/>
    <w:rsid w:val="000A48EE"/>
    <w:rsid w:val="000A4D98"/>
    <w:rsid w:val="000A6A95"/>
    <w:rsid w:val="000A6C54"/>
    <w:rsid w:val="000A75F9"/>
    <w:rsid w:val="000A7BEE"/>
    <w:rsid w:val="000B0E15"/>
    <w:rsid w:val="000B14FA"/>
    <w:rsid w:val="000B31E7"/>
    <w:rsid w:val="000B3E92"/>
    <w:rsid w:val="000B4103"/>
    <w:rsid w:val="000B54FB"/>
    <w:rsid w:val="000B5BAA"/>
    <w:rsid w:val="000B6258"/>
    <w:rsid w:val="000C0D2E"/>
    <w:rsid w:val="000C1BD3"/>
    <w:rsid w:val="000C1D02"/>
    <w:rsid w:val="000C20BD"/>
    <w:rsid w:val="000C27BC"/>
    <w:rsid w:val="000C2960"/>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EBD"/>
    <w:rsid w:val="000E3F98"/>
    <w:rsid w:val="000E6061"/>
    <w:rsid w:val="000E66AF"/>
    <w:rsid w:val="000E6C37"/>
    <w:rsid w:val="000E6D34"/>
    <w:rsid w:val="000E799D"/>
    <w:rsid w:val="000E7F5D"/>
    <w:rsid w:val="000E7FF5"/>
    <w:rsid w:val="000F0069"/>
    <w:rsid w:val="000F04A0"/>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11"/>
    <w:rsid w:val="001054BB"/>
    <w:rsid w:val="00106328"/>
    <w:rsid w:val="001063EA"/>
    <w:rsid w:val="00107674"/>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DD2"/>
    <w:rsid w:val="00120F70"/>
    <w:rsid w:val="00121692"/>
    <w:rsid w:val="00121A7B"/>
    <w:rsid w:val="00122287"/>
    <w:rsid w:val="0012294E"/>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8A7"/>
    <w:rsid w:val="00130D30"/>
    <w:rsid w:val="0013181B"/>
    <w:rsid w:val="00131F10"/>
    <w:rsid w:val="00132235"/>
    <w:rsid w:val="0013316C"/>
    <w:rsid w:val="0013366F"/>
    <w:rsid w:val="00133D9D"/>
    <w:rsid w:val="00134A60"/>
    <w:rsid w:val="0013644C"/>
    <w:rsid w:val="0013653B"/>
    <w:rsid w:val="0013658E"/>
    <w:rsid w:val="00136FDC"/>
    <w:rsid w:val="001378A1"/>
    <w:rsid w:val="00137BBA"/>
    <w:rsid w:val="0014043D"/>
    <w:rsid w:val="00140504"/>
    <w:rsid w:val="0014068D"/>
    <w:rsid w:val="00140D26"/>
    <w:rsid w:val="00142888"/>
    <w:rsid w:val="00142942"/>
    <w:rsid w:val="00143427"/>
    <w:rsid w:val="001436D5"/>
    <w:rsid w:val="0014396A"/>
    <w:rsid w:val="0014498D"/>
    <w:rsid w:val="001449F3"/>
    <w:rsid w:val="001454E4"/>
    <w:rsid w:val="00146012"/>
    <w:rsid w:val="00146491"/>
    <w:rsid w:val="00146559"/>
    <w:rsid w:val="00146AA3"/>
    <w:rsid w:val="00146CEA"/>
    <w:rsid w:val="00146EF8"/>
    <w:rsid w:val="001476B8"/>
    <w:rsid w:val="00150F05"/>
    <w:rsid w:val="0015109E"/>
    <w:rsid w:val="00152035"/>
    <w:rsid w:val="00152078"/>
    <w:rsid w:val="00152271"/>
    <w:rsid w:val="00153435"/>
    <w:rsid w:val="00153844"/>
    <w:rsid w:val="00153A05"/>
    <w:rsid w:val="00153DBD"/>
    <w:rsid w:val="00154595"/>
    <w:rsid w:val="00154B05"/>
    <w:rsid w:val="00157F08"/>
    <w:rsid w:val="00160AB7"/>
    <w:rsid w:val="00160F32"/>
    <w:rsid w:val="0016154D"/>
    <w:rsid w:val="0016161D"/>
    <w:rsid w:val="001617A2"/>
    <w:rsid w:val="00161869"/>
    <w:rsid w:val="001626DD"/>
    <w:rsid w:val="0016387B"/>
    <w:rsid w:val="00163AA6"/>
    <w:rsid w:val="0016558A"/>
    <w:rsid w:val="001677F9"/>
    <w:rsid w:val="00167F1E"/>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5836"/>
    <w:rsid w:val="00186461"/>
    <w:rsid w:val="00186A2A"/>
    <w:rsid w:val="00186E28"/>
    <w:rsid w:val="00187C4F"/>
    <w:rsid w:val="00187E3A"/>
    <w:rsid w:val="00190323"/>
    <w:rsid w:val="00190CEE"/>
    <w:rsid w:val="00191DC8"/>
    <w:rsid w:val="00191EE8"/>
    <w:rsid w:val="0019251E"/>
    <w:rsid w:val="00192F41"/>
    <w:rsid w:val="00193FE2"/>
    <w:rsid w:val="001951F0"/>
    <w:rsid w:val="00195482"/>
    <w:rsid w:val="00195EFA"/>
    <w:rsid w:val="0019703C"/>
    <w:rsid w:val="001970E8"/>
    <w:rsid w:val="00197197"/>
    <w:rsid w:val="00197386"/>
    <w:rsid w:val="00197393"/>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317"/>
    <w:rsid w:val="001B68CE"/>
    <w:rsid w:val="001B6B40"/>
    <w:rsid w:val="001B6F42"/>
    <w:rsid w:val="001B7260"/>
    <w:rsid w:val="001B751E"/>
    <w:rsid w:val="001B7E62"/>
    <w:rsid w:val="001C03D9"/>
    <w:rsid w:val="001C1867"/>
    <w:rsid w:val="001C1CB8"/>
    <w:rsid w:val="001C2267"/>
    <w:rsid w:val="001C2C4A"/>
    <w:rsid w:val="001C2D8D"/>
    <w:rsid w:val="001C2F9F"/>
    <w:rsid w:val="001C2FB5"/>
    <w:rsid w:val="001C393B"/>
    <w:rsid w:val="001C3A1A"/>
    <w:rsid w:val="001C447C"/>
    <w:rsid w:val="001C493C"/>
    <w:rsid w:val="001C5E2C"/>
    <w:rsid w:val="001C60C4"/>
    <w:rsid w:val="001C618A"/>
    <w:rsid w:val="001C6309"/>
    <w:rsid w:val="001C67B5"/>
    <w:rsid w:val="001C685F"/>
    <w:rsid w:val="001C6A14"/>
    <w:rsid w:val="001C7931"/>
    <w:rsid w:val="001D020C"/>
    <w:rsid w:val="001D024A"/>
    <w:rsid w:val="001D044A"/>
    <w:rsid w:val="001D0B80"/>
    <w:rsid w:val="001D1793"/>
    <w:rsid w:val="001D1ABE"/>
    <w:rsid w:val="001D28E3"/>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2F7E"/>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834"/>
    <w:rsid w:val="00203CB2"/>
    <w:rsid w:val="00203D5E"/>
    <w:rsid w:val="0020486D"/>
    <w:rsid w:val="00205030"/>
    <w:rsid w:val="00205496"/>
    <w:rsid w:val="00205B39"/>
    <w:rsid w:val="00205C44"/>
    <w:rsid w:val="00205DDF"/>
    <w:rsid w:val="00207B3B"/>
    <w:rsid w:val="00210CD1"/>
    <w:rsid w:val="00211189"/>
    <w:rsid w:val="00211EBA"/>
    <w:rsid w:val="00212030"/>
    <w:rsid w:val="00212540"/>
    <w:rsid w:val="002133CD"/>
    <w:rsid w:val="00213ACB"/>
    <w:rsid w:val="0021426F"/>
    <w:rsid w:val="002144DB"/>
    <w:rsid w:val="00214A49"/>
    <w:rsid w:val="00214C4D"/>
    <w:rsid w:val="00214D28"/>
    <w:rsid w:val="002153D9"/>
    <w:rsid w:val="0021616D"/>
    <w:rsid w:val="0021693F"/>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1E9C"/>
    <w:rsid w:val="00242119"/>
    <w:rsid w:val="002454D8"/>
    <w:rsid w:val="0024648C"/>
    <w:rsid w:val="00246ADC"/>
    <w:rsid w:val="00246EEB"/>
    <w:rsid w:val="00247095"/>
    <w:rsid w:val="00250088"/>
    <w:rsid w:val="002504E7"/>
    <w:rsid w:val="00250858"/>
    <w:rsid w:val="00250D8D"/>
    <w:rsid w:val="00251173"/>
    <w:rsid w:val="00251317"/>
    <w:rsid w:val="002513CA"/>
    <w:rsid w:val="002519EA"/>
    <w:rsid w:val="00251A79"/>
    <w:rsid w:val="0025239E"/>
    <w:rsid w:val="00252A48"/>
    <w:rsid w:val="00252B0E"/>
    <w:rsid w:val="00253330"/>
    <w:rsid w:val="00253A39"/>
    <w:rsid w:val="00255508"/>
    <w:rsid w:val="002562CB"/>
    <w:rsid w:val="00256939"/>
    <w:rsid w:val="0025748B"/>
    <w:rsid w:val="00257FD0"/>
    <w:rsid w:val="00260031"/>
    <w:rsid w:val="00260F5E"/>
    <w:rsid w:val="00262BD8"/>
    <w:rsid w:val="0026313E"/>
    <w:rsid w:val="00263AB9"/>
    <w:rsid w:val="00263D4C"/>
    <w:rsid w:val="00264114"/>
    <w:rsid w:val="00264AC2"/>
    <w:rsid w:val="00264C0E"/>
    <w:rsid w:val="00265341"/>
    <w:rsid w:val="00265E07"/>
    <w:rsid w:val="002669A4"/>
    <w:rsid w:val="00266C0A"/>
    <w:rsid w:val="002674A9"/>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5730"/>
    <w:rsid w:val="00285B73"/>
    <w:rsid w:val="002860ED"/>
    <w:rsid w:val="00286297"/>
    <w:rsid w:val="00286B90"/>
    <w:rsid w:val="002870BE"/>
    <w:rsid w:val="0028721E"/>
    <w:rsid w:val="0028758A"/>
    <w:rsid w:val="00287AE5"/>
    <w:rsid w:val="00290446"/>
    <w:rsid w:val="002910FE"/>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4FDD"/>
    <w:rsid w:val="00297696"/>
    <w:rsid w:val="002A02FC"/>
    <w:rsid w:val="002A03BD"/>
    <w:rsid w:val="002A0CBB"/>
    <w:rsid w:val="002A16E8"/>
    <w:rsid w:val="002A1B73"/>
    <w:rsid w:val="002A208B"/>
    <w:rsid w:val="002A20E7"/>
    <w:rsid w:val="002A2A00"/>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5D6C"/>
    <w:rsid w:val="002C6035"/>
    <w:rsid w:val="002C6313"/>
    <w:rsid w:val="002C6377"/>
    <w:rsid w:val="002C6833"/>
    <w:rsid w:val="002C73FB"/>
    <w:rsid w:val="002C7A7D"/>
    <w:rsid w:val="002C7F82"/>
    <w:rsid w:val="002D089D"/>
    <w:rsid w:val="002D0919"/>
    <w:rsid w:val="002D0B8A"/>
    <w:rsid w:val="002D1440"/>
    <w:rsid w:val="002D15BB"/>
    <w:rsid w:val="002D28EA"/>
    <w:rsid w:val="002D3159"/>
    <w:rsid w:val="002D3697"/>
    <w:rsid w:val="002D4B16"/>
    <w:rsid w:val="002D618F"/>
    <w:rsid w:val="002D69D4"/>
    <w:rsid w:val="002D6D82"/>
    <w:rsid w:val="002D777B"/>
    <w:rsid w:val="002D7BB1"/>
    <w:rsid w:val="002D7E08"/>
    <w:rsid w:val="002E013F"/>
    <w:rsid w:val="002E0963"/>
    <w:rsid w:val="002E1358"/>
    <w:rsid w:val="002E156A"/>
    <w:rsid w:val="002E177D"/>
    <w:rsid w:val="002E19A9"/>
    <w:rsid w:val="002E1AB5"/>
    <w:rsid w:val="002E1BCE"/>
    <w:rsid w:val="002E1CA9"/>
    <w:rsid w:val="002E32D4"/>
    <w:rsid w:val="002E3349"/>
    <w:rsid w:val="002E35F9"/>
    <w:rsid w:val="002E451A"/>
    <w:rsid w:val="002E47B7"/>
    <w:rsid w:val="002E499D"/>
    <w:rsid w:val="002E5A17"/>
    <w:rsid w:val="002E6D15"/>
    <w:rsid w:val="002E75BF"/>
    <w:rsid w:val="002E7F35"/>
    <w:rsid w:val="002F0002"/>
    <w:rsid w:val="002F07AE"/>
    <w:rsid w:val="002F0D5E"/>
    <w:rsid w:val="002F17B1"/>
    <w:rsid w:val="002F180A"/>
    <w:rsid w:val="002F19B5"/>
    <w:rsid w:val="002F1FC0"/>
    <w:rsid w:val="002F2CC2"/>
    <w:rsid w:val="002F43AB"/>
    <w:rsid w:val="002F4556"/>
    <w:rsid w:val="002F49B4"/>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5071"/>
    <w:rsid w:val="00305093"/>
    <w:rsid w:val="0030520D"/>
    <w:rsid w:val="00305765"/>
    <w:rsid w:val="00305CAA"/>
    <w:rsid w:val="003065D1"/>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258"/>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E9C"/>
    <w:rsid w:val="003510D1"/>
    <w:rsid w:val="003515CD"/>
    <w:rsid w:val="00351E38"/>
    <w:rsid w:val="00352D54"/>
    <w:rsid w:val="003547E0"/>
    <w:rsid w:val="00354941"/>
    <w:rsid w:val="00355767"/>
    <w:rsid w:val="003562DE"/>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675B7"/>
    <w:rsid w:val="003702ED"/>
    <w:rsid w:val="00370C16"/>
    <w:rsid w:val="003714FC"/>
    <w:rsid w:val="003720FF"/>
    <w:rsid w:val="0037242B"/>
    <w:rsid w:val="003725A0"/>
    <w:rsid w:val="003734DE"/>
    <w:rsid w:val="0037439E"/>
    <w:rsid w:val="00374AF3"/>
    <w:rsid w:val="00375037"/>
    <w:rsid w:val="00375287"/>
    <w:rsid w:val="00376796"/>
    <w:rsid w:val="00376BB9"/>
    <w:rsid w:val="00376E9C"/>
    <w:rsid w:val="003771F9"/>
    <w:rsid w:val="00377ADA"/>
    <w:rsid w:val="00380218"/>
    <w:rsid w:val="003804D6"/>
    <w:rsid w:val="00380AE9"/>
    <w:rsid w:val="00380C28"/>
    <w:rsid w:val="0038146D"/>
    <w:rsid w:val="003816DA"/>
    <w:rsid w:val="00381714"/>
    <w:rsid w:val="0038192C"/>
    <w:rsid w:val="003820D5"/>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D82"/>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768"/>
    <w:rsid w:val="003A57D4"/>
    <w:rsid w:val="003A5C46"/>
    <w:rsid w:val="003A602C"/>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B60"/>
    <w:rsid w:val="003C0C0F"/>
    <w:rsid w:val="003C0C4D"/>
    <w:rsid w:val="003C0D7E"/>
    <w:rsid w:val="003C1D2B"/>
    <w:rsid w:val="003C2137"/>
    <w:rsid w:val="003C30A7"/>
    <w:rsid w:val="003C3289"/>
    <w:rsid w:val="003C48D7"/>
    <w:rsid w:val="003C5032"/>
    <w:rsid w:val="003C56CA"/>
    <w:rsid w:val="003C5AE5"/>
    <w:rsid w:val="003C6EC3"/>
    <w:rsid w:val="003C73C9"/>
    <w:rsid w:val="003C7503"/>
    <w:rsid w:val="003C759A"/>
    <w:rsid w:val="003C79E2"/>
    <w:rsid w:val="003C7D36"/>
    <w:rsid w:val="003D0409"/>
    <w:rsid w:val="003D0E68"/>
    <w:rsid w:val="003D135F"/>
    <w:rsid w:val="003D1E8D"/>
    <w:rsid w:val="003D26A3"/>
    <w:rsid w:val="003D2761"/>
    <w:rsid w:val="003D27F4"/>
    <w:rsid w:val="003D2CB4"/>
    <w:rsid w:val="003D33BE"/>
    <w:rsid w:val="003D3707"/>
    <w:rsid w:val="003D3B66"/>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F0037"/>
    <w:rsid w:val="003F03AA"/>
    <w:rsid w:val="003F06A7"/>
    <w:rsid w:val="003F0808"/>
    <w:rsid w:val="003F0904"/>
    <w:rsid w:val="003F09A2"/>
    <w:rsid w:val="003F10A6"/>
    <w:rsid w:val="003F10A8"/>
    <w:rsid w:val="003F19CA"/>
    <w:rsid w:val="003F1D82"/>
    <w:rsid w:val="003F274D"/>
    <w:rsid w:val="003F318F"/>
    <w:rsid w:val="003F329C"/>
    <w:rsid w:val="003F52D7"/>
    <w:rsid w:val="003F53D3"/>
    <w:rsid w:val="003F55C3"/>
    <w:rsid w:val="003F58AA"/>
    <w:rsid w:val="003F5B34"/>
    <w:rsid w:val="003F6180"/>
    <w:rsid w:val="003F64BE"/>
    <w:rsid w:val="003F65C1"/>
    <w:rsid w:val="0040000A"/>
    <w:rsid w:val="00401AA2"/>
    <w:rsid w:val="004025CB"/>
    <w:rsid w:val="00403362"/>
    <w:rsid w:val="00403C74"/>
    <w:rsid w:val="004055EE"/>
    <w:rsid w:val="00405BE8"/>
    <w:rsid w:val="004062EA"/>
    <w:rsid w:val="0040668D"/>
    <w:rsid w:val="0041046B"/>
    <w:rsid w:val="00410477"/>
    <w:rsid w:val="00410637"/>
    <w:rsid w:val="00410743"/>
    <w:rsid w:val="00410967"/>
    <w:rsid w:val="004110BB"/>
    <w:rsid w:val="00411E31"/>
    <w:rsid w:val="0041264B"/>
    <w:rsid w:val="004141FD"/>
    <w:rsid w:val="004151A9"/>
    <w:rsid w:val="004155C2"/>
    <w:rsid w:val="0041581D"/>
    <w:rsid w:val="00415F86"/>
    <w:rsid w:val="0041674E"/>
    <w:rsid w:val="00417344"/>
    <w:rsid w:val="004175A7"/>
    <w:rsid w:val="004202E4"/>
    <w:rsid w:val="00420F5A"/>
    <w:rsid w:val="004211EF"/>
    <w:rsid w:val="0042123F"/>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E5D"/>
    <w:rsid w:val="0042768E"/>
    <w:rsid w:val="00427AAC"/>
    <w:rsid w:val="004300E2"/>
    <w:rsid w:val="00430154"/>
    <w:rsid w:val="0043063A"/>
    <w:rsid w:val="00430FEA"/>
    <w:rsid w:val="0043154B"/>
    <w:rsid w:val="004315AE"/>
    <w:rsid w:val="00431897"/>
    <w:rsid w:val="004337E9"/>
    <w:rsid w:val="004341DD"/>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0C9E"/>
    <w:rsid w:val="004510EC"/>
    <w:rsid w:val="00452E75"/>
    <w:rsid w:val="00452FD3"/>
    <w:rsid w:val="00453F36"/>
    <w:rsid w:val="00453FD9"/>
    <w:rsid w:val="00454413"/>
    <w:rsid w:val="0045543F"/>
    <w:rsid w:val="00456712"/>
    <w:rsid w:val="00456951"/>
    <w:rsid w:val="00456B3B"/>
    <w:rsid w:val="00456D73"/>
    <w:rsid w:val="004570DC"/>
    <w:rsid w:val="00457385"/>
    <w:rsid w:val="0045799D"/>
    <w:rsid w:val="00460199"/>
    <w:rsid w:val="00460270"/>
    <w:rsid w:val="00461452"/>
    <w:rsid w:val="004619FC"/>
    <w:rsid w:val="00461AC5"/>
    <w:rsid w:val="00462025"/>
    <w:rsid w:val="0046347D"/>
    <w:rsid w:val="0046393C"/>
    <w:rsid w:val="00463DE4"/>
    <w:rsid w:val="0046414B"/>
    <w:rsid w:val="0046446B"/>
    <w:rsid w:val="00464877"/>
    <w:rsid w:val="0046593B"/>
    <w:rsid w:val="00465A86"/>
    <w:rsid w:val="0046638B"/>
    <w:rsid w:val="00467986"/>
    <w:rsid w:val="0047061A"/>
    <w:rsid w:val="00470E2A"/>
    <w:rsid w:val="00470F07"/>
    <w:rsid w:val="00471202"/>
    <w:rsid w:val="00471F79"/>
    <w:rsid w:val="0047330E"/>
    <w:rsid w:val="00473464"/>
    <w:rsid w:val="0047358E"/>
    <w:rsid w:val="00473E38"/>
    <w:rsid w:val="00473EA2"/>
    <w:rsid w:val="004749EC"/>
    <w:rsid w:val="00474A7B"/>
    <w:rsid w:val="00474B5D"/>
    <w:rsid w:val="00475599"/>
    <w:rsid w:val="004755B2"/>
    <w:rsid w:val="00475C62"/>
    <w:rsid w:val="00475E79"/>
    <w:rsid w:val="004762AC"/>
    <w:rsid w:val="004762F7"/>
    <w:rsid w:val="00476338"/>
    <w:rsid w:val="00476A6A"/>
    <w:rsid w:val="0048088E"/>
    <w:rsid w:val="00480976"/>
    <w:rsid w:val="00480CA5"/>
    <w:rsid w:val="00480D8A"/>
    <w:rsid w:val="004823D4"/>
    <w:rsid w:val="00482417"/>
    <w:rsid w:val="00482AC8"/>
    <w:rsid w:val="00483796"/>
    <w:rsid w:val="00483977"/>
    <w:rsid w:val="00483B45"/>
    <w:rsid w:val="00483DA8"/>
    <w:rsid w:val="0048479D"/>
    <w:rsid w:val="0048500F"/>
    <w:rsid w:val="00485749"/>
    <w:rsid w:val="00485D3E"/>
    <w:rsid w:val="00487A0F"/>
    <w:rsid w:val="00487BF9"/>
    <w:rsid w:val="00490506"/>
    <w:rsid w:val="0049070B"/>
    <w:rsid w:val="00490840"/>
    <w:rsid w:val="00490A0F"/>
    <w:rsid w:val="00490EF3"/>
    <w:rsid w:val="004914B2"/>
    <w:rsid w:val="00491EFB"/>
    <w:rsid w:val="0049212E"/>
    <w:rsid w:val="004931BD"/>
    <w:rsid w:val="004934FF"/>
    <w:rsid w:val="00493990"/>
    <w:rsid w:val="00493B54"/>
    <w:rsid w:val="00493DF1"/>
    <w:rsid w:val="0049401C"/>
    <w:rsid w:val="0049421B"/>
    <w:rsid w:val="00494967"/>
    <w:rsid w:val="004954FB"/>
    <w:rsid w:val="00495DC5"/>
    <w:rsid w:val="004964E0"/>
    <w:rsid w:val="00496680"/>
    <w:rsid w:val="004968C2"/>
    <w:rsid w:val="0049696A"/>
    <w:rsid w:val="00496FC3"/>
    <w:rsid w:val="0049728E"/>
    <w:rsid w:val="00497931"/>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117E"/>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1E1"/>
    <w:rsid w:val="004C63B3"/>
    <w:rsid w:val="004C737A"/>
    <w:rsid w:val="004C73BE"/>
    <w:rsid w:val="004C73D1"/>
    <w:rsid w:val="004C7C10"/>
    <w:rsid w:val="004C7E0F"/>
    <w:rsid w:val="004D0009"/>
    <w:rsid w:val="004D077D"/>
    <w:rsid w:val="004D11A6"/>
    <w:rsid w:val="004D2590"/>
    <w:rsid w:val="004D27F8"/>
    <w:rsid w:val="004D2D79"/>
    <w:rsid w:val="004D2DCD"/>
    <w:rsid w:val="004D3423"/>
    <w:rsid w:val="004D47A0"/>
    <w:rsid w:val="004D571F"/>
    <w:rsid w:val="004D5836"/>
    <w:rsid w:val="004D5929"/>
    <w:rsid w:val="004D6782"/>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C01"/>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3DD"/>
    <w:rsid w:val="005069AD"/>
    <w:rsid w:val="00507261"/>
    <w:rsid w:val="0050748F"/>
    <w:rsid w:val="00507B8B"/>
    <w:rsid w:val="0051006A"/>
    <w:rsid w:val="00510BF7"/>
    <w:rsid w:val="00510F18"/>
    <w:rsid w:val="00511443"/>
    <w:rsid w:val="00511A0C"/>
    <w:rsid w:val="00511B57"/>
    <w:rsid w:val="00512471"/>
    <w:rsid w:val="00512CCF"/>
    <w:rsid w:val="00512F91"/>
    <w:rsid w:val="00513437"/>
    <w:rsid w:val="00513B21"/>
    <w:rsid w:val="00513C94"/>
    <w:rsid w:val="00514DB6"/>
    <w:rsid w:val="005156D8"/>
    <w:rsid w:val="0051605A"/>
    <w:rsid w:val="005163A2"/>
    <w:rsid w:val="00516AC5"/>
    <w:rsid w:val="00516BC7"/>
    <w:rsid w:val="005176AD"/>
    <w:rsid w:val="005176C3"/>
    <w:rsid w:val="00517CAB"/>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910"/>
    <w:rsid w:val="00532F0A"/>
    <w:rsid w:val="0053302A"/>
    <w:rsid w:val="00533238"/>
    <w:rsid w:val="00533D3F"/>
    <w:rsid w:val="00533DE0"/>
    <w:rsid w:val="00533FBF"/>
    <w:rsid w:val="00534103"/>
    <w:rsid w:val="00534229"/>
    <w:rsid w:val="0053432F"/>
    <w:rsid w:val="0053442C"/>
    <w:rsid w:val="00534950"/>
    <w:rsid w:val="00534D09"/>
    <w:rsid w:val="00534D0D"/>
    <w:rsid w:val="005350AC"/>
    <w:rsid w:val="005352F2"/>
    <w:rsid w:val="005357D2"/>
    <w:rsid w:val="00535AA7"/>
    <w:rsid w:val="00536356"/>
    <w:rsid w:val="00536448"/>
    <w:rsid w:val="0053678F"/>
    <w:rsid w:val="005367DE"/>
    <w:rsid w:val="0053698D"/>
    <w:rsid w:val="00536C9E"/>
    <w:rsid w:val="00537745"/>
    <w:rsid w:val="0053778E"/>
    <w:rsid w:val="00537E06"/>
    <w:rsid w:val="00540450"/>
    <w:rsid w:val="0054069D"/>
    <w:rsid w:val="00540A6C"/>
    <w:rsid w:val="00541610"/>
    <w:rsid w:val="00541A12"/>
    <w:rsid w:val="0054304A"/>
    <w:rsid w:val="0054313F"/>
    <w:rsid w:val="00544BEB"/>
    <w:rsid w:val="00544F9A"/>
    <w:rsid w:val="00544FE4"/>
    <w:rsid w:val="00545E44"/>
    <w:rsid w:val="00550EC6"/>
    <w:rsid w:val="00551E27"/>
    <w:rsid w:val="00552952"/>
    <w:rsid w:val="00552BB0"/>
    <w:rsid w:val="00552D98"/>
    <w:rsid w:val="005540DA"/>
    <w:rsid w:val="00554911"/>
    <w:rsid w:val="00556635"/>
    <w:rsid w:val="00557030"/>
    <w:rsid w:val="0055721A"/>
    <w:rsid w:val="0055785A"/>
    <w:rsid w:val="005579E2"/>
    <w:rsid w:val="005602CE"/>
    <w:rsid w:val="005604D0"/>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4D5F"/>
    <w:rsid w:val="00565BCA"/>
    <w:rsid w:val="0056619A"/>
    <w:rsid w:val="005665D1"/>
    <w:rsid w:val="00566A67"/>
    <w:rsid w:val="00567AA5"/>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8A"/>
    <w:rsid w:val="00577CBA"/>
    <w:rsid w:val="005800E3"/>
    <w:rsid w:val="005802D4"/>
    <w:rsid w:val="0058042E"/>
    <w:rsid w:val="00580A92"/>
    <w:rsid w:val="00582352"/>
    <w:rsid w:val="005828B5"/>
    <w:rsid w:val="005833E6"/>
    <w:rsid w:val="00583CAD"/>
    <w:rsid w:val="0058520D"/>
    <w:rsid w:val="00585587"/>
    <w:rsid w:val="00585739"/>
    <w:rsid w:val="005860F3"/>
    <w:rsid w:val="005863BA"/>
    <w:rsid w:val="00587025"/>
    <w:rsid w:val="005879AB"/>
    <w:rsid w:val="00587A24"/>
    <w:rsid w:val="005903EA"/>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20C9"/>
    <w:rsid w:val="005A228E"/>
    <w:rsid w:val="005A2610"/>
    <w:rsid w:val="005A2F54"/>
    <w:rsid w:val="005A3AB9"/>
    <w:rsid w:val="005A3B5A"/>
    <w:rsid w:val="005A42AD"/>
    <w:rsid w:val="005A44E8"/>
    <w:rsid w:val="005A4B9E"/>
    <w:rsid w:val="005A52D4"/>
    <w:rsid w:val="005A6065"/>
    <w:rsid w:val="005A635D"/>
    <w:rsid w:val="005A674E"/>
    <w:rsid w:val="005B0CD1"/>
    <w:rsid w:val="005B12FC"/>
    <w:rsid w:val="005B1CBF"/>
    <w:rsid w:val="005B234F"/>
    <w:rsid w:val="005B2397"/>
    <w:rsid w:val="005B3103"/>
    <w:rsid w:val="005B3456"/>
    <w:rsid w:val="005B35A1"/>
    <w:rsid w:val="005B3748"/>
    <w:rsid w:val="005B3EA6"/>
    <w:rsid w:val="005B463A"/>
    <w:rsid w:val="005B5367"/>
    <w:rsid w:val="005B5A2E"/>
    <w:rsid w:val="005B6278"/>
    <w:rsid w:val="005B66A4"/>
    <w:rsid w:val="005B6D8E"/>
    <w:rsid w:val="005B7A76"/>
    <w:rsid w:val="005C0A9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D1F47"/>
    <w:rsid w:val="005D3193"/>
    <w:rsid w:val="005D325E"/>
    <w:rsid w:val="005D336B"/>
    <w:rsid w:val="005D36D9"/>
    <w:rsid w:val="005D3764"/>
    <w:rsid w:val="005D3BCC"/>
    <w:rsid w:val="005D40C6"/>
    <w:rsid w:val="005D4BE8"/>
    <w:rsid w:val="005D52BC"/>
    <w:rsid w:val="005D5AB5"/>
    <w:rsid w:val="005D60C7"/>
    <w:rsid w:val="005D7120"/>
    <w:rsid w:val="005D72E5"/>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33E5"/>
    <w:rsid w:val="005E3993"/>
    <w:rsid w:val="005E419D"/>
    <w:rsid w:val="005E4EDB"/>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5C82"/>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707"/>
    <w:rsid w:val="00607938"/>
    <w:rsid w:val="0061054E"/>
    <w:rsid w:val="006111FC"/>
    <w:rsid w:val="00611376"/>
    <w:rsid w:val="00611FA1"/>
    <w:rsid w:val="0061281A"/>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F02"/>
    <w:rsid w:val="00622390"/>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1084"/>
    <w:rsid w:val="00643242"/>
    <w:rsid w:val="00643522"/>
    <w:rsid w:val="00643951"/>
    <w:rsid w:val="00644523"/>
    <w:rsid w:val="00645098"/>
    <w:rsid w:val="0064515C"/>
    <w:rsid w:val="00645915"/>
    <w:rsid w:val="00645A32"/>
    <w:rsid w:val="00646DB7"/>
    <w:rsid w:val="006476BD"/>
    <w:rsid w:val="006516A0"/>
    <w:rsid w:val="00651FB4"/>
    <w:rsid w:val="006527AD"/>
    <w:rsid w:val="0065286B"/>
    <w:rsid w:val="00652979"/>
    <w:rsid w:val="006545DA"/>
    <w:rsid w:val="00654693"/>
    <w:rsid w:val="006560E2"/>
    <w:rsid w:val="0065687C"/>
    <w:rsid w:val="00656FCE"/>
    <w:rsid w:val="00660030"/>
    <w:rsid w:val="00660063"/>
    <w:rsid w:val="006604FB"/>
    <w:rsid w:val="006608DF"/>
    <w:rsid w:val="00660D64"/>
    <w:rsid w:val="006617AE"/>
    <w:rsid w:val="00663581"/>
    <w:rsid w:val="006645BC"/>
    <w:rsid w:val="00664E77"/>
    <w:rsid w:val="00665A51"/>
    <w:rsid w:val="00666058"/>
    <w:rsid w:val="006661B5"/>
    <w:rsid w:val="0066640E"/>
    <w:rsid w:val="00666E16"/>
    <w:rsid w:val="00667007"/>
    <w:rsid w:val="006671AB"/>
    <w:rsid w:val="00670E53"/>
    <w:rsid w:val="00671362"/>
    <w:rsid w:val="006713A1"/>
    <w:rsid w:val="0067232C"/>
    <w:rsid w:val="00672AA3"/>
    <w:rsid w:val="006732EB"/>
    <w:rsid w:val="00673FFF"/>
    <w:rsid w:val="00674BB2"/>
    <w:rsid w:val="00674E2D"/>
    <w:rsid w:val="00675605"/>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13BD"/>
    <w:rsid w:val="00693EEC"/>
    <w:rsid w:val="00694E16"/>
    <w:rsid w:val="00695613"/>
    <w:rsid w:val="00695F64"/>
    <w:rsid w:val="006966FC"/>
    <w:rsid w:val="00696C20"/>
    <w:rsid w:val="0069716A"/>
    <w:rsid w:val="00697298"/>
    <w:rsid w:val="00697A72"/>
    <w:rsid w:val="00697ABD"/>
    <w:rsid w:val="006A005E"/>
    <w:rsid w:val="006A1123"/>
    <w:rsid w:val="006A1249"/>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D7C43"/>
    <w:rsid w:val="006E029A"/>
    <w:rsid w:val="006E062F"/>
    <w:rsid w:val="006E1100"/>
    <w:rsid w:val="006E1A26"/>
    <w:rsid w:val="006E1ED3"/>
    <w:rsid w:val="006E2162"/>
    <w:rsid w:val="006E30E0"/>
    <w:rsid w:val="006E367F"/>
    <w:rsid w:val="006E3CE5"/>
    <w:rsid w:val="006E45AC"/>
    <w:rsid w:val="006E4D8C"/>
    <w:rsid w:val="006E4FC1"/>
    <w:rsid w:val="006E519E"/>
    <w:rsid w:val="006E5A53"/>
    <w:rsid w:val="006E5CB9"/>
    <w:rsid w:val="006E63C2"/>
    <w:rsid w:val="006E647B"/>
    <w:rsid w:val="006E7CF8"/>
    <w:rsid w:val="006E7E7A"/>
    <w:rsid w:val="006F1695"/>
    <w:rsid w:val="006F1858"/>
    <w:rsid w:val="006F2219"/>
    <w:rsid w:val="006F2419"/>
    <w:rsid w:val="006F29A2"/>
    <w:rsid w:val="006F2F98"/>
    <w:rsid w:val="006F33AE"/>
    <w:rsid w:val="006F38FF"/>
    <w:rsid w:val="006F3F2C"/>
    <w:rsid w:val="006F52E1"/>
    <w:rsid w:val="006F58A8"/>
    <w:rsid w:val="006F58DA"/>
    <w:rsid w:val="006F6044"/>
    <w:rsid w:val="006F72EA"/>
    <w:rsid w:val="006F7993"/>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1CEB"/>
    <w:rsid w:val="00712146"/>
    <w:rsid w:val="00712E22"/>
    <w:rsid w:val="00712EDB"/>
    <w:rsid w:val="0071330D"/>
    <w:rsid w:val="0071450F"/>
    <w:rsid w:val="007146D0"/>
    <w:rsid w:val="00715610"/>
    <w:rsid w:val="0071583F"/>
    <w:rsid w:val="00715B9F"/>
    <w:rsid w:val="00716691"/>
    <w:rsid w:val="00716DA5"/>
    <w:rsid w:val="00717179"/>
    <w:rsid w:val="00717263"/>
    <w:rsid w:val="00720E01"/>
    <w:rsid w:val="007217C5"/>
    <w:rsid w:val="00722587"/>
    <w:rsid w:val="007228C1"/>
    <w:rsid w:val="00722ADF"/>
    <w:rsid w:val="00722F12"/>
    <w:rsid w:val="007239D3"/>
    <w:rsid w:val="007250C6"/>
    <w:rsid w:val="007252E1"/>
    <w:rsid w:val="00725365"/>
    <w:rsid w:val="00725F3A"/>
    <w:rsid w:val="00727121"/>
    <w:rsid w:val="00727126"/>
    <w:rsid w:val="00730BFF"/>
    <w:rsid w:val="00730D5C"/>
    <w:rsid w:val="00730DC7"/>
    <w:rsid w:val="0073275E"/>
    <w:rsid w:val="00732FC4"/>
    <w:rsid w:val="00733731"/>
    <w:rsid w:val="007337B5"/>
    <w:rsid w:val="007342CC"/>
    <w:rsid w:val="00735D87"/>
    <w:rsid w:val="00736564"/>
    <w:rsid w:val="0073708F"/>
    <w:rsid w:val="00737494"/>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8D9"/>
    <w:rsid w:val="00750A94"/>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E3B"/>
    <w:rsid w:val="007625EF"/>
    <w:rsid w:val="0076302C"/>
    <w:rsid w:val="0076336A"/>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1F92"/>
    <w:rsid w:val="007721BE"/>
    <w:rsid w:val="00772806"/>
    <w:rsid w:val="00772F7B"/>
    <w:rsid w:val="00772F9A"/>
    <w:rsid w:val="00773D9B"/>
    <w:rsid w:val="00774980"/>
    <w:rsid w:val="00776A92"/>
    <w:rsid w:val="00776ACA"/>
    <w:rsid w:val="007778EA"/>
    <w:rsid w:val="00777BB9"/>
    <w:rsid w:val="0078157B"/>
    <w:rsid w:val="0078218E"/>
    <w:rsid w:val="007822CC"/>
    <w:rsid w:val="00782710"/>
    <w:rsid w:val="00782A0D"/>
    <w:rsid w:val="007831A9"/>
    <w:rsid w:val="007840C8"/>
    <w:rsid w:val="007850D0"/>
    <w:rsid w:val="00785291"/>
    <w:rsid w:val="007853A6"/>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9EA"/>
    <w:rsid w:val="00796C22"/>
    <w:rsid w:val="00797264"/>
    <w:rsid w:val="00797644"/>
    <w:rsid w:val="007A09B8"/>
    <w:rsid w:val="007A0A3D"/>
    <w:rsid w:val="007A1501"/>
    <w:rsid w:val="007A24DD"/>
    <w:rsid w:val="007A2945"/>
    <w:rsid w:val="007A4C41"/>
    <w:rsid w:val="007A518B"/>
    <w:rsid w:val="007A5664"/>
    <w:rsid w:val="007A5837"/>
    <w:rsid w:val="007A73E5"/>
    <w:rsid w:val="007A7C0D"/>
    <w:rsid w:val="007B0940"/>
    <w:rsid w:val="007B0A21"/>
    <w:rsid w:val="007B0AFE"/>
    <w:rsid w:val="007B0CD1"/>
    <w:rsid w:val="007B0D99"/>
    <w:rsid w:val="007B17D2"/>
    <w:rsid w:val="007B1E4B"/>
    <w:rsid w:val="007B2D8D"/>
    <w:rsid w:val="007B3409"/>
    <w:rsid w:val="007B38F4"/>
    <w:rsid w:val="007B3FAF"/>
    <w:rsid w:val="007B4ADF"/>
    <w:rsid w:val="007B58D8"/>
    <w:rsid w:val="007B5F3A"/>
    <w:rsid w:val="007B79B7"/>
    <w:rsid w:val="007B7ACC"/>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300"/>
    <w:rsid w:val="007E4383"/>
    <w:rsid w:val="007E4CAE"/>
    <w:rsid w:val="007E560C"/>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80047A"/>
    <w:rsid w:val="00800512"/>
    <w:rsid w:val="00800A12"/>
    <w:rsid w:val="00800B60"/>
    <w:rsid w:val="008013AF"/>
    <w:rsid w:val="0080169B"/>
    <w:rsid w:val="00801AF0"/>
    <w:rsid w:val="00801DD5"/>
    <w:rsid w:val="00801E07"/>
    <w:rsid w:val="00801EF6"/>
    <w:rsid w:val="008029C8"/>
    <w:rsid w:val="008039BC"/>
    <w:rsid w:val="00803AC7"/>
    <w:rsid w:val="00803D67"/>
    <w:rsid w:val="0080432A"/>
    <w:rsid w:val="00804A31"/>
    <w:rsid w:val="00804AAB"/>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4FD9"/>
    <w:rsid w:val="00835077"/>
    <w:rsid w:val="0083647C"/>
    <w:rsid w:val="0083648E"/>
    <w:rsid w:val="00836940"/>
    <w:rsid w:val="00837D8C"/>
    <w:rsid w:val="008400A1"/>
    <w:rsid w:val="008401E7"/>
    <w:rsid w:val="00840964"/>
    <w:rsid w:val="00840AC0"/>
    <w:rsid w:val="00840DB2"/>
    <w:rsid w:val="00842375"/>
    <w:rsid w:val="008424C3"/>
    <w:rsid w:val="00843BCD"/>
    <w:rsid w:val="008442C9"/>
    <w:rsid w:val="00844649"/>
    <w:rsid w:val="00844F93"/>
    <w:rsid w:val="0084526E"/>
    <w:rsid w:val="008453F1"/>
    <w:rsid w:val="00845C0B"/>
    <w:rsid w:val="00846538"/>
    <w:rsid w:val="00846BFB"/>
    <w:rsid w:val="00847470"/>
    <w:rsid w:val="00847CF6"/>
    <w:rsid w:val="008505A0"/>
    <w:rsid w:val="0085096E"/>
    <w:rsid w:val="00850A88"/>
    <w:rsid w:val="00850E65"/>
    <w:rsid w:val="00851198"/>
    <w:rsid w:val="008513A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1171"/>
    <w:rsid w:val="008743E4"/>
    <w:rsid w:val="00874736"/>
    <w:rsid w:val="00874B93"/>
    <w:rsid w:val="00875218"/>
    <w:rsid w:val="00875301"/>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B9D"/>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0D1"/>
    <w:rsid w:val="008C0B03"/>
    <w:rsid w:val="008C11F3"/>
    <w:rsid w:val="008C1888"/>
    <w:rsid w:val="008C1A50"/>
    <w:rsid w:val="008C1B24"/>
    <w:rsid w:val="008C1DD6"/>
    <w:rsid w:val="008C21B0"/>
    <w:rsid w:val="008C376D"/>
    <w:rsid w:val="008C3B03"/>
    <w:rsid w:val="008C4136"/>
    <w:rsid w:val="008C45C6"/>
    <w:rsid w:val="008C477D"/>
    <w:rsid w:val="008C483A"/>
    <w:rsid w:val="008C4F97"/>
    <w:rsid w:val="008C5AE1"/>
    <w:rsid w:val="008C5B6B"/>
    <w:rsid w:val="008C5B9F"/>
    <w:rsid w:val="008C633F"/>
    <w:rsid w:val="008C68F5"/>
    <w:rsid w:val="008C78CE"/>
    <w:rsid w:val="008D0277"/>
    <w:rsid w:val="008D08F3"/>
    <w:rsid w:val="008D0D06"/>
    <w:rsid w:val="008D1B39"/>
    <w:rsid w:val="008D2A6D"/>
    <w:rsid w:val="008D41E6"/>
    <w:rsid w:val="008D4801"/>
    <w:rsid w:val="008D4A59"/>
    <w:rsid w:val="008D5149"/>
    <w:rsid w:val="008D5436"/>
    <w:rsid w:val="008D709B"/>
    <w:rsid w:val="008D76C6"/>
    <w:rsid w:val="008D77C0"/>
    <w:rsid w:val="008E00AA"/>
    <w:rsid w:val="008E01F8"/>
    <w:rsid w:val="008E0471"/>
    <w:rsid w:val="008E090C"/>
    <w:rsid w:val="008E0CA5"/>
    <w:rsid w:val="008E14E4"/>
    <w:rsid w:val="008E1D70"/>
    <w:rsid w:val="008E1EB9"/>
    <w:rsid w:val="008E274C"/>
    <w:rsid w:val="008E28F6"/>
    <w:rsid w:val="008E32E9"/>
    <w:rsid w:val="008E3563"/>
    <w:rsid w:val="008E3ACD"/>
    <w:rsid w:val="008E3FA8"/>
    <w:rsid w:val="008E4AA7"/>
    <w:rsid w:val="008F010D"/>
    <w:rsid w:val="008F096A"/>
    <w:rsid w:val="008F226E"/>
    <w:rsid w:val="008F267D"/>
    <w:rsid w:val="008F26F3"/>
    <w:rsid w:val="008F38BC"/>
    <w:rsid w:val="008F3DB3"/>
    <w:rsid w:val="008F3ED3"/>
    <w:rsid w:val="008F4899"/>
    <w:rsid w:val="008F4A2B"/>
    <w:rsid w:val="008F55A3"/>
    <w:rsid w:val="008F5D4F"/>
    <w:rsid w:val="008F5EB9"/>
    <w:rsid w:val="008F648C"/>
    <w:rsid w:val="008F6816"/>
    <w:rsid w:val="008F769C"/>
    <w:rsid w:val="008F78CE"/>
    <w:rsid w:val="008F7BD8"/>
    <w:rsid w:val="00901036"/>
    <w:rsid w:val="009013BA"/>
    <w:rsid w:val="009014DB"/>
    <w:rsid w:val="00901716"/>
    <w:rsid w:val="00901A02"/>
    <w:rsid w:val="00901CAC"/>
    <w:rsid w:val="00901E08"/>
    <w:rsid w:val="0090275C"/>
    <w:rsid w:val="00902BBE"/>
    <w:rsid w:val="00903344"/>
    <w:rsid w:val="00903648"/>
    <w:rsid w:val="00903814"/>
    <w:rsid w:val="00904F18"/>
    <w:rsid w:val="00905790"/>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E7A"/>
    <w:rsid w:val="00917BD6"/>
    <w:rsid w:val="00920964"/>
    <w:rsid w:val="00920C5A"/>
    <w:rsid w:val="009213DC"/>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9E2"/>
    <w:rsid w:val="00935DE0"/>
    <w:rsid w:val="009370D4"/>
    <w:rsid w:val="00937149"/>
    <w:rsid w:val="00937B93"/>
    <w:rsid w:val="00937E78"/>
    <w:rsid w:val="00940134"/>
    <w:rsid w:val="00940CBE"/>
    <w:rsid w:val="00940E51"/>
    <w:rsid w:val="0094144B"/>
    <w:rsid w:val="009415FC"/>
    <w:rsid w:val="00941D81"/>
    <w:rsid w:val="0094254E"/>
    <w:rsid w:val="00942C8B"/>
    <w:rsid w:val="00942FFB"/>
    <w:rsid w:val="00944630"/>
    <w:rsid w:val="0094480D"/>
    <w:rsid w:val="009451A0"/>
    <w:rsid w:val="009454BD"/>
    <w:rsid w:val="009455A5"/>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57DC8"/>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241"/>
    <w:rsid w:val="0096752F"/>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83F"/>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987"/>
    <w:rsid w:val="00990A1E"/>
    <w:rsid w:val="00990E53"/>
    <w:rsid w:val="00990F95"/>
    <w:rsid w:val="00991B14"/>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4E5A"/>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700A"/>
    <w:rsid w:val="009C7539"/>
    <w:rsid w:val="009C7668"/>
    <w:rsid w:val="009C79FB"/>
    <w:rsid w:val="009C7C31"/>
    <w:rsid w:val="009D0138"/>
    <w:rsid w:val="009D1587"/>
    <w:rsid w:val="009D1DF8"/>
    <w:rsid w:val="009D20BF"/>
    <w:rsid w:val="009D3242"/>
    <w:rsid w:val="009D368D"/>
    <w:rsid w:val="009D372C"/>
    <w:rsid w:val="009D3825"/>
    <w:rsid w:val="009D3C95"/>
    <w:rsid w:val="009D42FB"/>
    <w:rsid w:val="009D568F"/>
    <w:rsid w:val="009D5BF8"/>
    <w:rsid w:val="009D5FD4"/>
    <w:rsid w:val="009D609C"/>
    <w:rsid w:val="009D6C3A"/>
    <w:rsid w:val="009D723F"/>
    <w:rsid w:val="009D7EFA"/>
    <w:rsid w:val="009E0B2A"/>
    <w:rsid w:val="009E0EAA"/>
    <w:rsid w:val="009E0FD5"/>
    <w:rsid w:val="009E1665"/>
    <w:rsid w:val="009E1765"/>
    <w:rsid w:val="009E1A31"/>
    <w:rsid w:val="009E2DBF"/>
    <w:rsid w:val="009E309F"/>
    <w:rsid w:val="009E333F"/>
    <w:rsid w:val="009E43BD"/>
    <w:rsid w:val="009E4669"/>
    <w:rsid w:val="009E5221"/>
    <w:rsid w:val="009E5807"/>
    <w:rsid w:val="009E6BFA"/>
    <w:rsid w:val="009E6E57"/>
    <w:rsid w:val="009E7000"/>
    <w:rsid w:val="009E7778"/>
    <w:rsid w:val="009E7BDE"/>
    <w:rsid w:val="009F021A"/>
    <w:rsid w:val="009F06F2"/>
    <w:rsid w:val="009F0D5B"/>
    <w:rsid w:val="009F0EDE"/>
    <w:rsid w:val="009F1740"/>
    <w:rsid w:val="009F2747"/>
    <w:rsid w:val="009F276E"/>
    <w:rsid w:val="009F4A58"/>
    <w:rsid w:val="009F5754"/>
    <w:rsid w:val="009F701D"/>
    <w:rsid w:val="00A02279"/>
    <w:rsid w:val="00A02762"/>
    <w:rsid w:val="00A04EBD"/>
    <w:rsid w:val="00A04F66"/>
    <w:rsid w:val="00A05F78"/>
    <w:rsid w:val="00A06B41"/>
    <w:rsid w:val="00A076FD"/>
    <w:rsid w:val="00A10AB8"/>
    <w:rsid w:val="00A10F4A"/>
    <w:rsid w:val="00A114DF"/>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482F"/>
    <w:rsid w:val="00A24E0D"/>
    <w:rsid w:val="00A25419"/>
    <w:rsid w:val="00A26872"/>
    <w:rsid w:val="00A26B8E"/>
    <w:rsid w:val="00A27607"/>
    <w:rsid w:val="00A27634"/>
    <w:rsid w:val="00A278C4"/>
    <w:rsid w:val="00A27CDB"/>
    <w:rsid w:val="00A27F6C"/>
    <w:rsid w:val="00A3055E"/>
    <w:rsid w:val="00A30834"/>
    <w:rsid w:val="00A30DEB"/>
    <w:rsid w:val="00A31A1C"/>
    <w:rsid w:val="00A329E3"/>
    <w:rsid w:val="00A3307F"/>
    <w:rsid w:val="00A341EF"/>
    <w:rsid w:val="00A343D6"/>
    <w:rsid w:val="00A34BFC"/>
    <w:rsid w:val="00A35B02"/>
    <w:rsid w:val="00A374B5"/>
    <w:rsid w:val="00A40477"/>
    <w:rsid w:val="00A4123F"/>
    <w:rsid w:val="00A412CC"/>
    <w:rsid w:val="00A42114"/>
    <w:rsid w:val="00A42504"/>
    <w:rsid w:val="00A43498"/>
    <w:rsid w:val="00A43D4C"/>
    <w:rsid w:val="00A43DAF"/>
    <w:rsid w:val="00A43E25"/>
    <w:rsid w:val="00A4447B"/>
    <w:rsid w:val="00A445FC"/>
    <w:rsid w:val="00A44B14"/>
    <w:rsid w:val="00A454F7"/>
    <w:rsid w:val="00A46965"/>
    <w:rsid w:val="00A47AFA"/>
    <w:rsid w:val="00A50308"/>
    <w:rsid w:val="00A50C8C"/>
    <w:rsid w:val="00A50D2C"/>
    <w:rsid w:val="00A51D3B"/>
    <w:rsid w:val="00A53041"/>
    <w:rsid w:val="00A534C6"/>
    <w:rsid w:val="00A5396C"/>
    <w:rsid w:val="00A53C01"/>
    <w:rsid w:val="00A549DE"/>
    <w:rsid w:val="00A54C0C"/>
    <w:rsid w:val="00A54EAC"/>
    <w:rsid w:val="00A55253"/>
    <w:rsid w:val="00A554DC"/>
    <w:rsid w:val="00A555AD"/>
    <w:rsid w:val="00A564E2"/>
    <w:rsid w:val="00A565E7"/>
    <w:rsid w:val="00A56B8F"/>
    <w:rsid w:val="00A57B16"/>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11E2"/>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1D07"/>
    <w:rsid w:val="00AA2040"/>
    <w:rsid w:val="00AA2DE8"/>
    <w:rsid w:val="00AA3644"/>
    <w:rsid w:val="00AA3880"/>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D7E41"/>
    <w:rsid w:val="00AE0336"/>
    <w:rsid w:val="00AE0434"/>
    <w:rsid w:val="00AE0B55"/>
    <w:rsid w:val="00AE101C"/>
    <w:rsid w:val="00AE160D"/>
    <w:rsid w:val="00AE1631"/>
    <w:rsid w:val="00AE18CE"/>
    <w:rsid w:val="00AE2FF5"/>
    <w:rsid w:val="00AE35BF"/>
    <w:rsid w:val="00AE36A0"/>
    <w:rsid w:val="00AE3F3C"/>
    <w:rsid w:val="00AE60CC"/>
    <w:rsid w:val="00AE6360"/>
    <w:rsid w:val="00AE6D53"/>
    <w:rsid w:val="00AE6E58"/>
    <w:rsid w:val="00AF03A8"/>
    <w:rsid w:val="00AF0952"/>
    <w:rsid w:val="00AF23A2"/>
    <w:rsid w:val="00AF2532"/>
    <w:rsid w:val="00AF339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0750F"/>
    <w:rsid w:val="00B10C62"/>
    <w:rsid w:val="00B111D3"/>
    <w:rsid w:val="00B12951"/>
    <w:rsid w:val="00B13B03"/>
    <w:rsid w:val="00B13B3E"/>
    <w:rsid w:val="00B13CE7"/>
    <w:rsid w:val="00B14EFF"/>
    <w:rsid w:val="00B15256"/>
    <w:rsid w:val="00B1529E"/>
    <w:rsid w:val="00B15400"/>
    <w:rsid w:val="00B16323"/>
    <w:rsid w:val="00B16742"/>
    <w:rsid w:val="00B17382"/>
    <w:rsid w:val="00B17397"/>
    <w:rsid w:val="00B20187"/>
    <w:rsid w:val="00B205B5"/>
    <w:rsid w:val="00B20B55"/>
    <w:rsid w:val="00B20CB8"/>
    <w:rsid w:val="00B20D09"/>
    <w:rsid w:val="00B2108B"/>
    <w:rsid w:val="00B2192C"/>
    <w:rsid w:val="00B21C61"/>
    <w:rsid w:val="00B220F1"/>
    <w:rsid w:val="00B222AB"/>
    <w:rsid w:val="00B2247C"/>
    <w:rsid w:val="00B22660"/>
    <w:rsid w:val="00B22ED9"/>
    <w:rsid w:val="00B23564"/>
    <w:rsid w:val="00B24AD5"/>
    <w:rsid w:val="00B25199"/>
    <w:rsid w:val="00B266AA"/>
    <w:rsid w:val="00B268F0"/>
    <w:rsid w:val="00B26C8D"/>
    <w:rsid w:val="00B27260"/>
    <w:rsid w:val="00B30683"/>
    <w:rsid w:val="00B30EBD"/>
    <w:rsid w:val="00B30F20"/>
    <w:rsid w:val="00B30F74"/>
    <w:rsid w:val="00B3129F"/>
    <w:rsid w:val="00B3180E"/>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6E5E"/>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0922"/>
    <w:rsid w:val="00B516B1"/>
    <w:rsid w:val="00B52179"/>
    <w:rsid w:val="00B52783"/>
    <w:rsid w:val="00B534D0"/>
    <w:rsid w:val="00B539F5"/>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4090"/>
    <w:rsid w:val="00B64796"/>
    <w:rsid w:val="00B65369"/>
    <w:rsid w:val="00B65494"/>
    <w:rsid w:val="00B65661"/>
    <w:rsid w:val="00B66376"/>
    <w:rsid w:val="00B6737A"/>
    <w:rsid w:val="00B67820"/>
    <w:rsid w:val="00B67BE2"/>
    <w:rsid w:val="00B67D90"/>
    <w:rsid w:val="00B70819"/>
    <w:rsid w:val="00B720B5"/>
    <w:rsid w:val="00B72169"/>
    <w:rsid w:val="00B73A47"/>
    <w:rsid w:val="00B73A7E"/>
    <w:rsid w:val="00B73DCC"/>
    <w:rsid w:val="00B74700"/>
    <w:rsid w:val="00B74A8D"/>
    <w:rsid w:val="00B74D27"/>
    <w:rsid w:val="00B75576"/>
    <w:rsid w:val="00B75847"/>
    <w:rsid w:val="00B7595D"/>
    <w:rsid w:val="00B762B0"/>
    <w:rsid w:val="00B765A2"/>
    <w:rsid w:val="00B76A43"/>
    <w:rsid w:val="00B76D6D"/>
    <w:rsid w:val="00B777B5"/>
    <w:rsid w:val="00B80706"/>
    <w:rsid w:val="00B80E3D"/>
    <w:rsid w:val="00B8125B"/>
    <w:rsid w:val="00B8162F"/>
    <w:rsid w:val="00B82742"/>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1CCD"/>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D0F"/>
    <w:rsid w:val="00BA4546"/>
    <w:rsid w:val="00BA4AF6"/>
    <w:rsid w:val="00BA4EF0"/>
    <w:rsid w:val="00BA613A"/>
    <w:rsid w:val="00BA6224"/>
    <w:rsid w:val="00BA6448"/>
    <w:rsid w:val="00BA67BA"/>
    <w:rsid w:val="00BB0500"/>
    <w:rsid w:val="00BB1A41"/>
    <w:rsid w:val="00BB27D6"/>
    <w:rsid w:val="00BB38CE"/>
    <w:rsid w:val="00BB3BC3"/>
    <w:rsid w:val="00BB3C24"/>
    <w:rsid w:val="00BB3D1A"/>
    <w:rsid w:val="00BB472A"/>
    <w:rsid w:val="00BB474B"/>
    <w:rsid w:val="00BB495C"/>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FDD"/>
    <w:rsid w:val="00BC4FFB"/>
    <w:rsid w:val="00BC51EB"/>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D8B"/>
    <w:rsid w:val="00C03816"/>
    <w:rsid w:val="00C03A57"/>
    <w:rsid w:val="00C0401B"/>
    <w:rsid w:val="00C04149"/>
    <w:rsid w:val="00C04B81"/>
    <w:rsid w:val="00C04C5F"/>
    <w:rsid w:val="00C05241"/>
    <w:rsid w:val="00C055B0"/>
    <w:rsid w:val="00C05770"/>
    <w:rsid w:val="00C05AE0"/>
    <w:rsid w:val="00C05D98"/>
    <w:rsid w:val="00C06063"/>
    <w:rsid w:val="00C06A9B"/>
    <w:rsid w:val="00C07664"/>
    <w:rsid w:val="00C1036F"/>
    <w:rsid w:val="00C1043C"/>
    <w:rsid w:val="00C10BA0"/>
    <w:rsid w:val="00C1122B"/>
    <w:rsid w:val="00C1132F"/>
    <w:rsid w:val="00C1145C"/>
    <w:rsid w:val="00C11B2F"/>
    <w:rsid w:val="00C12D21"/>
    <w:rsid w:val="00C14B04"/>
    <w:rsid w:val="00C14CD0"/>
    <w:rsid w:val="00C154BC"/>
    <w:rsid w:val="00C16233"/>
    <w:rsid w:val="00C16251"/>
    <w:rsid w:val="00C16C86"/>
    <w:rsid w:val="00C17FA5"/>
    <w:rsid w:val="00C20F64"/>
    <w:rsid w:val="00C22DE7"/>
    <w:rsid w:val="00C23071"/>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54B4"/>
    <w:rsid w:val="00C355F9"/>
    <w:rsid w:val="00C37194"/>
    <w:rsid w:val="00C406F5"/>
    <w:rsid w:val="00C41740"/>
    <w:rsid w:val="00C41C41"/>
    <w:rsid w:val="00C41D37"/>
    <w:rsid w:val="00C41DD3"/>
    <w:rsid w:val="00C4364D"/>
    <w:rsid w:val="00C43B99"/>
    <w:rsid w:val="00C441B0"/>
    <w:rsid w:val="00C44214"/>
    <w:rsid w:val="00C4473E"/>
    <w:rsid w:val="00C44DAD"/>
    <w:rsid w:val="00C4517B"/>
    <w:rsid w:val="00C46E9D"/>
    <w:rsid w:val="00C47141"/>
    <w:rsid w:val="00C47F79"/>
    <w:rsid w:val="00C505D0"/>
    <w:rsid w:val="00C51305"/>
    <w:rsid w:val="00C515C1"/>
    <w:rsid w:val="00C526B0"/>
    <w:rsid w:val="00C526ED"/>
    <w:rsid w:val="00C52D6F"/>
    <w:rsid w:val="00C53598"/>
    <w:rsid w:val="00C547E0"/>
    <w:rsid w:val="00C566EF"/>
    <w:rsid w:val="00C570FD"/>
    <w:rsid w:val="00C578F0"/>
    <w:rsid w:val="00C57A66"/>
    <w:rsid w:val="00C57E10"/>
    <w:rsid w:val="00C60C86"/>
    <w:rsid w:val="00C60D6D"/>
    <w:rsid w:val="00C62F4D"/>
    <w:rsid w:val="00C6517D"/>
    <w:rsid w:val="00C658CC"/>
    <w:rsid w:val="00C65964"/>
    <w:rsid w:val="00C66A0F"/>
    <w:rsid w:val="00C67261"/>
    <w:rsid w:val="00C6781D"/>
    <w:rsid w:val="00C7059C"/>
    <w:rsid w:val="00C70B4E"/>
    <w:rsid w:val="00C7171C"/>
    <w:rsid w:val="00C71904"/>
    <w:rsid w:val="00C72363"/>
    <w:rsid w:val="00C72587"/>
    <w:rsid w:val="00C72CBF"/>
    <w:rsid w:val="00C735E4"/>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3A2C"/>
    <w:rsid w:val="00CA448E"/>
    <w:rsid w:val="00CA4713"/>
    <w:rsid w:val="00CA4C52"/>
    <w:rsid w:val="00CA5556"/>
    <w:rsid w:val="00CA5EA3"/>
    <w:rsid w:val="00CA6559"/>
    <w:rsid w:val="00CA691B"/>
    <w:rsid w:val="00CA6A09"/>
    <w:rsid w:val="00CA7838"/>
    <w:rsid w:val="00CB08DE"/>
    <w:rsid w:val="00CB0FC4"/>
    <w:rsid w:val="00CB1753"/>
    <w:rsid w:val="00CB1C30"/>
    <w:rsid w:val="00CB2B69"/>
    <w:rsid w:val="00CB391F"/>
    <w:rsid w:val="00CB39D0"/>
    <w:rsid w:val="00CB3C3D"/>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2F3"/>
    <w:rsid w:val="00CC534C"/>
    <w:rsid w:val="00CC5856"/>
    <w:rsid w:val="00CC6E8B"/>
    <w:rsid w:val="00CC73BD"/>
    <w:rsid w:val="00CC74B7"/>
    <w:rsid w:val="00CC76CA"/>
    <w:rsid w:val="00CC7A56"/>
    <w:rsid w:val="00CD037E"/>
    <w:rsid w:val="00CD0BBE"/>
    <w:rsid w:val="00CD0C1C"/>
    <w:rsid w:val="00CD161D"/>
    <w:rsid w:val="00CD21DE"/>
    <w:rsid w:val="00CD2322"/>
    <w:rsid w:val="00CD2B23"/>
    <w:rsid w:val="00CD3469"/>
    <w:rsid w:val="00CD3776"/>
    <w:rsid w:val="00CD439D"/>
    <w:rsid w:val="00CD63DE"/>
    <w:rsid w:val="00CD660C"/>
    <w:rsid w:val="00CD6E31"/>
    <w:rsid w:val="00CD75B5"/>
    <w:rsid w:val="00CE0BA7"/>
    <w:rsid w:val="00CE105F"/>
    <w:rsid w:val="00CE2879"/>
    <w:rsid w:val="00CE3705"/>
    <w:rsid w:val="00CE3766"/>
    <w:rsid w:val="00CE3DEB"/>
    <w:rsid w:val="00CE4662"/>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394E"/>
    <w:rsid w:val="00CF4429"/>
    <w:rsid w:val="00CF4E5B"/>
    <w:rsid w:val="00CF51C4"/>
    <w:rsid w:val="00CF534B"/>
    <w:rsid w:val="00CF548A"/>
    <w:rsid w:val="00CF54D8"/>
    <w:rsid w:val="00CF5B73"/>
    <w:rsid w:val="00CF6136"/>
    <w:rsid w:val="00CF6A10"/>
    <w:rsid w:val="00CF6FAB"/>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653"/>
    <w:rsid w:val="00D1117B"/>
    <w:rsid w:val="00D11394"/>
    <w:rsid w:val="00D12C56"/>
    <w:rsid w:val="00D13335"/>
    <w:rsid w:val="00D136C6"/>
    <w:rsid w:val="00D14323"/>
    <w:rsid w:val="00D14681"/>
    <w:rsid w:val="00D157C9"/>
    <w:rsid w:val="00D1638F"/>
    <w:rsid w:val="00D16B26"/>
    <w:rsid w:val="00D17185"/>
    <w:rsid w:val="00D176B9"/>
    <w:rsid w:val="00D207DA"/>
    <w:rsid w:val="00D20AEF"/>
    <w:rsid w:val="00D22437"/>
    <w:rsid w:val="00D224D3"/>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64C"/>
    <w:rsid w:val="00D37BDC"/>
    <w:rsid w:val="00D40254"/>
    <w:rsid w:val="00D4078F"/>
    <w:rsid w:val="00D40ED3"/>
    <w:rsid w:val="00D4121A"/>
    <w:rsid w:val="00D41703"/>
    <w:rsid w:val="00D41B85"/>
    <w:rsid w:val="00D41F40"/>
    <w:rsid w:val="00D41FE7"/>
    <w:rsid w:val="00D42758"/>
    <w:rsid w:val="00D4294E"/>
    <w:rsid w:val="00D42C3B"/>
    <w:rsid w:val="00D43316"/>
    <w:rsid w:val="00D434AE"/>
    <w:rsid w:val="00D4369D"/>
    <w:rsid w:val="00D4376B"/>
    <w:rsid w:val="00D448C7"/>
    <w:rsid w:val="00D44ADC"/>
    <w:rsid w:val="00D45B3A"/>
    <w:rsid w:val="00D471F1"/>
    <w:rsid w:val="00D4785A"/>
    <w:rsid w:val="00D50276"/>
    <w:rsid w:val="00D5060F"/>
    <w:rsid w:val="00D50950"/>
    <w:rsid w:val="00D50B12"/>
    <w:rsid w:val="00D51A04"/>
    <w:rsid w:val="00D52E20"/>
    <w:rsid w:val="00D52E45"/>
    <w:rsid w:val="00D536EB"/>
    <w:rsid w:val="00D539B9"/>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2A04"/>
    <w:rsid w:val="00D83403"/>
    <w:rsid w:val="00D83A6F"/>
    <w:rsid w:val="00D83BA3"/>
    <w:rsid w:val="00D83D3B"/>
    <w:rsid w:val="00D84364"/>
    <w:rsid w:val="00D85086"/>
    <w:rsid w:val="00D852A7"/>
    <w:rsid w:val="00D86419"/>
    <w:rsid w:val="00D86516"/>
    <w:rsid w:val="00D87625"/>
    <w:rsid w:val="00D900C4"/>
    <w:rsid w:val="00D904DD"/>
    <w:rsid w:val="00D906DD"/>
    <w:rsid w:val="00D91FD1"/>
    <w:rsid w:val="00D92BF1"/>
    <w:rsid w:val="00D93373"/>
    <w:rsid w:val="00D9365C"/>
    <w:rsid w:val="00D93ACB"/>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43C"/>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1973"/>
    <w:rsid w:val="00DC24C8"/>
    <w:rsid w:val="00DC2ABB"/>
    <w:rsid w:val="00DC2F0B"/>
    <w:rsid w:val="00DC2F6E"/>
    <w:rsid w:val="00DC3697"/>
    <w:rsid w:val="00DC38AE"/>
    <w:rsid w:val="00DC4A22"/>
    <w:rsid w:val="00DC4EBE"/>
    <w:rsid w:val="00DC6176"/>
    <w:rsid w:val="00DC754B"/>
    <w:rsid w:val="00DD0035"/>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6A72"/>
    <w:rsid w:val="00DE747A"/>
    <w:rsid w:val="00DF0285"/>
    <w:rsid w:val="00DF02FC"/>
    <w:rsid w:val="00DF1A9D"/>
    <w:rsid w:val="00DF1BB0"/>
    <w:rsid w:val="00DF3957"/>
    <w:rsid w:val="00DF3D68"/>
    <w:rsid w:val="00DF4DF6"/>
    <w:rsid w:val="00DF55E1"/>
    <w:rsid w:val="00DF5737"/>
    <w:rsid w:val="00DF5A35"/>
    <w:rsid w:val="00DF5AF9"/>
    <w:rsid w:val="00DF624B"/>
    <w:rsid w:val="00DF6EC4"/>
    <w:rsid w:val="00DF715F"/>
    <w:rsid w:val="00E001C1"/>
    <w:rsid w:val="00E00B60"/>
    <w:rsid w:val="00E00CEC"/>
    <w:rsid w:val="00E01091"/>
    <w:rsid w:val="00E017B7"/>
    <w:rsid w:val="00E01865"/>
    <w:rsid w:val="00E01FA9"/>
    <w:rsid w:val="00E02117"/>
    <w:rsid w:val="00E02A42"/>
    <w:rsid w:val="00E02A58"/>
    <w:rsid w:val="00E03020"/>
    <w:rsid w:val="00E03C1D"/>
    <w:rsid w:val="00E03F3E"/>
    <w:rsid w:val="00E045B8"/>
    <w:rsid w:val="00E04C3A"/>
    <w:rsid w:val="00E05028"/>
    <w:rsid w:val="00E050FA"/>
    <w:rsid w:val="00E05EFE"/>
    <w:rsid w:val="00E05FD2"/>
    <w:rsid w:val="00E06228"/>
    <w:rsid w:val="00E065B5"/>
    <w:rsid w:val="00E06F7B"/>
    <w:rsid w:val="00E071FB"/>
    <w:rsid w:val="00E076D8"/>
    <w:rsid w:val="00E07E0B"/>
    <w:rsid w:val="00E1050F"/>
    <w:rsid w:val="00E10EB6"/>
    <w:rsid w:val="00E11A2F"/>
    <w:rsid w:val="00E12BDC"/>
    <w:rsid w:val="00E1382A"/>
    <w:rsid w:val="00E13AD1"/>
    <w:rsid w:val="00E14065"/>
    <w:rsid w:val="00E147A5"/>
    <w:rsid w:val="00E149AB"/>
    <w:rsid w:val="00E14C49"/>
    <w:rsid w:val="00E14C8C"/>
    <w:rsid w:val="00E14CD0"/>
    <w:rsid w:val="00E158CD"/>
    <w:rsid w:val="00E162E2"/>
    <w:rsid w:val="00E163C7"/>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12BD"/>
    <w:rsid w:val="00E32777"/>
    <w:rsid w:val="00E32D12"/>
    <w:rsid w:val="00E333D3"/>
    <w:rsid w:val="00E33506"/>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477B9"/>
    <w:rsid w:val="00E5032E"/>
    <w:rsid w:val="00E50E13"/>
    <w:rsid w:val="00E517A1"/>
    <w:rsid w:val="00E51BA3"/>
    <w:rsid w:val="00E53047"/>
    <w:rsid w:val="00E53275"/>
    <w:rsid w:val="00E53C8A"/>
    <w:rsid w:val="00E53C8D"/>
    <w:rsid w:val="00E5458E"/>
    <w:rsid w:val="00E5480D"/>
    <w:rsid w:val="00E55362"/>
    <w:rsid w:val="00E55548"/>
    <w:rsid w:val="00E555B9"/>
    <w:rsid w:val="00E556BB"/>
    <w:rsid w:val="00E56B5A"/>
    <w:rsid w:val="00E56BE5"/>
    <w:rsid w:val="00E57E63"/>
    <w:rsid w:val="00E60BDC"/>
    <w:rsid w:val="00E61CD5"/>
    <w:rsid w:val="00E61F41"/>
    <w:rsid w:val="00E625BE"/>
    <w:rsid w:val="00E62862"/>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60A"/>
    <w:rsid w:val="00E92926"/>
    <w:rsid w:val="00E93EB7"/>
    <w:rsid w:val="00E94114"/>
    <w:rsid w:val="00E953D5"/>
    <w:rsid w:val="00E9623B"/>
    <w:rsid w:val="00E96CFB"/>
    <w:rsid w:val="00E978E9"/>
    <w:rsid w:val="00E97AC2"/>
    <w:rsid w:val="00EA0940"/>
    <w:rsid w:val="00EA0D3D"/>
    <w:rsid w:val="00EA1184"/>
    <w:rsid w:val="00EA183B"/>
    <w:rsid w:val="00EA2476"/>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2DBD"/>
    <w:rsid w:val="00EB3777"/>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D2A"/>
    <w:rsid w:val="00ED531E"/>
    <w:rsid w:val="00ED684C"/>
    <w:rsid w:val="00ED74D2"/>
    <w:rsid w:val="00EE0685"/>
    <w:rsid w:val="00EE0AC8"/>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0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E8"/>
    <w:rsid w:val="00F22AD5"/>
    <w:rsid w:val="00F23715"/>
    <w:rsid w:val="00F23E11"/>
    <w:rsid w:val="00F24295"/>
    <w:rsid w:val="00F242A7"/>
    <w:rsid w:val="00F24879"/>
    <w:rsid w:val="00F24AA8"/>
    <w:rsid w:val="00F25687"/>
    <w:rsid w:val="00F25E44"/>
    <w:rsid w:val="00F25F25"/>
    <w:rsid w:val="00F26C8A"/>
    <w:rsid w:val="00F27546"/>
    <w:rsid w:val="00F27E8A"/>
    <w:rsid w:val="00F300F7"/>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A01"/>
    <w:rsid w:val="00F37BA3"/>
    <w:rsid w:val="00F40E0D"/>
    <w:rsid w:val="00F41673"/>
    <w:rsid w:val="00F41B54"/>
    <w:rsid w:val="00F41F86"/>
    <w:rsid w:val="00F42EB6"/>
    <w:rsid w:val="00F42FD6"/>
    <w:rsid w:val="00F44026"/>
    <w:rsid w:val="00F442E4"/>
    <w:rsid w:val="00F44704"/>
    <w:rsid w:val="00F44B3F"/>
    <w:rsid w:val="00F44B44"/>
    <w:rsid w:val="00F46150"/>
    <w:rsid w:val="00F46664"/>
    <w:rsid w:val="00F46E5A"/>
    <w:rsid w:val="00F46F3D"/>
    <w:rsid w:val="00F50353"/>
    <w:rsid w:val="00F5074C"/>
    <w:rsid w:val="00F521DB"/>
    <w:rsid w:val="00F527CF"/>
    <w:rsid w:val="00F52CB8"/>
    <w:rsid w:val="00F5320E"/>
    <w:rsid w:val="00F53B09"/>
    <w:rsid w:val="00F53F58"/>
    <w:rsid w:val="00F542E6"/>
    <w:rsid w:val="00F546A0"/>
    <w:rsid w:val="00F55613"/>
    <w:rsid w:val="00F55988"/>
    <w:rsid w:val="00F563C4"/>
    <w:rsid w:val="00F56482"/>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9B"/>
    <w:rsid w:val="00F63EEE"/>
    <w:rsid w:val="00F65CDC"/>
    <w:rsid w:val="00F67002"/>
    <w:rsid w:val="00F67E2A"/>
    <w:rsid w:val="00F70169"/>
    <w:rsid w:val="00F70EC3"/>
    <w:rsid w:val="00F711A6"/>
    <w:rsid w:val="00F71412"/>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A76A2"/>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7FD"/>
    <w:rsid w:val="00FC2951"/>
    <w:rsid w:val="00FC2E52"/>
    <w:rsid w:val="00FC30C0"/>
    <w:rsid w:val="00FC35C7"/>
    <w:rsid w:val="00FC3EAE"/>
    <w:rsid w:val="00FC40B3"/>
    <w:rsid w:val="00FC422F"/>
    <w:rsid w:val="00FC44EE"/>
    <w:rsid w:val="00FC4AF5"/>
    <w:rsid w:val="00FC5519"/>
    <w:rsid w:val="00FC55C3"/>
    <w:rsid w:val="00FC5777"/>
    <w:rsid w:val="00FC6439"/>
    <w:rsid w:val="00FC7423"/>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7B8"/>
    <w:rsid w:val="00FE195B"/>
    <w:rsid w:val="00FE19AD"/>
    <w:rsid w:val="00FE1EA0"/>
    <w:rsid w:val="00FE1F10"/>
    <w:rsid w:val="00FE2173"/>
    <w:rsid w:val="00FE2386"/>
    <w:rsid w:val="00FE28ED"/>
    <w:rsid w:val="00FE3923"/>
    <w:rsid w:val="00FE39EC"/>
    <w:rsid w:val="00FE3B19"/>
    <w:rsid w:val="00FE40D8"/>
    <w:rsid w:val="00FE5787"/>
    <w:rsid w:val="00FE5D2B"/>
    <w:rsid w:val="00FE65B1"/>
    <w:rsid w:val="00FE65C4"/>
    <w:rsid w:val="00FE6C30"/>
    <w:rsid w:val="00FE6F21"/>
    <w:rsid w:val="00FE7352"/>
    <w:rsid w:val="00FE78DE"/>
    <w:rsid w:val="00FE7A52"/>
    <w:rsid w:val="00FE7DB9"/>
    <w:rsid w:val="00FF009A"/>
    <w:rsid w:val="00FF022C"/>
    <w:rsid w:val="00FF1430"/>
    <w:rsid w:val="00FF2672"/>
    <w:rsid w:val="00FF2DD5"/>
    <w:rsid w:val="00FF304B"/>
    <w:rsid w:val="00FF3A20"/>
    <w:rsid w:val="00FF4139"/>
    <w:rsid w:val="00FF4447"/>
    <w:rsid w:val="00FF44C7"/>
    <w:rsid w:val="00FF471D"/>
    <w:rsid w:val="00FF4D39"/>
    <w:rsid w:val="00FF5C7C"/>
    <w:rsid w:val="00FF5E22"/>
    <w:rsid w:val="00FF6099"/>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AA8B00B9-94FC-47F2-934B-46DDBE65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4469347">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31439963">
      <w:bodyDiv w:val="1"/>
      <w:marLeft w:val="0"/>
      <w:marRight w:val="0"/>
      <w:marTop w:val="0"/>
      <w:marBottom w:val="0"/>
      <w:divBdr>
        <w:top w:val="none" w:sz="0" w:space="0" w:color="auto"/>
        <w:left w:val="none" w:sz="0" w:space="0" w:color="auto"/>
        <w:bottom w:val="none" w:sz="0" w:space="0" w:color="auto"/>
        <w:right w:val="none" w:sz="0" w:space="0" w:color="auto"/>
      </w:divBdr>
    </w:div>
    <w:div w:id="1151094476">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3227317">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 w:id="2140998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DATOS%20LAGO%202023.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DATOS%20LAGO%202023.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8.%20Agosto\Gr&#225;ficas%20r&#237;os%20y%20lagos%20202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Ago'!$C$2</c:f>
              <c:strCache>
                <c:ptCount val="1"/>
                <c:pt idx="0">
                  <c:v>pH</c:v>
                </c:pt>
              </c:strCache>
            </c:strRef>
          </c:tx>
          <c:spPr>
            <a:solidFill>
              <a:schemeClr val="accent1"/>
            </a:solidFill>
            <a:ln>
              <a:noFill/>
            </a:ln>
            <a:effectLst/>
          </c:spPr>
          <c:invertIfNegative val="0"/>
          <c:cat>
            <c:strRef>
              <c:f>'Rios Ago'!$B$3:$B$9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Ago'!$C$3:$C$9</c:f>
              <c:numCache>
                <c:formatCode>General</c:formatCode>
                <c:ptCount val="7"/>
                <c:pt idx="0">
                  <c:v>8.1300000000000008</c:v>
                </c:pt>
                <c:pt idx="1">
                  <c:v>8.16</c:v>
                </c:pt>
                <c:pt idx="2">
                  <c:v>7.79</c:v>
                </c:pt>
                <c:pt idx="3">
                  <c:v>7.74</c:v>
                </c:pt>
                <c:pt idx="4">
                  <c:v>7.87</c:v>
                </c:pt>
                <c:pt idx="5">
                  <c:v>7.98</c:v>
                </c:pt>
                <c:pt idx="6">
                  <c:v>7.93</c:v>
                </c:pt>
              </c:numCache>
            </c:numRef>
          </c:val>
          <c:extLst>
            <c:ext xmlns:c16="http://schemas.microsoft.com/office/drawing/2014/chart" uri="{C3380CC4-5D6E-409C-BE32-E72D297353CC}">
              <c16:uniqueId val="{00000000-A85F-4B59-B37B-6D4276BD8538}"/>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Ago'!$P$62</c:f>
              <c:strCache>
                <c:ptCount val="1"/>
                <c:pt idx="0">
                  <c:v>Grasas y Aceites</c:v>
                </c:pt>
              </c:strCache>
            </c:strRef>
          </c:tx>
          <c:spPr>
            <a:solidFill>
              <a:schemeClr val="accent1"/>
            </a:solidFill>
            <a:ln>
              <a:noFill/>
            </a:ln>
            <a:effectLst/>
          </c:spPr>
          <c:invertIfNegative val="0"/>
          <c:cat>
            <c:strRef>
              <c:f>'Rios Ago'!$O$63:$O$69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Ago'!$P$63:$P$69</c:f>
              <c:numCache>
                <c:formatCode>General</c:formatCode>
                <c:ptCount val="7"/>
                <c:pt idx="0">
                  <c:v>6.4</c:v>
                </c:pt>
                <c:pt idx="1">
                  <c:v>1.4</c:v>
                </c:pt>
                <c:pt idx="2">
                  <c:v>5.8</c:v>
                </c:pt>
                <c:pt idx="3">
                  <c:v>6.2</c:v>
                </c:pt>
                <c:pt idx="4">
                  <c:v>7</c:v>
                </c:pt>
                <c:pt idx="5">
                  <c:v>6</c:v>
                </c:pt>
                <c:pt idx="6">
                  <c:v>12</c:v>
                </c:pt>
              </c:numCache>
            </c:numRef>
          </c:val>
          <c:extLst>
            <c:ext xmlns:c16="http://schemas.microsoft.com/office/drawing/2014/chart" uri="{C3380CC4-5D6E-409C-BE32-E72D297353CC}">
              <c16:uniqueId val="{00000000-95BC-4441-B158-794150BB8801}"/>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Ago'!$C$76</c:f>
              <c:strCache>
                <c:ptCount val="1"/>
                <c:pt idx="0">
                  <c:v>Coliformes Fecales (UFC/100 mL)</c:v>
                </c:pt>
              </c:strCache>
            </c:strRef>
          </c:tx>
          <c:spPr>
            <a:solidFill>
              <a:schemeClr val="accent1"/>
            </a:solidFill>
            <a:ln>
              <a:noFill/>
            </a:ln>
            <a:effectLst/>
          </c:spPr>
          <c:invertIfNegative val="0"/>
          <c:cat>
            <c:strRef>
              <c:f>'Rios Ago'!$B$77:$B$83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Ago'!$C$77:$C$83</c:f>
              <c:numCache>
                <c:formatCode>0.00E+00</c:formatCode>
                <c:ptCount val="7"/>
                <c:pt idx="0">
                  <c:v>10000000</c:v>
                </c:pt>
                <c:pt idx="1">
                  <c:v>1500</c:v>
                </c:pt>
                <c:pt idx="2">
                  <c:v>1100000</c:v>
                </c:pt>
                <c:pt idx="3">
                  <c:v>4500000</c:v>
                </c:pt>
                <c:pt idx="4">
                  <c:v>10000000</c:v>
                </c:pt>
                <c:pt idx="5">
                  <c:v>13000000</c:v>
                </c:pt>
                <c:pt idx="6">
                  <c:v>8800000</c:v>
                </c:pt>
              </c:numCache>
            </c:numRef>
          </c:val>
          <c:extLst>
            <c:ext xmlns:c16="http://schemas.microsoft.com/office/drawing/2014/chart" uri="{C3380CC4-5D6E-409C-BE32-E72D297353CC}">
              <c16:uniqueId val="{00000000-7EFF-43F2-8136-F1600AD9291A}"/>
            </c:ext>
          </c:extLst>
        </c:ser>
        <c:ser>
          <c:idx val="1"/>
          <c:order val="1"/>
          <c:tx>
            <c:strRef>
              <c:f>'Rios Ago'!$D$76</c:f>
              <c:strCache>
                <c:ptCount val="1"/>
                <c:pt idx="0">
                  <c:v>E. coli (UFC/100 mL)</c:v>
                </c:pt>
              </c:strCache>
            </c:strRef>
          </c:tx>
          <c:spPr>
            <a:solidFill>
              <a:schemeClr val="accent2"/>
            </a:solidFill>
            <a:ln>
              <a:noFill/>
            </a:ln>
            <a:effectLst/>
          </c:spPr>
          <c:invertIfNegative val="0"/>
          <c:cat>
            <c:strRef>
              <c:f>'Rios Ago'!$B$77:$B$83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Ago'!$D$77:$D$83</c:f>
              <c:numCache>
                <c:formatCode>0.00E+00</c:formatCode>
                <c:ptCount val="7"/>
                <c:pt idx="0">
                  <c:v>8700000</c:v>
                </c:pt>
                <c:pt idx="1">
                  <c:v>410</c:v>
                </c:pt>
                <c:pt idx="2">
                  <c:v>1100000</c:v>
                </c:pt>
                <c:pt idx="3">
                  <c:v>2200000</c:v>
                </c:pt>
                <c:pt idx="4">
                  <c:v>6700000</c:v>
                </c:pt>
                <c:pt idx="5">
                  <c:v>8400000</c:v>
                </c:pt>
                <c:pt idx="6">
                  <c:v>5800000</c:v>
                </c:pt>
              </c:numCache>
            </c:numRef>
          </c:val>
          <c:extLst>
            <c:ext xmlns:c16="http://schemas.microsoft.com/office/drawing/2014/chart" uri="{C3380CC4-5D6E-409C-BE32-E72D297353CC}">
              <c16:uniqueId val="{00000001-7EFF-43F2-8136-F1600AD9291A}"/>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Ago'!$M$2</c:f>
              <c:strCache>
                <c:ptCount val="1"/>
                <c:pt idx="0">
                  <c:v>Transparencia </c:v>
                </c:pt>
              </c:strCache>
            </c:strRef>
          </c:tx>
          <c:spPr>
            <a:solidFill>
              <a:schemeClr val="accent1"/>
            </a:solidFill>
            <a:ln>
              <a:noFill/>
            </a:ln>
            <a:effectLst/>
          </c:spPr>
          <c:invertIfNegative val="0"/>
          <c:cat>
            <c:strRef>
              <c:f>'Lago Ago'!$L$3:$L$7</c:f>
              <c:strCache>
                <c:ptCount val="5"/>
                <c:pt idx="0">
                  <c:v>Este centro (0 m)</c:v>
                </c:pt>
                <c:pt idx="1">
                  <c:v>Bahía Playa de Oro (0 m)</c:v>
                </c:pt>
                <c:pt idx="2">
                  <c:v>Oeste centro (0 m)</c:v>
                </c:pt>
                <c:pt idx="3">
                  <c:v>Río Michatoya (0 m)</c:v>
                </c:pt>
                <c:pt idx="4">
                  <c:v>Playa pública (0 m)</c:v>
                </c:pt>
              </c:strCache>
            </c:strRef>
          </c:cat>
          <c:val>
            <c:numRef>
              <c:f>'Lago Ago'!$M$3:$M$7</c:f>
              <c:numCache>
                <c:formatCode>General</c:formatCode>
                <c:ptCount val="5"/>
                <c:pt idx="0">
                  <c:v>0.9</c:v>
                </c:pt>
                <c:pt idx="1">
                  <c:v>0.45</c:v>
                </c:pt>
                <c:pt idx="2">
                  <c:v>0.5</c:v>
                </c:pt>
                <c:pt idx="3">
                  <c:v>0.45</c:v>
                </c:pt>
                <c:pt idx="4">
                  <c:v>0.3</c:v>
                </c:pt>
              </c:numCache>
            </c:numRef>
          </c:val>
          <c:extLst>
            <c:ext xmlns:c16="http://schemas.microsoft.com/office/drawing/2014/chart" uri="{C3380CC4-5D6E-409C-BE32-E72D297353CC}">
              <c16:uniqueId val="{00000000-FA19-4431-ABB5-ACB3D79550A0}"/>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Ago'!$C$16</c:f>
              <c:strCache>
                <c:ptCount val="1"/>
                <c:pt idx="0">
                  <c:v>Oxigeno disuelto
</c:v>
                </c:pt>
              </c:strCache>
            </c:strRef>
          </c:tx>
          <c:spPr>
            <a:solidFill>
              <a:schemeClr val="accent1"/>
            </a:solidFill>
            <a:ln>
              <a:noFill/>
            </a:ln>
            <a:effectLst/>
          </c:spPr>
          <c:invertIfNegative val="0"/>
          <c:cat>
            <c:strRef>
              <c:f>('Lago Ago'!$B$17,'Lago Ago'!$B$21,'Lago Ago'!$B$23,'Lago Ago'!$B$27:$B$28)</c:f>
              <c:strCache>
                <c:ptCount val="5"/>
                <c:pt idx="0">
                  <c:v>Este centro (0 m)</c:v>
                </c:pt>
                <c:pt idx="1">
                  <c:v>Bahía Playa de Oro (0 m)</c:v>
                </c:pt>
                <c:pt idx="2">
                  <c:v>Oeste centro (0 m)</c:v>
                </c:pt>
                <c:pt idx="3">
                  <c:v>Río Michatoya (0 m)</c:v>
                </c:pt>
                <c:pt idx="4">
                  <c:v>Playa pública (0 m)</c:v>
                </c:pt>
              </c:strCache>
            </c:strRef>
          </c:cat>
          <c:val>
            <c:numRef>
              <c:f>('Lago Ago'!$C$17,'Lago Ago'!$C$21,'Lago Ago'!$C$23,'Lago Ago'!$C$27:$C$28)</c:f>
              <c:numCache>
                <c:formatCode>General</c:formatCode>
                <c:ptCount val="5"/>
                <c:pt idx="0">
                  <c:v>10.31</c:v>
                </c:pt>
                <c:pt idx="1">
                  <c:v>10.33</c:v>
                </c:pt>
                <c:pt idx="2">
                  <c:v>8.42</c:v>
                </c:pt>
                <c:pt idx="3">
                  <c:v>12.03</c:v>
                </c:pt>
                <c:pt idx="4">
                  <c:v>19.010000000000002</c:v>
                </c:pt>
              </c:numCache>
            </c:numRef>
          </c:val>
          <c:extLst>
            <c:ext xmlns:c16="http://schemas.microsoft.com/office/drawing/2014/chart" uri="{C3380CC4-5D6E-409C-BE32-E72D297353CC}">
              <c16:uniqueId val="{00000000-0F41-4D3F-A887-1A903621325F}"/>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Ago'!$X$19</c:f>
              <c:strCache>
                <c:ptCount val="1"/>
                <c:pt idx="0">
                  <c:v>Perfil de Oxigeno disuelto
Este Centro</c:v>
                </c:pt>
              </c:strCache>
            </c:strRef>
          </c:tx>
          <c:spPr>
            <a:ln w="28575" cap="rnd">
              <a:solidFill>
                <a:schemeClr val="accent1"/>
              </a:solidFill>
              <a:round/>
            </a:ln>
            <a:effectLst/>
          </c:spPr>
          <c:marker>
            <c:symbol val="none"/>
          </c:marker>
          <c:cat>
            <c:strRef>
              <c:f>'Lago Ago'!$W$20:$W$23</c:f>
              <c:strCache>
                <c:ptCount val="4"/>
                <c:pt idx="0">
                  <c:v>Este centro (0 m)</c:v>
                </c:pt>
                <c:pt idx="1">
                  <c:v>Este centro (5 m)</c:v>
                </c:pt>
                <c:pt idx="2">
                  <c:v>Este centro (10 m)</c:v>
                </c:pt>
                <c:pt idx="3">
                  <c:v>Este centro (20 m)</c:v>
                </c:pt>
              </c:strCache>
            </c:strRef>
          </c:cat>
          <c:val>
            <c:numRef>
              <c:f>'Lago Ago'!$X$20:$X$23</c:f>
              <c:numCache>
                <c:formatCode>General</c:formatCode>
                <c:ptCount val="4"/>
                <c:pt idx="0">
                  <c:v>10.31</c:v>
                </c:pt>
                <c:pt idx="1">
                  <c:v>8.17</c:v>
                </c:pt>
                <c:pt idx="2">
                  <c:v>0</c:v>
                </c:pt>
                <c:pt idx="3">
                  <c:v>0</c:v>
                </c:pt>
              </c:numCache>
            </c:numRef>
          </c:val>
          <c:smooth val="0"/>
          <c:extLst>
            <c:ext xmlns:c16="http://schemas.microsoft.com/office/drawing/2014/chart" uri="{C3380CC4-5D6E-409C-BE32-E72D297353CC}">
              <c16:uniqueId val="{00000000-3931-4E39-8531-504D152D6CBF}"/>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Ago'!$X$36</c:f>
              <c:strCache>
                <c:ptCount val="1"/>
                <c:pt idx="0">
                  <c:v>Perfil de Oxigeno disuelto
Oeste Centro</c:v>
                </c:pt>
              </c:strCache>
            </c:strRef>
          </c:tx>
          <c:spPr>
            <a:ln w="28575" cap="rnd">
              <a:solidFill>
                <a:schemeClr val="accent1"/>
              </a:solidFill>
              <a:round/>
            </a:ln>
            <a:effectLst/>
          </c:spPr>
          <c:marker>
            <c:symbol val="none"/>
          </c:marker>
          <c:cat>
            <c:strRef>
              <c:f>'Lago Ago'!$W$37:$W$40</c:f>
              <c:strCache>
                <c:ptCount val="4"/>
                <c:pt idx="0">
                  <c:v>Oeste centro (0 m)</c:v>
                </c:pt>
                <c:pt idx="1">
                  <c:v>Oeste centro (5 m)</c:v>
                </c:pt>
                <c:pt idx="2">
                  <c:v>Oeste centro (10 m)</c:v>
                </c:pt>
                <c:pt idx="3">
                  <c:v>Oeste centro (20 m)</c:v>
                </c:pt>
              </c:strCache>
            </c:strRef>
          </c:cat>
          <c:val>
            <c:numRef>
              <c:f>'Lago Ago'!$X$37:$X$40</c:f>
              <c:numCache>
                <c:formatCode>General</c:formatCode>
                <c:ptCount val="4"/>
                <c:pt idx="0">
                  <c:v>8.42</c:v>
                </c:pt>
                <c:pt idx="1">
                  <c:v>0.35</c:v>
                </c:pt>
                <c:pt idx="2">
                  <c:v>0</c:v>
                </c:pt>
                <c:pt idx="3">
                  <c:v>0</c:v>
                </c:pt>
              </c:numCache>
            </c:numRef>
          </c:val>
          <c:smooth val="0"/>
          <c:extLst>
            <c:ext xmlns:c16="http://schemas.microsoft.com/office/drawing/2014/chart" uri="{C3380CC4-5D6E-409C-BE32-E72D297353CC}">
              <c16:uniqueId val="{00000000-80EC-4E7E-984F-14599D77F4B1}"/>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Ago'!$C$2</c:f>
              <c:strCache>
                <c:ptCount val="1"/>
                <c:pt idx="0">
                  <c:v>Temperatura</c:v>
                </c:pt>
              </c:strCache>
            </c:strRef>
          </c:tx>
          <c:spPr>
            <a:solidFill>
              <a:schemeClr val="accent1"/>
            </a:solidFill>
            <a:ln>
              <a:noFill/>
            </a:ln>
            <a:effectLst/>
          </c:spPr>
          <c:invertIfNegative val="0"/>
          <c:cat>
            <c:strRef>
              <c:f>'Lago Ago'!$B$3:$B$7</c:f>
              <c:strCache>
                <c:ptCount val="5"/>
                <c:pt idx="0">
                  <c:v>Este centro (0 m)</c:v>
                </c:pt>
                <c:pt idx="1">
                  <c:v>Bahía Playa de Oro (0 m)</c:v>
                </c:pt>
                <c:pt idx="2">
                  <c:v>Oeste centro (0 m)</c:v>
                </c:pt>
                <c:pt idx="3">
                  <c:v>Río Michatoya (0 m)</c:v>
                </c:pt>
                <c:pt idx="4">
                  <c:v>Playa pública (0 m)</c:v>
                </c:pt>
              </c:strCache>
            </c:strRef>
          </c:cat>
          <c:val>
            <c:numRef>
              <c:f>'Lago Ago'!$C$3:$C$7</c:f>
              <c:numCache>
                <c:formatCode>General</c:formatCode>
                <c:ptCount val="5"/>
                <c:pt idx="0">
                  <c:v>25.97</c:v>
                </c:pt>
                <c:pt idx="1">
                  <c:v>25.7</c:v>
                </c:pt>
                <c:pt idx="2">
                  <c:v>25.17</c:v>
                </c:pt>
                <c:pt idx="3">
                  <c:v>25.87</c:v>
                </c:pt>
                <c:pt idx="4">
                  <c:v>26.24</c:v>
                </c:pt>
              </c:numCache>
            </c:numRef>
          </c:val>
          <c:extLst>
            <c:ext xmlns:c16="http://schemas.microsoft.com/office/drawing/2014/chart" uri="{C3380CC4-5D6E-409C-BE32-E72D297353CC}">
              <c16:uniqueId val="{00000000-92B8-42E6-9AB1-0077DA486C3A}"/>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Ago'!$AH$2</c:f>
              <c:strCache>
                <c:ptCount val="1"/>
                <c:pt idx="0">
                  <c:v>Perfil de Temperatura Este Centro</c:v>
                </c:pt>
              </c:strCache>
            </c:strRef>
          </c:tx>
          <c:spPr>
            <a:ln w="28575" cap="rnd">
              <a:solidFill>
                <a:schemeClr val="accent1"/>
              </a:solidFill>
              <a:round/>
            </a:ln>
            <a:effectLst/>
          </c:spPr>
          <c:marker>
            <c:symbol val="none"/>
          </c:marker>
          <c:cat>
            <c:strRef>
              <c:f>'Lago Ago'!$AG$3:$AG$6</c:f>
              <c:strCache>
                <c:ptCount val="4"/>
                <c:pt idx="0">
                  <c:v>Este centro (0 m)</c:v>
                </c:pt>
                <c:pt idx="1">
                  <c:v>Este centro (5 m)</c:v>
                </c:pt>
                <c:pt idx="2">
                  <c:v>Este centro (10 m)</c:v>
                </c:pt>
                <c:pt idx="3">
                  <c:v>Este centro (20 m)</c:v>
                </c:pt>
              </c:strCache>
            </c:strRef>
          </c:cat>
          <c:val>
            <c:numRef>
              <c:f>'Lago Ago'!$AH$3:$AH$6</c:f>
              <c:numCache>
                <c:formatCode>General</c:formatCode>
                <c:ptCount val="4"/>
                <c:pt idx="0">
                  <c:v>25.97</c:v>
                </c:pt>
                <c:pt idx="1">
                  <c:v>25.31</c:v>
                </c:pt>
                <c:pt idx="2">
                  <c:v>25.53</c:v>
                </c:pt>
                <c:pt idx="3">
                  <c:v>22.85</c:v>
                </c:pt>
              </c:numCache>
            </c:numRef>
          </c:val>
          <c:smooth val="0"/>
          <c:extLst>
            <c:ext xmlns:c16="http://schemas.microsoft.com/office/drawing/2014/chart" uri="{C3380CC4-5D6E-409C-BE32-E72D297353CC}">
              <c16:uniqueId val="{00000000-2D49-459A-A613-C247F3473D6C}"/>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Ago'!$AH$19</c:f>
              <c:strCache>
                <c:ptCount val="1"/>
                <c:pt idx="0">
                  <c:v>Perfil de Temperatura Oeste Centro</c:v>
                </c:pt>
              </c:strCache>
            </c:strRef>
          </c:tx>
          <c:spPr>
            <a:ln w="28575" cap="rnd">
              <a:solidFill>
                <a:schemeClr val="accent1"/>
              </a:solidFill>
              <a:round/>
            </a:ln>
            <a:effectLst/>
          </c:spPr>
          <c:marker>
            <c:symbol val="none"/>
          </c:marker>
          <c:cat>
            <c:strRef>
              <c:f>'Lago Ago'!$AG$20:$AG$23</c:f>
              <c:strCache>
                <c:ptCount val="4"/>
                <c:pt idx="0">
                  <c:v>Oeste centro (0 m)</c:v>
                </c:pt>
                <c:pt idx="1">
                  <c:v>Oeste centro (5 m)</c:v>
                </c:pt>
                <c:pt idx="2">
                  <c:v>Oeste centro (10 m)</c:v>
                </c:pt>
                <c:pt idx="3">
                  <c:v>Oeste centro (20 m)</c:v>
                </c:pt>
              </c:strCache>
            </c:strRef>
          </c:cat>
          <c:val>
            <c:numRef>
              <c:f>'Lago Ago'!$AH$20:$AH$23</c:f>
              <c:numCache>
                <c:formatCode>General</c:formatCode>
                <c:ptCount val="4"/>
                <c:pt idx="0">
                  <c:v>25.17</c:v>
                </c:pt>
                <c:pt idx="1">
                  <c:v>24.79</c:v>
                </c:pt>
                <c:pt idx="2">
                  <c:v>24.47</c:v>
                </c:pt>
                <c:pt idx="3">
                  <c:v>24.26</c:v>
                </c:pt>
              </c:numCache>
            </c:numRef>
          </c:val>
          <c:smooth val="0"/>
          <c:extLst>
            <c:ext xmlns:c16="http://schemas.microsoft.com/office/drawing/2014/chart" uri="{C3380CC4-5D6E-409C-BE32-E72D297353CC}">
              <c16:uniqueId val="{00000000-6CFC-41C6-8308-6CCCF59A4A42}"/>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Ago'!$M$17</c:f>
              <c:strCache>
                <c:ptCount val="1"/>
                <c:pt idx="0">
                  <c:v>Fósforo total </c:v>
                </c:pt>
              </c:strCache>
            </c:strRef>
          </c:tx>
          <c:spPr>
            <a:solidFill>
              <a:schemeClr val="accent1"/>
            </a:solidFill>
            <a:ln>
              <a:noFill/>
            </a:ln>
            <a:effectLst/>
          </c:spPr>
          <c:invertIfNegative val="0"/>
          <c:cat>
            <c:strRef>
              <c:f>'Lago Ago'!$L$18:$L$29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Ago'!$M$18:$M$29</c:f>
              <c:numCache>
                <c:formatCode>General</c:formatCode>
                <c:ptCount val="12"/>
                <c:pt idx="0">
                  <c:v>0.13200000000000001</c:v>
                </c:pt>
                <c:pt idx="1">
                  <c:v>0.12909999999999999</c:v>
                </c:pt>
                <c:pt idx="2">
                  <c:v>0.2104</c:v>
                </c:pt>
                <c:pt idx="3">
                  <c:v>0.68489999999999995</c:v>
                </c:pt>
                <c:pt idx="4">
                  <c:v>0.33040000000000003</c:v>
                </c:pt>
                <c:pt idx="5">
                  <c:v>0.33389999999999997</c:v>
                </c:pt>
                <c:pt idx="6">
                  <c:v>0.47460000000000002</c:v>
                </c:pt>
                <c:pt idx="7">
                  <c:v>0.4128</c:v>
                </c:pt>
                <c:pt idx="8">
                  <c:v>0.53600000000000003</c:v>
                </c:pt>
                <c:pt idx="9">
                  <c:v>0.56000000000000005</c:v>
                </c:pt>
                <c:pt idx="10">
                  <c:v>0.54169999999999996</c:v>
                </c:pt>
                <c:pt idx="11">
                  <c:v>0.60209999999999997</c:v>
                </c:pt>
              </c:numCache>
            </c:numRef>
          </c:val>
          <c:extLst>
            <c:ext xmlns:c16="http://schemas.microsoft.com/office/drawing/2014/chart" uri="{C3380CC4-5D6E-409C-BE32-E72D297353CC}">
              <c16:uniqueId val="{00000000-A908-4785-BB4D-02E00488A6E7}"/>
            </c:ext>
          </c:extLst>
        </c:ser>
        <c:ser>
          <c:idx val="1"/>
          <c:order val="1"/>
          <c:tx>
            <c:strRef>
              <c:f>'Lago Ago'!$N$17</c:f>
              <c:strCache>
                <c:ptCount val="1"/>
                <c:pt idx="0">
                  <c:v>Ortofosfatos
</c:v>
                </c:pt>
              </c:strCache>
            </c:strRef>
          </c:tx>
          <c:spPr>
            <a:solidFill>
              <a:schemeClr val="accent2"/>
            </a:solidFill>
            <a:ln>
              <a:noFill/>
            </a:ln>
            <a:effectLst/>
          </c:spPr>
          <c:invertIfNegative val="0"/>
          <c:cat>
            <c:strRef>
              <c:f>'Lago Ago'!$L$18:$L$29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Ago'!$N$18:$N$29</c:f>
              <c:numCache>
                <c:formatCode>General</c:formatCode>
                <c:ptCount val="12"/>
                <c:pt idx="0">
                  <c:v>3.5799999999999998E-2</c:v>
                </c:pt>
                <c:pt idx="1">
                  <c:v>4.0399999999999998E-2</c:v>
                </c:pt>
                <c:pt idx="2">
                  <c:v>0.15110000000000001</c:v>
                </c:pt>
                <c:pt idx="3">
                  <c:v>0.62670000000000003</c:v>
                </c:pt>
                <c:pt idx="4">
                  <c:v>0.1265</c:v>
                </c:pt>
                <c:pt idx="5">
                  <c:v>0.2036</c:v>
                </c:pt>
                <c:pt idx="6">
                  <c:v>0.23680000000000001</c:v>
                </c:pt>
                <c:pt idx="7">
                  <c:v>0.29649999999999999</c:v>
                </c:pt>
                <c:pt idx="8">
                  <c:v>0.41539999999999999</c:v>
                </c:pt>
                <c:pt idx="9">
                  <c:v>0.38300000000000001</c:v>
                </c:pt>
                <c:pt idx="10">
                  <c:v>0.2099</c:v>
                </c:pt>
                <c:pt idx="11">
                  <c:v>0.17899999999999999</c:v>
                </c:pt>
              </c:numCache>
            </c:numRef>
          </c:val>
          <c:extLst>
            <c:ext xmlns:c16="http://schemas.microsoft.com/office/drawing/2014/chart" uri="{C3380CC4-5D6E-409C-BE32-E72D297353CC}">
              <c16:uniqueId val="{00000001-A908-4785-BB4D-02E00488A6E7}"/>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'Lago Ago'!$O$17</c:f>
              <c:strCache>
                <c:ptCount val="1"/>
                <c:pt idx="0">
                  <c:v>limite PT</c:v>
                </c:pt>
              </c:strCache>
            </c:strRef>
          </c:tx>
          <c:spPr>
            <a:ln w="28575" cap="rnd">
              <a:solidFill>
                <a:schemeClr val="accent3"/>
              </a:solidFill>
              <a:round/>
            </a:ln>
            <a:effectLst/>
          </c:spPr>
          <c:marker>
            <c:symbol val="none"/>
          </c:marker>
          <c:cat>
            <c:strRef>
              <c:f>'Lago Ago'!$L$18:$L$29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A908-4785-BB4D-02E00488A6E7}"/>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Ago'!$C$17</c:f>
              <c:strCache>
                <c:ptCount val="1"/>
                <c:pt idx="0">
                  <c:v>Temperatura (°C)</c:v>
                </c:pt>
              </c:strCache>
            </c:strRef>
          </c:tx>
          <c:spPr>
            <a:solidFill>
              <a:schemeClr val="accent1"/>
            </a:solidFill>
            <a:ln>
              <a:noFill/>
            </a:ln>
            <a:effectLst/>
          </c:spPr>
          <c:invertIfNegative val="0"/>
          <c:cat>
            <c:strRef>
              <c:f>'Rios Ago'!$B$18:$B$24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Ago'!$C$18:$C$24</c:f>
              <c:numCache>
                <c:formatCode>General</c:formatCode>
                <c:ptCount val="7"/>
                <c:pt idx="0">
                  <c:v>27.8</c:v>
                </c:pt>
                <c:pt idx="1">
                  <c:v>26.4</c:v>
                </c:pt>
                <c:pt idx="2">
                  <c:v>19.5</c:v>
                </c:pt>
                <c:pt idx="3">
                  <c:v>24.5</c:v>
                </c:pt>
                <c:pt idx="4">
                  <c:v>26</c:v>
                </c:pt>
                <c:pt idx="5">
                  <c:v>28.2</c:v>
                </c:pt>
                <c:pt idx="6">
                  <c:v>29.8</c:v>
                </c:pt>
              </c:numCache>
            </c:numRef>
          </c:val>
          <c:extLst>
            <c:ext xmlns:c16="http://schemas.microsoft.com/office/drawing/2014/chart" uri="{C3380CC4-5D6E-409C-BE32-E72D297353CC}">
              <c16:uniqueId val="{00000000-E506-4CFD-97AE-546F94D57842}"/>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Ago'!$C$35</c:f>
              <c:strCache>
                <c:ptCount val="1"/>
                <c:pt idx="0">
                  <c:v>Nitrógeno total</c:v>
                </c:pt>
              </c:strCache>
            </c:strRef>
          </c:tx>
          <c:spPr>
            <a:solidFill>
              <a:schemeClr val="accent1"/>
            </a:solidFill>
            <a:ln>
              <a:noFill/>
            </a:ln>
            <a:effectLst/>
          </c:spPr>
          <c:invertIfNegative val="0"/>
          <c:cat>
            <c:strRef>
              <c:f>'Lago Ago'!$B$36:$B$47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Ago'!$C$36:$C$47</c:f>
              <c:numCache>
                <c:formatCode>General</c:formatCode>
                <c:ptCount val="12"/>
                <c:pt idx="0">
                  <c:v>1.1836</c:v>
                </c:pt>
                <c:pt idx="1">
                  <c:v>1.0595000000000001</c:v>
                </c:pt>
                <c:pt idx="2">
                  <c:v>1.5102</c:v>
                </c:pt>
                <c:pt idx="3">
                  <c:v>5.7774999999999999</c:v>
                </c:pt>
                <c:pt idx="4">
                  <c:v>2.3452000000000002</c:v>
                </c:pt>
                <c:pt idx="5">
                  <c:v>2.21</c:v>
                </c:pt>
                <c:pt idx="6">
                  <c:v>3.1427</c:v>
                </c:pt>
                <c:pt idx="7">
                  <c:v>2.4727999999999999</c:v>
                </c:pt>
                <c:pt idx="8">
                  <c:v>3.0207999999999999</c:v>
                </c:pt>
                <c:pt idx="9">
                  <c:v>4.9046000000000003</c:v>
                </c:pt>
                <c:pt idx="10">
                  <c:v>3.7370999999999999</c:v>
                </c:pt>
                <c:pt idx="11">
                  <c:v>4.5141999999999998</c:v>
                </c:pt>
              </c:numCache>
            </c:numRef>
          </c:val>
          <c:extLst>
            <c:ext xmlns:c16="http://schemas.microsoft.com/office/drawing/2014/chart" uri="{C3380CC4-5D6E-409C-BE32-E72D297353CC}">
              <c16:uniqueId val="{00000000-253B-4D91-859F-CD23901F81EF}"/>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Ago'!$M$35</c:f>
              <c:strCache>
                <c:ptCount val="1"/>
                <c:pt idx="0">
                  <c:v>Nitrógeno de Amonio</c:v>
                </c:pt>
              </c:strCache>
            </c:strRef>
          </c:tx>
          <c:spPr>
            <a:solidFill>
              <a:schemeClr val="accent1">
                <a:shade val="65000"/>
              </a:schemeClr>
            </a:solidFill>
            <a:ln>
              <a:noFill/>
            </a:ln>
            <a:effectLst/>
          </c:spPr>
          <c:invertIfNegative val="0"/>
          <c:cat>
            <c:strRef>
              <c:f>'Lago Ago'!$L$36:$L$47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Ago'!$M$36:$M$47</c:f>
              <c:numCache>
                <c:formatCode>General</c:formatCode>
                <c:ptCount val="12"/>
                <c:pt idx="0">
                  <c:v>2.64E-2</c:v>
                </c:pt>
                <c:pt idx="1">
                  <c:v>1.78E-2</c:v>
                </c:pt>
                <c:pt idx="2">
                  <c:v>0.77280000000000004</c:v>
                </c:pt>
                <c:pt idx="3">
                  <c:v>4.9222999999999999</c:v>
                </c:pt>
                <c:pt idx="4">
                  <c:v>0.1769</c:v>
                </c:pt>
                <c:pt idx="5">
                  <c:v>1.0426</c:v>
                </c:pt>
                <c:pt idx="6">
                  <c:v>0.95620000000000005</c:v>
                </c:pt>
                <c:pt idx="7">
                  <c:v>1.5311999999999999</c:v>
                </c:pt>
                <c:pt idx="8">
                  <c:v>2.9022999999999999</c:v>
                </c:pt>
                <c:pt idx="9">
                  <c:v>3.1979000000000002</c:v>
                </c:pt>
                <c:pt idx="10">
                  <c:v>0.51670000000000005</c:v>
                </c:pt>
                <c:pt idx="11">
                  <c:v>0.24859999999999999</c:v>
                </c:pt>
              </c:numCache>
            </c:numRef>
          </c:val>
          <c:extLst>
            <c:ext xmlns:c16="http://schemas.microsoft.com/office/drawing/2014/chart" uri="{C3380CC4-5D6E-409C-BE32-E72D297353CC}">
              <c16:uniqueId val="{00000000-189C-4B37-A8BD-C1AAC49D41CF}"/>
            </c:ext>
          </c:extLst>
        </c:ser>
        <c:ser>
          <c:idx val="1"/>
          <c:order val="1"/>
          <c:tx>
            <c:strRef>
              <c:f>'Lago Ago'!$N$35</c:f>
              <c:strCache>
                <c:ptCount val="1"/>
                <c:pt idx="0">
                  <c:v>Nitrógeno de Nitrato</c:v>
                </c:pt>
              </c:strCache>
            </c:strRef>
          </c:tx>
          <c:spPr>
            <a:solidFill>
              <a:schemeClr val="accent1"/>
            </a:solidFill>
            <a:ln>
              <a:noFill/>
            </a:ln>
            <a:effectLst/>
          </c:spPr>
          <c:invertIfNegative val="0"/>
          <c:cat>
            <c:strRef>
              <c:f>'Lago Ago'!$L$36:$L$47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Ago'!$N$36:$N$47</c:f>
              <c:numCache>
                <c:formatCode>General</c:formatCode>
                <c:ptCount val="12"/>
                <c:pt idx="0">
                  <c:v>1.6199999999999999E-2</c:v>
                </c:pt>
                <c:pt idx="1">
                  <c:v>1.7600000000000001E-2</c:v>
                </c:pt>
                <c:pt idx="2">
                  <c:v>2.0199999999999999E-2</c:v>
                </c:pt>
                <c:pt idx="3">
                  <c:v>4.9000000000000002E-2</c:v>
                </c:pt>
                <c:pt idx="4">
                  <c:v>2.9000000000000001E-2</c:v>
                </c:pt>
                <c:pt idx="5">
                  <c:v>1.7000000000000001E-2</c:v>
                </c:pt>
                <c:pt idx="6">
                  <c:v>4.58E-2</c:v>
                </c:pt>
                <c:pt idx="7">
                  <c:v>3.5799999999999998E-2</c:v>
                </c:pt>
                <c:pt idx="8">
                  <c:v>5.2699999999999997E-2</c:v>
                </c:pt>
                <c:pt idx="9">
                  <c:v>4.4900000000000002E-2</c:v>
                </c:pt>
                <c:pt idx="10">
                  <c:v>3.73E-2</c:v>
                </c:pt>
                <c:pt idx="11">
                  <c:v>3.4000000000000002E-2</c:v>
                </c:pt>
              </c:numCache>
            </c:numRef>
          </c:val>
          <c:extLst>
            <c:ext xmlns:c16="http://schemas.microsoft.com/office/drawing/2014/chart" uri="{C3380CC4-5D6E-409C-BE32-E72D297353CC}">
              <c16:uniqueId val="{00000001-189C-4B37-A8BD-C1AAC49D41CF}"/>
            </c:ext>
          </c:extLst>
        </c:ser>
        <c:ser>
          <c:idx val="2"/>
          <c:order val="2"/>
          <c:tx>
            <c:strRef>
              <c:f>'Lago Ago'!$O$35</c:f>
              <c:strCache>
                <c:ptCount val="1"/>
                <c:pt idx="0">
                  <c:v>Nitrógeno de Nitrito</c:v>
                </c:pt>
              </c:strCache>
            </c:strRef>
          </c:tx>
          <c:spPr>
            <a:solidFill>
              <a:schemeClr val="accent1">
                <a:tint val="65000"/>
              </a:schemeClr>
            </a:solidFill>
            <a:ln>
              <a:noFill/>
            </a:ln>
            <a:effectLst/>
          </c:spPr>
          <c:invertIfNegative val="0"/>
          <c:cat>
            <c:strRef>
              <c:f>'Lago Ago'!$L$36:$L$47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Ago'!$O$36:$O$47</c:f>
              <c:numCache>
                <c:formatCode>General</c:formatCode>
                <c:ptCount val="12"/>
                <c:pt idx="0">
                  <c:v>0</c:v>
                </c:pt>
                <c:pt idx="1">
                  <c:v>0</c:v>
                </c:pt>
                <c:pt idx="2">
                  <c:v>0</c:v>
                </c:pt>
                <c:pt idx="3">
                  <c:v>0</c:v>
                </c:pt>
                <c:pt idx="4">
                  <c:v>4.7999999999999996E-3</c:v>
                </c:pt>
                <c:pt idx="5">
                  <c:v>0</c:v>
                </c:pt>
                <c:pt idx="6">
                  <c:v>3.1E-2</c:v>
                </c:pt>
                <c:pt idx="7">
                  <c:v>2.8299999999999999E-2</c:v>
                </c:pt>
                <c:pt idx="8">
                  <c:v>1.6000000000000001E-3</c:v>
                </c:pt>
                <c:pt idx="9">
                  <c:v>2.7000000000000001E-3</c:v>
                </c:pt>
                <c:pt idx="10">
                  <c:v>3.4500000000000003E-2</c:v>
                </c:pt>
                <c:pt idx="11">
                  <c:v>3.27E-2</c:v>
                </c:pt>
              </c:numCache>
            </c:numRef>
          </c:val>
          <c:extLst>
            <c:ext xmlns:c16="http://schemas.microsoft.com/office/drawing/2014/chart" uri="{C3380CC4-5D6E-409C-BE32-E72D297353CC}">
              <c16:uniqueId val="{00000002-189C-4B37-A8BD-C1AAC49D41CF}"/>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CANTIDAD DE SUSTANCIAS ORGANICAS DETECTADAS</a:t>
            </a:r>
            <a:r>
              <a:rPr lang="es-GT" baseline="0"/>
              <a:t> EN EL LAGO DE AMATITLÁN  </a:t>
            </a:r>
          </a:p>
          <a:p>
            <a:pPr>
              <a:defRPr/>
            </a:pPr>
            <a:r>
              <a:rPr lang="es-GT" baseline="0"/>
              <a:t>AGOSTO 2023</a:t>
            </a:r>
            <a:endParaRPr lang="es-G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'C:\Users\HP14BW005LA\Downloads\[DATOS AGOSTO 2023.xlsx]LAGO'!$B$269</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[1]LAGO!$A$270:$A$275</c:f>
              <c:strCache>
                <c:ptCount val="6"/>
                <c:pt idx="0">
                  <c:v>ESTE CENTRO</c:v>
                </c:pt>
                <c:pt idx="1">
                  <c:v>BAHIA PLAYA DE ORO</c:v>
                </c:pt>
                <c:pt idx="2">
                  <c:v>VILLALOBOS ENTRADA</c:v>
                </c:pt>
                <c:pt idx="3">
                  <c:v>OESTE CENTRO</c:v>
                </c:pt>
                <c:pt idx="4">
                  <c:v>RMI</c:v>
                </c:pt>
                <c:pt idx="5">
                  <c:v>PP</c:v>
                </c:pt>
              </c:strCache>
            </c:strRef>
          </c:cat>
          <c:val>
            <c:numRef>
              <c:f>[1]LAGO!$B$270:$B$275</c:f>
              <c:numCache>
                <c:formatCode>General</c:formatCode>
                <c:ptCount val="6"/>
                <c:pt idx="0">
                  <c:v>63</c:v>
                </c:pt>
                <c:pt idx="1">
                  <c:v>78</c:v>
                </c:pt>
                <c:pt idx="2">
                  <c:v>107</c:v>
                </c:pt>
                <c:pt idx="3">
                  <c:v>57</c:v>
                </c:pt>
                <c:pt idx="4">
                  <c:v>76</c:v>
                </c:pt>
                <c:pt idx="5">
                  <c:v>80</c:v>
                </c:pt>
              </c:numCache>
            </c:numRef>
          </c:val>
          <c:extLst>
            <c:ext xmlns:c16="http://schemas.microsoft.com/office/drawing/2014/chart" uri="{C3380CC4-5D6E-409C-BE32-E72D297353CC}">
              <c16:uniqueId val="{00000000-C6DA-4121-BCA7-AD36FC9DBE2B}"/>
            </c:ext>
          </c:extLst>
        </c:ser>
        <c:dLbls>
          <c:showLegendKey val="0"/>
          <c:showVal val="0"/>
          <c:showCatName val="0"/>
          <c:showSerName val="0"/>
          <c:showPercent val="0"/>
          <c:showBubbleSize val="0"/>
        </c:dLbls>
        <c:gapWidth val="219"/>
        <c:overlap val="-27"/>
        <c:axId val="359995032"/>
        <c:axId val="359996208"/>
      </c:barChart>
      <c:catAx>
        <c:axId val="359995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996208"/>
        <c:crosses val="autoZero"/>
        <c:auto val="1"/>
        <c:lblAlgn val="ctr"/>
        <c:lblOffset val="100"/>
        <c:noMultiLvlLbl val="0"/>
      </c:catAx>
      <c:valAx>
        <c:axId val="359996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995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CLASIFICACION</a:t>
            </a:r>
            <a:r>
              <a:rPr lang="es-GT" baseline="0"/>
              <a:t> DE SUSTANCIAS ORGANICAS  DETECTADAS EN EL LAGO DE AMATITLÁN AGOSTO 2023</a:t>
            </a:r>
          </a:p>
          <a:p>
            <a:pPr>
              <a:defRPr/>
            </a:pPr>
            <a:endParaRPr lang="es-G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'C:\Users\HP14BW005LA\Downloads\[DATOS AGOSTO 2023.xlsx]LAGO'!$B$278</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[1]LAGO!$A$279:$A$291</c:f>
              <c:strCache>
                <c:ptCount val="13"/>
                <c:pt idx="0">
                  <c:v>ALCOHOLES</c:v>
                </c:pt>
                <c:pt idx="1">
                  <c:v>ALQUILBENCENOS</c:v>
                </c:pt>
                <c:pt idx="2">
                  <c:v>BROMADO </c:v>
                </c:pt>
                <c:pt idx="3">
                  <c:v>CLORADOS </c:v>
                </c:pt>
                <c:pt idx="4">
                  <c:v>FLUORADOS</c:v>
                </c:pt>
                <c:pt idx="5">
                  <c:v>FRAGANCIAS</c:v>
                </c:pt>
                <c:pt idx="6">
                  <c:v>HIDROCARBUROS</c:v>
                </c:pt>
                <c:pt idx="7">
                  <c:v>INDUSTRIAL</c:v>
                </c:pt>
                <c:pt idx="8">
                  <c:v>LIPIDOS</c:v>
                </c:pt>
                <c:pt idx="9">
                  <c:v>PAH</c:v>
                </c:pt>
                <c:pt idx="10">
                  <c:v>PESTICIDAS</c:v>
                </c:pt>
                <c:pt idx="11">
                  <c:v>PLASTIFICANTES</c:v>
                </c:pt>
                <c:pt idx="12">
                  <c:v>PRODUCTOS USO PERSONAL</c:v>
                </c:pt>
              </c:strCache>
            </c:strRef>
          </c:cat>
          <c:val>
            <c:numRef>
              <c:f>[1]LAGO!$B$279:$B$291</c:f>
              <c:numCache>
                <c:formatCode>General</c:formatCode>
                <c:ptCount val="13"/>
                <c:pt idx="0">
                  <c:v>12</c:v>
                </c:pt>
                <c:pt idx="1">
                  <c:v>3</c:v>
                </c:pt>
                <c:pt idx="2">
                  <c:v>1</c:v>
                </c:pt>
                <c:pt idx="3">
                  <c:v>10</c:v>
                </c:pt>
                <c:pt idx="4">
                  <c:v>7</c:v>
                </c:pt>
                <c:pt idx="5">
                  <c:v>5</c:v>
                </c:pt>
                <c:pt idx="6">
                  <c:v>72</c:v>
                </c:pt>
                <c:pt idx="7">
                  <c:v>9</c:v>
                </c:pt>
                <c:pt idx="8">
                  <c:v>12</c:v>
                </c:pt>
                <c:pt idx="9">
                  <c:v>1</c:v>
                </c:pt>
                <c:pt idx="10">
                  <c:v>5</c:v>
                </c:pt>
                <c:pt idx="11">
                  <c:v>20</c:v>
                </c:pt>
                <c:pt idx="12">
                  <c:v>5</c:v>
                </c:pt>
              </c:numCache>
            </c:numRef>
          </c:val>
          <c:extLst>
            <c:ext xmlns:c16="http://schemas.microsoft.com/office/drawing/2014/chart" uri="{C3380CC4-5D6E-409C-BE32-E72D297353CC}">
              <c16:uniqueId val="{00000000-FBD5-4A33-AA77-AC2C05DD39CC}"/>
            </c:ext>
          </c:extLst>
        </c:ser>
        <c:dLbls>
          <c:showLegendKey val="0"/>
          <c:showVal val="0"/>
          <c:showCatName val="0"/>
          <c:showSerName val="0"/>
          <c:showPercent val="0"/>
          <c:showBubbleSize val="0"/>
        </c:dLbls>
        <c:gapWidth val="182"/>
        <c:axId val="396416352"/>
        <c:axId val="396413216"/>
      </c:barChart>
      <c:catAx>
        <c:axId val="396416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13216"/>
        <c:crosses val="autoZero"/>
        <c:auto val="1"/>
        <c:lblAlgn val="ctr"/>
        <c:lblOffset val="100"/>
        <c:noMultiLvlLbl val="0"/>
      </c:catAx>
      <c:valAx>
        <c:axId val="396413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16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Ago'!$N$51</c:f>
              <c:strCache>
                <c:ptCount val="1"/>
                <c:pt idx="0">
                  <c:v>Grasas y aceites </c:v>
                </c:pt>
              </c:strCache>
            </c:strRef>
          </c:tx>
          <c:spPr>
            <a:solidFill>
              <a:schemeClr val="accent1"/>
            </a:solidFill>
            <a:ln>
              <a:noFill/>
            </a:ln>
            <a:effectLst/>
          </c:spPr>
          <c:invertIfNegative val="0"/>
          <c:cat>
            <c:strRef>
              <c:f>'Lago Ago'!$M$52:$M$56</c:f>
              <c:strCache>
                <c:ptCount val="5"/>
                <c:pt idx="0">
                  <c:v>Este centro (0 m)</c:v>
                </c:pt>
                <c:pt idx="1">
                  <c:v>Bahía Playa de Oro (0 m)</c:v>
                </c:pt>
                <c:pt idx="2">
                  <c:v>Oeste centro (0 m)</c:v>
                </c:pt>
                <c:pt idx="3">
                  <c:v>Río Michatoya (0 m)</c:v>
                </c:pt>
                <c:pt idx="4">
                  <c:v>Playa pública (0 m)</c:v>
                </c:pt>
              </c:strCache>
            </c:strRef>
          </c:cat>
          <c:val>
            <c:numRef>
              <c:f>'Lago Ago'!$N$52:$N$56</c:f>
              <c:numCache>
                <c:formatCode>General</c:formatCode>
                <c:ptCount val="5"/>
                <c:pt idx="0">
                  <c:v>2.8</c:v>
                </c:pt>
                <c:pt idx="1">
                  <c:v>4.5999999999999996</c:v>
                </c:pt>
                <c:pt idx="2">
                  <c:v>2.2000000000000002</c:v>
                </c:pt>
                <c:pt idx="3">
                  <c:v>3</c:v>
                </c:pt>
                <c:pt idx="4">
                  <c:v>3.2</c:v>
                </c:pt>
              </c:numCache>
            </c:numRef>
          </c:val>
          <c:extLst>
            <c:ext xmlns:c16="http://schemas.microsoft.com/office/drawing/2014/chart" uri="{C3380CC4-5D6E-409C-BE32-E72D297353CC}">
              <c16:uniqueId val="{00000000-6D69-470F-84A9-8B68B2E83759}"/>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Ago'!$C$52</c:f>
              <c:strCache>
                <c:ptCount val="1"/>
                <c:pt idx="0">
                  <c:v>Coliformes Fecales</c:v>
                </c:pt>
              </c:strCache>
            </c:strRef>
          </c:tx>
          <c:spPr>
            <a:solidFill>
              <a:schemeClr val="accent1"/>
            </a:solidFill>
            <a:ln>
              <a:noFill/>
            </a:ln>
            <a:effectLst/>
          </c:spPr>
          <c:invertIfNegative val="0"/>
          <c:cat>
            <c:strRef>
              <c:f>'Lago Ago'!$B$53:$B$57</c:f>
              <c:strCache>
                <c:ptCount val="5"/>
                <c:pt idx="0">
                  <c:v>Este centro (0 m)</c:v>
                </c:pt>
                <c:pt idx="1">
                  <c:v>Bahía Playa de Oro (0 m)</c:v>
                </c:pt>
                <c:pt idx="2">
                  <c:v>Oeste centro (0 m)</c:v>
                </c:pt>
                <c:pt idx="3">
                  <c:v>Río Michatoya (0 m)</c:v>
                </c:pt>
                <c:pt idx="4">
                  <c:v>Playa pública (0 m)</c:v>
                </c:pt>
              </c:strCache>
            </c:strRef>
          </c:cat>
          <c:val>
            <c:numRef>
              <c:f>'Lago Ago'!$C$53:$C$57</c:f>
              <c:numCache>
                <c:formatCode>0.00E+00</c:formatCode>
                <c:ptCount val="5"/>
                <c:pt idx="0">
                  <c:v>2</c:v>
                </c:pt>
                <c:pt idx="1">
                  <c:v>33</c:v>
                </c:pt>
                <c:pt idx="2">
                  <c:v>460</c:v>
                </c:pt>
                <c:pt idx="3">
                  <c:v>240</c:v>
                </c:pt>
                <c:pt idx="4">
                  <c:v>170</c:v>
                </c:pt>
              </c:numCache>
            </c:numRef>
          </c:val>
          <c:extLst>
            <c:ext xmlns:c16="http://schemas.microsoft.com/office/drawing/2014/chart" uri="{C3380CC4-5D6E-409C-BE32-E72D297353CC}">
              <c16:uniqueId val="{00000000-56E3-4CA7-B407-DBCC1CA9FA5D}"/>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Ago'!$D$52</c:f>
              <c:strCache>
                <c:ptCount val="1"/>
                <c:pt idx="0">
                  <c:v>limite 1000 NMP/100ml</c:v>
                </c:pt>
              </c:strCache>
            </c:strRef>
          </c:tx>
          <c:spPr>
            <a:ln w="28575" cap="rnd">
              <a:solidFill>
                <a:schemeClr val="accent2"/>
              </a:solidFill>
              <a:round/>
            </a:ln>
            <a:effectLst/>
          </c:spPr>
          <c:marker>
            <c:symbol val="none"/>
          </c:marker>
          <c:cat>
            <c:strRef>
              <c:f>'Lago Ago'!$B$53:$B$57</c:f>
              <c:strCache>
                <c:ptCount val="5"/>
                <c:pt idx="0">
                  <c:v>Este centro (0 m)</c:v>
                </c:pt>
                <c:pt idx="1">
                  <c:v>Bahía Playa de Oro (0 m)</c:v>
                </c:pt>
                <c:pt idx="2">
                  <c:v>Oeste centro (0 m)</c:v>
                </c:pt>
                <c:pt idx="3">
                  <c:v>Río Michatoya (0 m)</c:v>
                </c:pt>
                <c:pt idx="4">
                  <c:v>Playa pública (0 m)</c:v>
                </c:pt>
              </c:strCache>
            </c:strRef>
          </c:cat>
          <c:val>
            <c:numRef>
              <c:f>'Lago Ago'!$D$53:$D$57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56E3-4CA7-B407-DBCC1CA9FA5D}"/>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Ago'!$M$2</c:f>
              <c:strCache>
                <c:ptCount val="1"/>
                <c:pt idx="0">
                  <c:v>Conductividad (µS/cm)</c:v>
                </c:pt>
              </c:strCache>
            </c:strRef>
          </c:tx>
          <c:spPr>
            <a:solidFill>
              <a:schemeClr val="accent1"/>
            </a:solidFill>
            <a:ln>
              <a:noFill/>
            </a:ln>
            <a:effectLst/>
          </c:spPr>
          <c:invertIfNegative val="0"/>
          <c:cat>
            <c:strRef>
              <c:f>'Rios Ago'!$L$3:$L$9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Ago'!$M$3:$M$9</c:f>
              <c:numCache>
                <c:formatCode>General</c:formatCode>
                <c:ptCount val="7"/>
                <c:pt idx="0">
                  <c:v>538</c:v>
                </c:pt>
                <c:pt idx="1">
                  <c:v>153</c:v>
                </c:pt>
                <c:pt idx="2">
                  <c:v>296</c:v>
                </c:pt>
                <c:pt idx="3">
                  <c:v>347</c:v>
                </c:pt>
                <c:pt idx="4">
                  <c:v>604</c:v>
                </c:pt>
                <c:pt idx="5">
                  <c:v>581</c:v>
                </c:pt>
                <c:pt idx="6">
                  <c:v>643</c:v>
                </c:pt>
              </c:numCache>
            </c:numRef>
          </c:val>
          <c:extLst>
            <c:ext xmlns:c16="http://schemas.microsoft.com/office/drawing/2014/chart" uri="{C3380CC4-5D6E-409C-BE32-E72D297353CC}">
              <c16:uniqueId val="{00000000-3801-4782-8366-E2333679AE29}"/>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Ago'!$N$2</c:f>
              <c:strCache>
                <c:ptCount val="1"/>
                <c:pt idx="0">
                  <c:v>Limite Min µS/cm </c:v>
                </c:pt>
              </c:strCache>
            </c:strRef>
          </c:tx>
          <c:spPr>
            <a:ln w="28575" cap="rnd">
              <a:solidFill>
                <a:schemeClr val="accent2"/>
              </a:solidFill>
              <a:round/>
            </a:ln>
            <a:effectLst/>
          </c:spPr>
          <c:marker>
            <c:symbol val="none"/>
          </c:marker>
          <c:cat>
            <c:strRef>
              <c:f>'Rios Ago'!$L$3:$L$9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3801-4782-8366-E2333679AE29}"/>
            </c:ext>
          </c:extLst>
        </c:ser>
        <c:ser>
          <c:idx val="2"/>
          <c:order val="2"/>
          <c:tx>
            <c:strRef>
              <c:f>'Rios Ago'!$O$2</c:f>
              <c:strCache>
                <c:ptCount val="1"/>
                <c:pt idx="0">
                  <c:v>Limite Max µS/cm </c:v>
                </c:pt>
              </c:strCache>
            </c:strRef>
          </c:tx>
          <c:spPr>
            <a:ln w="28575" cap="rnd">
              <a:solidFill>
                <a:schemeClr val="accent3"/>
              </a:solidFill>
              <a:round/>
            </a:ln>
            <a:effectLst/>
          </c:spPr>
          <c:marker>
            <c:symbol val="none"/>
          </c:marker>
          <c:cat>
            <c:strRef>
              <c:f>'Rios Ago'!$L$3:$L$9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3801-4782-8366-E2333679AE29}"/>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Ago'!$M$17</c:f>
              <c:strCache>
                <c:ptCount val="1"/>
                <c:pt idx="0">
                  <c:v>Oxígeno disuelto (mg/L)</c:v>
                </c:pt>
              </c:strCache>
            </c:strRef>
          </c:tx>
          <c:spPr>
            <a:solidFill>
              <a:schemeClr val="accent1"/>
            </a:solidFill>
            <a:ln>
              <a:noFill/>
            </a:ln>
            <a:effectLst/>
          </c:spPr>
          <c:invertIfNegative val="0"/>
          <c:cat>
            <c:strRef>
              <c:f>'Rios Ago'!$L$18:$L$24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Ago'!$M$18:$M$24</c:f>
              <c:numCache>
                <c:formatCode>General</c:formatCode>
                <c:ptCount val="7"/>
                <c:pt idx="0">
                  <c:v>1.19</c:v>
                </c:pt>
                <c:pt idx="1">
                  <c:v>6.53</c:v>
                </c:pt>
                <c:pt idx="2">
                  <c:v>5.29</c:v>
                </c:pt>
                <c:pt idx="3">
                  <c:v>5.3</c:v>
                </c:pt>
                <c:pt idx="4">
                  <c:v>0.76</c:v>
                </c:pt>
                <c:pt idx="5">
                  <c:v>0.63</c:v>
                </c:pt>
                <c:pt idx="6">
                  <c:v>3</c:v>
                </c:pt>
              </c:numCache>
            </c:numRef>
          </c:val>
          <c:extLst>
            <c:ext xmlns:c16="http://schemas.microsoft.com/office/drawing/2014/chart" uri="{C3380CC4-5D6E-409C-BE32-E72D297353CC}">
              <c16:uniqueId val="{00000000-47BB-4D9C-B0F4-076995EEB56A}"/>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Ago'!$N$17</c:f>
              <c:strCache>
                <c:ptCount val="1"/>
                <c:pt idx="0">
                  <c:v>Rango mg/L</c:v>
                </c:pt>
              </c:strCache>
            </c:strRef>
          </c:tx>
          <c:spPr>
            <a:ln w="28575" cap="rnd">
              <a:solidFill>
                <a:schemeClr val="accent2"/>
              </a:solidFill>
              <a:round/>
            </a:ln>
            <a:effectLst/>
          </c:spPr>
          <c:marker>
            <c:symbol val="none"/>
          </c:marker>
          <c:cat>
            <c:strRef>
              <c:f>'Rios Ago'!$L$18:$L$24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47BB-4D9C-B0F4-076995EEB56A}"/>
            </c:ext>
          </c:extLst>
        </c:ser>
        <c:ser>
          <c:idx val="2"/>
          <c:order val="2"/>
          <c:tx>
            <c:strRef>
              <c:f>'Rios Ago'!$O$17</c:f>
              <c:strCache>
                <c:ptCount val="1"/>
                <c:pt idx="0">
                  <c:v>Rango mg/L</c:v>
                </c:pt>
              </c:strCache>
            </c:strRef>
          </c:tx>
          <c:spPr>
            <a:ln w="28575" cap="rnd">
              <a:solidFill>
                <a:schemeClr val="accent3"/>
              </a:solidFill>
              <a:round/>
            </a:ln>
            <a:effectLst/>
          </c:spPr>
          <c:marker>
            <c:symbol val="none"/>
          </c:marker>
          <c:cat>
            <c:strRef>
              <c:f>'Rios Ago'!$L$18:$L$24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47BB-4D9C-B0F4-076995EEB56A}"/>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Ago'!$C$32</c:f>
              <c:strCache>
                <c:ptCount val="1"/>
                <c:pt idx="0">
                  <c:v>Caudal (lts/seg)</c:v>
                </c:pt>
              </c:strCache>
            </c:strRef>
          </c:tx>
          <c:spPr>
            <a:solidFill>
              <a:schemeClr val="accent1"/>
            </a:solidFill>
            <a:ln>
              <a:noFill/>
            </a:ln>
            <a:effectLst/>
          </c:spPr>
          <c:invertIfNegative val="0"/>
          <c:cat>
            <c:strRef>
              <c:f>'Rios Ago'!$B$33:$B$39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Ago'!$C$33:$C$39</c:f>
              <c:numCache>
                <c:formatCode>General</c:formatCode>
                <c:ptCount val="7"/>
                <c:pt idx="0" formatCode="#,##0.00">
                  <c:v>2833</c:v>
                </c:pt>
                <c:pt idx="1">
                  <c:v>25.28</c:v>
                </c:pt>
                <c:pt idx="2">
                  <c:v>126.4</c:v>
                </c:pt>
                <c:pt idx="3">
                  <c:v>278</c:v>
                </c:pt>
                <c:pt idx="4">
                  <c:v>760.9</c:v>
                </c:pt>
                <c:pt idx="5">
                  <c:v>509.1</c:v>
                </c:pt>
                <c:pt idx="6">
                  <c:v>124.6</c:v>
                </c:pt>
              </c:numCache>
            </c:numRef>
          </c:val>
          <c:extLst>
            <c:ext xmlns:c16="http://schemas.microsoft.com/office/drawing/2014/chart" uri="{C3380CC4-5D6E-409C-BE32-E72D297353CC}">
              <c16:uniqueId val="{00000000-5555-4038-A506-5E77021B902A}"/>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Ago'!$M$33</c:f>
              <c:strCache>
                <c:ptCount val="1"/>
                <c:pt idx="0">
                  <c:v>Nitrógeno de Amonio (mg/L)</c:v>
                </c:pt>
              </c:strCache>
            </c:strRef>
          </c:tx>
          <c:spPr>
            <a:solidFill>
              <a:schemeClr val="accent1"/>
            </a:solidFill>
            <a:ln>
              <a:noFill/>
            </a:ln>
            <a:effectLst/>
          </c:spPr>
          <c:invertIfNegative val="0"/>
          <c:cat>
            <c:strRef>
              <c:f>'Rios Ago'!$L$34:$L$40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Ago'!$M$34:$M$40</c:f>
              <c:numCache>
                <c:formatCode>General</c:formatCode>
                <c:ptCount val="7"/>
                <c:pt idx="0">
                  <c:v>16.935700000000001</c:v>
                </c:pt>
                <c:pt idx="1">
                  <c:v>4.3499999999999997E-2</c:v>
                </c:pt>
                <c:pt idx="2">
                  <c:v>10.7437</c:v>
                </c:pt>
                <c:pt idx="3">
                  <c:v>13.2936</c:v>
                </c:pt>
                <c:pt idx="4">
                  <c:v>19.378799999999998</c:v>
                </c:pt>
                <c:pt idx="5">
                  <c:v>20.4146</c:v>
                </c:pt>
                <c:pt idx="6">
                  <c:v>19.539899999999999</c:v>
                </c:pt>
              </c:numCache>
            </c:numRef>
          </c:val>
          <c:extLst>
            <c:ext xmlns:c16="http://schemas.microsoft.com/office/drawing/2014/chart" uri="{C3380CC4-5D6E-409C-BE32-E72D297353CC}">
              <c16:uniqueId val="{00000000-452B-4CCF-8B6F-4E5C3319C5B3}"/>
            </c:ext>
          </c:extLst>
        </c:ser>
        <c:ser>
          <c:idx val="1"/>
          <c:order val="1"/>
          <c:tx>
            <c:strRef>
              <c:f>'Rios Ago'!$N$33</c:f>
              <c:strCache>
                <c:ptCount val="1"/>
                <c:pt idx="0">
                  <c:v>Nitrógeno total (mg/L)</c:v>
                </c:pt>
              </c:strCache>
            </c:strRef>
          </c:tx>
          <c:spPr>
            <a:solidFill>
              <a:schemeClr val="accent2"/>
            </a:solidFill>
            <a:ln>
              <a:noFill/>
            </a:ln>
            <a:effectLst/>
          </c:spPr>
          <c:invertIfNegative val="0"/>
          <c:cat>
            <c:strRef>
              <c:f>'Rios Ago'!$L$34:$L$40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Ago'!$N$34:$N$40</c:f>
              <c:numCache>
                <c:formatCode>General</c:formatCode>
                <c:ptCount val="7"/>
                <c:pt idx="0">
                  <c:v>29.101500000000001</c:v>
                </c:pt>
                <c:pt idx="1">
                  <c:v>1.8817999999999999</c:v>
                </c:pt>
                <c:pt idx="2">
                  <c:v>15.861000000000001</c:v>
                </c:pt>
                <c:pt idx="3">
                  <c:v>23.958500000000001</c:v>
                </c:pt>
                <c:pt idx="4">
                  <c:v>34.636699999999998</c:v>
                </c:pt>
                <c:pt idx="5">
                  <c:v>40.873600000000003</c:v>
                </c:pt>
                <c:pt idx="6">
                  <c:v>35.346600000000002</c:v>
                </c:pt>
              </c:numCache>
            </c:numRef>
          </c:val>
          <c:extLst>
            <c:ext xmlns:c16="http://schemas.microsoft.com/office/drawing/2014/chart" uri="{C3380CC4-5D6E-409C-BE32-E72D297353CC}">
              <c16:uniqueId val="{00000001-452B-4CCF-8B6F-4E5C3319C5B3}"/>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Ago'!$O$33</c:f>
              <c:strCache>
                <c:ptCount val="1"/>
                <c:pt idx="0">
                  <c:v>Rango NH4-N (mg/L)</c:v>
                </c:pt>
              </c:strCache>
            </c:strRef>
          </c:tx>
          <c:spPr>
            <a:ln w="28575" cap="rnd">
              <a:solidFill>
                <a:schemeClr val="accent3"/>
              </a:solidFill>
              <a:round/>
            </a:ln>
            <a:effectLst/>
          </c:spPr>
          <c:marker>
            <c:symbol val="none"/>
          </c:marker>
          <c:cat>
            <c:strRef>
              <c:f>'Rios Ago'!$L$34:$L$40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452B-4CCF-8B6F-4E5C3319C5B3}"/>
            </c:ext>
          </c:extLst>
        </c:ser>
        <c:ser>
          <c:idx val="3"/>
          <c:order val="3"/>
          <c:tx>
            <c:strRef>
              <c:f>'Rios Ago'!$P$33</c:f>
              <c:strCache>
                <c:ptCount val="1"/>
                <c:pt idx="0">
                  <c:v>Rango NT (mg/L)</c:v>
                </c:pt>
              </c:strCache>
            </c:strRef>
          </c:tx>
          <c:spPr>
            <a:ln w="28575" cap="rnd">
              <a:solidFill>
                <a:schemeClr val="accent4"/>
              </a:solidFill>
              <a:round/>
            </a:ln>
            <a:effectLst/>
          </c:spPr>
          <c:marker>
            <c:symbol val="none"/>
          </c:marker>
          <c:cat>
            <c:strRef>
              <c:f>'Rios Ago'!$L$34:$L$40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452B-4CCF-8B6F-4E5C3319C5B3}"/>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Ago'!$C$47</c:f>
              <c:strCache>
                <c:ptCount val="1"/>
                <c:pt idx="0">
                  <c:v>Nitrógeno de Nitrato (mg/L)</c:v>
                </c:pt>
              </c:strCache>
            </c:strRef>
          </c:tx>
          <c:spPr>
            <a:solidFill>
              <a:schemeClr val="accent1"/>
            </a:solidFill>
            <a:ln>
              <a:noFill/>
            </a:ln>
            <a:effectLst/>
          </c:spPr>
          <c:invertIfNegative val="0"/>
          <c:cat>
            <c:strRef>
              <c:f>'Rios Ago'!$B$48:$B$54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Ago'!$C$48:$C$54</c:f>
              <c:numCache>
                <c:formatCode>General</c:formatCode>
                <c:ptCount val="7"/>
                <c:pt idx="0">
                  <c:v>0.16089999999999999</c:v>
                </c:pt>
                <c:pt idx="1">
                  <c:v>1.4624999999999999</c:v>
                </c:pt>
                <c:pt idx="2">
                  <c:v>1.6624000000000001</c:v>
                </c:pt>
                <c:pt idx="3">
                  <c:v>0.59760000000000002</c:v>
                </c:pt>
                <c:pt idx="4">
                  <c:v>0</c:v>
                </c:pt>
                <c:pt idx="5">
                  <c:v>0</c:v>
                </c:pt>
                <c:pt idx="6">
                  <c:v>0</c:v>
                </c:pt>
              </c:numCache>
            </c:numRef>
          </c:val>
          <c:extLst>
            <c:ext xmlns:c16="http://schemas.microsoft.com/office/drawing/2014/chart" uri="{C3380CC4-5D6E-409C-BE32-E72D297353CC}">
              <c16:uniqueId val="{00000000-E377-48A9-877F-070682A5F450}"/>
            </c:ext>
          </c:extLst>
        </c:ser>
        <c:ser>
          <c:idx val="1"/>
          <c:order val="1"/>
          <c:tx>
            <c:strRef>
              <c:f>'Rios Ago'!$D$47</c:f>
              <c:strCache>
                <c:ptCount val="1"/>
                <c:pt idx="0">
                  <c:v>Nitrógeno de Nitrito (mg/L)</c:v>
                </c:pt>
              </c:strCache>
            </c:strRef>
          </c:tx>
          <c:spPr>
            <a:solidFill>
              <a:schemeClr val="accent2"/>
            </a:solidFill>
            <a:ln>
              <a:noFill/>
            </a:ln>
            <a:effectLst/>
          </c:spPr>
          <c:invertIfNegative val="0"/>
          <c:cat>
            <c:strRef>
              <c:f>'Rios Ago'!$B$48:$B$54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Ago'!$D$48:$D$54</c:f>
              <c:numCache>
                <c:formatCode>General</c:formatCode>
                <c:ptCount val="7"/>
                <c:pt idx="0">
                  <c:v>1.6999999999999999E-3</c:v>
                </c:pt>
                <c:pt idx="1">
                  <c:v>0</c:v>
                </c:pt>
                <c:pt idx="2">
                  <c:v>0.15920000000000001</c:v>
                </c:pt>
                <c:pt idx="3">
                  <c:v>8.8700000000000001E-2</c:v>
                </c:pt>
                <c:pt idx="4">
                  <c:v>0</c:v>
                </c:pt>
                <c:pt idx="5">
                  <c:v>2E-3</c:v>
                </c:pt>
                <c:pt idx="6">
                  <c:v>1.1000000000000001E-3</c:v>
                </c:pt>
              </c:numCache>
            </c:numRef>
          </c:val>
          <c:extLst>
            <c:ext xmlns:c16="http://schemas.microsoft.com/office/drawing/2014/chart" uri="{C3380CC4-5D6E-409C-BE32-E72D297353CC}">
              <c16:uniqueId val="{00000001-E377-48A9-877F-070682A5F450}"/>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Ago'!$N$48</c:f>
              <c:strCache>
                <c:ptCount val="1"/>
                <c:pt idx="0">
                  <c:v>Fósforo total (mg/L)</c:v>
                </c:pt>
              </c:strCache>
            </c:strRef>
          </c:tx>
          <c:spPr>
            <a:solidFill>
              <a:schemeClr val="accent1"/>
            </a:solidFill>
            <a:ln>
              <a:noFill/>
            </a:ln>
            <a:effectLst/>
          </c:spPr>
          <c:invertIfNegative val="0"/>
          <c:cat>
            <c:strRef>
              <c:f>'Rios Ago'!$M$49:$M$55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Ago'!$N$49:$N$55</c:f>
              <c:numCache>
                <c:formatCode>General</c:formatCode>
                <c:ptCount val="7"/>
                <c:pt idx="0">
                  <c:v>2.9014000000000002</c:v>
                </c:pt>
                <c:pt idx="1">
                  <c:v>0.1391</c:v>
                </c:pt>
                <c:pt idx="2">
                  <c:v>1.1944999999999999</c:v>
                </c:pt>
                <c:pt idx="3">
                  <c:v>2.7765</c:v>
                </c:pt>
                <c:pt idx="4">
                  <c:v>3.8277000000000001</c:v>
                </c:pt>
                <c:pt idx="5">
                  <c:v>4.1539999999999999</c:v>
                </c:pt>
                <c:pt idx="6">
                  <c:v>2.4409000000000001</c:v>
                </c:pt>
              </c:numCache>
            </c:numRef>
          </c:val>
          <c:extLst>
            <c:ext xmlns:c16="http://schemas.microsoft.com/office/drawing/2014/chart" uri="{C3380CC4-5D6E-409C-BE32-E72D297353CC}">
              <c16:uniqueId val="{00000000-8BC6-4BDE-877E-9DFA2D188AA4}"/>
            </c:ext>
          </c:extLst>
        </c:ser>
        <c:ser>
          <c:idx val="1"/>
          <c:order val="1"/>
          <c:tx>
            <c:strRef>
              <c:f>'Rios Ago'!$O$48</c:f>
              <c:strCache>
                <c:ptCount val="1"/>
                <c:pt idx="0">
                  <c:v>Ortofosfatos (mg/L)</c:v>
                </c:pt>
              </c:strCache>
            </c:strRef>
          </c:tx>
          <c:spPr>
            <a:solidFill>
              <a:schemeClr val="accent2"/>
            </a:solidFill>
            <a:ln>
              <a:noFill/>
            </a:ln>
            <a:effectLst/>
          </c:spPr>
          <c:invertIfNegative val="0"/>
          <c:cat>
            <c:strRef>
              <c:f>'Rios Ago'!$M$49:$M$55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Ago'!$O$49:$O$55</c:f>
              <c:numCache>
                <c:formatCode>General</c:formatCode>
                <c:ptCount val="7"/>
                <c:pt idx="0">
                  <c:v>1.6165</c:v>
                </c:pt>
                <c:pt idx="1">
                  <c:v>0.1031</c:v>
                </c:pt>
                <c:pt idx="2">
                  <c:v>1.0727</c:v>
                </c:pt>
                <c:pt idx="3">
                  <c:v>1.5285</c:v>
                </c:pt>
                <c:pt idx="4">
                  <c:v>2.0007000000000001</c:v>
                </c:pt>
                <c:pt idx="5">
                  <c:v>2.2422</c:v>
                </c:pt>
                <c:pt idx="6">
                  <c:v>1.6435</c:v>
                </c:pt>
              </c:numCache>
            </c:numRef>
          </c:val>
          <c:extLst>
            <c:ext xmlns:c16="http://schemas.microsoft.com/office/drawing/2014/chart" uri="{C3380CC4-5D6E-409C-BE32-E72D297353CC}">
              <c16:uniqueId val="{00000001-8BC6-4BDE-877E-9DFA2D188AA4}"/>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Ago'!$P$48</c:f>
              <c:strCache>
                <c:ptCount val="1"/>
                <c:pt idx="0">
                  <c:v>Limite PT (mg/L)</c:v>
                </c:pt>
              </c:strCache>
            </c:strRef>
          </c:tx>
          <c:spPr>
            <a:ln w="28575" cap="rnd">
              <a:solidFill>
                <a:schemeClr val="accent3"/>
              </a:solidFill>
              <a:round/>
            </a:ln>
            <a:effectLst/>
          </c:spPr>
          <c:marker>
            <c:symbol val="none"/>
          </c:marker>
          <c:cat>
            <c:strRef>
              <c:f>'Rios Ago'!$M$49:$M$55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8BC6-4BDE-877E-9DFA2D188AA4}"/>
            </c:ext>
          </c:extLst>
        </c:ser>
        <c:ser>
          <c:idx val="3"/>
          <c:order val="3"/>
          <c:tx>
            <c:strRef>
              <c:f>'Rios Ago'!$Q$48</c:f>
              <c:strCache>
                <c:ptCount val="1"/>
                <c:pt idx="0">
                  <c:v>Limite PT-AR (mg/L)</c:v>
                </c:pt>
              </c:strCache>
            </c:strRef>
          </c:tx>
          <c:spPr>
            <a:ln w="28575" cap="rnd">
              <a:solidFill>
                <a:schemeClr val="accent4"/>
              </a:solidFill>
              <a:round/>
            </a:ln>
            <a:effectLst/>
          </c:spPr>
          <c:marker>
            <c:symbol val="none"/>
          </c:marker>
          <c:cat>
            <c:strRef>
              <c:f>'Rios Ago'!$M$49:$M$55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8BC6-4BDE-877E-9DFA2D188AA4}"/>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Ago'!$C$62</c:f>
              <c:strCache>
                <c:ptCount val="1"/>
                <c:pt idx="0">
                  <c:v>DBO5 (mg/L)</c:v>
                </c:pt>
              </c:strCache>
            </c:strRef>
          </c:tx>
          <c:spPr>
            <a:solidFill>
              <a:schemeClr val="accent1"/>
            </a:solidFill>
            <a:ln>
              <a:noFill/>
            </a:ln>
            <a:effectLst/>
          </c:spPr>
          <c:invertIfNegative val="0"/>
          <c:cat>
            <c:strRef>
              <c:f>'Rios Ago'!$B$63:$B$69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Ago'!$C$63:$C$69</c:f>
              <c:numCache>
                <c:formatCode>General</c:formatCode>
                <c:ptCount val="7"/>
                <c:pt idx="0">
                  <c:v>100</c:v>
                </c:pt>
                <c:pt idx="1">
                  <c:v>0</c:v>
                </c:pt>
                <c:pt idx="2">
                  <c:v>30</c:v>
                </c:pt>
                <c:pt idx="3">
                  <c:v>80</c:v>
                </c:pt>
                <c:pt idx="4">
                  <c:v>140</c:v>
                </c:pt>
                <c:pt idx="5">
                  <c:v>230</c:v>
                </c:pt>
                <c:pt idx="6">
                  <c:v>190</c:v>
                </c:pt>
              </c:numCache>
            </c:numRef>
          </c:val>
          <c:extLst>
            <c:ext xmlns:c16="http://schemas.microsoft.com/office/drawing/2014/chart" uri="{C3380CC4-5D6E-409C-BE32-E72D297353CC}">
              <c16:uniqueId val="{00000000-FDFA-43A1-AE57-148DDBF0B869}"/>
            </c:ext>
          </c:extLst>
        </c:ser>
        <c:ser>
          <c:idx val="1"/>
          <c:order val="1"/>
          <c:tx>
            <c:strRef>
              <c:f>'Rios Ago'!$D$62</c:f>
              <c:strCache>
                <c:ptCount val="1"/>
                <c:pt idx="0">
                  <c:v>DQO  (mg/L)</c:v>
                </c:pt>
              </c:strCache>
            </c:strRef>
          </c:tx>
          <c:spPr>
            <a:solidFill>
              <a:schemeClr val="accent2"/>
            </a:solidFill>
            <a:ln>
              <a:noFill/>
            </a:ln>
            <a:effectLst/>
          </c:spPr>
          <c:invertIfNegative val="0"/>
          <c:cat>
            <c:strRef>
              <c:f>'Rios Ago'!$B$63:$B$69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Ago'!$D$63:$D$69</c:f>
              <c:numCache>
                <c:formatCode>General</c:formatCode>
                <c:ptCount val="7"/>
                <c:pt idx="0">
                  <c:v>139</c:v>
                </c:pt>
                <c:pt idx="1">
                  <c:v>19</c:v>
                </c:pt>
                <c:pt idx="2">
                  <c:v>57</c:v>
                </c:pt>
                <c:pt idx="3">
                  <c:v>195</c:v>
                </c:pt>
                <c:pt idx="4">
                  <c:v>251</c:v>
                </c:pt>
                <c:pt idx="5">
                  <c:v>353</c:v>
                </c:pt>
                <c:pt idx="6">
                  <c:v>322</c:v>
                </c:pt>
              </c:numCache>
            </c:numRef>
          </c:val>
          <c:extLst>
            <c:ext xmlns:c16="http://schemas.microsoft.com/office/drawing/2014/chart" uri="{C3380CC4-5D6E-409C-BE32-E72D297353CC}">
              <c16:uniqueId val="{00000001-FDFA-43A1-AE57-148DDBF0B869}"/>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Ago'!$E$62</c:f>
              <c:strCache>
                <c:ptCount val="1"/>
                <c:pt idx="0">
                  <c:v>Rango  DBO5-DQO</c:v>
                </c:pt>
              </c:strCache>
            </c:strRef>
          </c:tx>
          <c:spPr>
            <a:ln w="28575" cap="rnd">
              <a:solidFill>
                <a:schemeClr val="accent3"/>
              </a:solidFill>
              <a:round/>
            </a:ln>
            <a:effectLst/>
          </c:spPr>
          <c:marker>
            <c:symbol val="none"/>
          </c:marker>
          <c:cat>
            <c:strRef>
              <c:f>'Rios Ago'!$B$63:$B$69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Ago'!$E$63:$E$69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FDFA-43A1-AE57-148DDBF0B869}"/>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28269</TotalTime>
  <Pages>45</Pages>
  <Words>9631</Words>
  <Characters>54902</Characters>
  <Application>Microsoft Office Word</Application>
  <DocSecurity>0</DocSecurity>
  <Lines>457</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35</cp:revision>
  <cp:lastPrinted>2023-07-28T21:37:00Z</cp:lastPrinted>
  <dcterms:created xsi:type="dcterms:W3CDTF">2023-07-21T20:35:00Z</dcterms:created>
  <dcterms:modified xsi:type="dcterms:W3CDTF">2023-08-28T18:35:00Z</dcterms:modified>
</cp:coreProperties>
</file>