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Start w:id="1" w:name="_GoBack"/>
      <w:bookmarkEnd w:id="0"/>
      <w:bookmarkEnd w:id="1"/>
      <w:r>
        <w:rPr>
          <w:rFonts w:ascii="Corbel" w:hAnsi="Corbel"/>
          <w:sz w:val="20"/>
          <w:szCs w:val="20"/>
        </w:rPr>
        <w:t xml:space="preserve"> </w:t>
      </w:r>
    </w:p>
    <w:p w14:paraId="09478899" w14:textId="7296577F"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A81BF"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lang w:eastAsia="es-GT"/>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8AE0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299E77F" w:rsidR="003820D5" w:rsidRPr="003A3C95" w:rsidRDefault="00501AE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SEPTIEMBRE</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299E77F" w:rsidR="003820D5" w:rsidRPr="003A3C95" w:rsidRDefault="00501AE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SEPTIEMBRE</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lang w:eastAsia="es-GT"/>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B5E4B"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416D02E6"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4896" behindDoc="0" locked="0" layoutInCell="1" allowOverlap="1" wp14:anchorId="20B4073F" wp14:editId="1E980934">
                <wp:simplePos x="0" y="0"/>
                <wp:positionH relativeFrom="column">
                  <wp:posOffset>3597883</wp:posOffset>
                </wp:positionH>
                <wp:positionV relativeFrom="paragraph">
                  <wp:posOffset>351735</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4073F" id="Cuadro de texto 7" o:spid="_x0000_s1027" type="#_x0000_t202" style="position:absolute;margin-left:283.3pt;margin-top:27.7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p>
    <w:p w14:paraId="31D91701" w14:textId="3E7C4B99"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B480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lang w:eastAsia="es-GT"/>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880BB"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32E745DE"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0800" behindDoc="0" locked="0" layoutInCell="1" allowOverlap="1" wp14:anchorId="046978B4" wp14:editId="1F74C7D9">
                <wp:simplePos x="0" y="0"/>
                <wp:positionH relativeFrom="column">
                  <wp:posOffset>-1172100</wp:posOffset>
                </wp:positionH>
                <wp:positionV relativeFrom="paragraph">
                  <wp:posOffset>645796</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90742"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92.3pt;margin-top:50.85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" fillcolor="#002060" strokecolor="#243f60 [1604]" strokeweight="2pt">
                <v:path arrowok="t"/>
              </v:shape>
            </w:pict>
          </mc:Fallback>
        </mc:AlternateContent>
      </w:r>
    </w:p>
    <w:p w14:paraId="3BDD7DAA" w14:textId="1098043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1824" behindDoc="0" locked="0" layoutInCell="1" allowOverlap="1" wp14:anchorId="1BB2F9D1" wp14:editId="2D53F35A">
                <wp:simplePos x="0" y="0"/>
                <wp:positionH relativeFrom="column">
                  <wp:posOffset>-1234882</wp:posOffset>
                </wp:positionH>
                <wp:positionV relativeFrom="paragraph">
                  <wp:posOffset>159713</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3FF75" id="Diagrama de flujo: datos 4" o:spid="_x0000_s1026" type="#_x0000_t111" style="position:absolute;margin-left:-97.25pt;margin-top:12.6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" fillcolor="#4f81bd [3204]" stroked="f" strokeweight="2pt"/>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1556B2FD" w14:textId="77777777" w:rsidR="009E4D81" w:rsidRDefault="009E4D81" w:rsidP="00F1748E">
      <w:pPr>
        <w:spacing w:after="0" w:line="360" w:lineRule="auto"/>
        <w:mirrorIndents/>
        <w:jc w:val="center"/>
        <w:rPr>
          <w:rFonts w:cstheme="minorHAnsi"/>
          <w:sz w:val="20"/>
          <w:szCs w:val="20"/>
        </w:rPr>
      </w:pPr>
    </w:p>
    <w:p w14:paraId="0FB5D93C" w14:textId="77777777" w:rsidR="009E4D81" w:rsidRDefault="009E4D81" w:rsidP="00F1748E">
      <w:pPr>
        <w:spacing w:after="0" w:line="360" w:lineRule="auto"/>
        <w:mirrorIndents/>
        <w:jc w:val="center"/>
        <w:rPr>
          <w:rFonts w:cstheme="minorHAnsi"/>
          <w:sz w:val="20"/>
          <w:szCs w:val="20"/>
        </w:rPr>
      </w:pPr>
    </w:p>
    <w:p w14:paraId="2AE9FE32" w14:textId="77777777" w:rsidR="009E4D81" w:rsidRDefault="009E4D81"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028A906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501AE9">
        <w:rPr>
          <w:rFonts w:cstheme="minorHAnsi"/>
          <w:sz w:val="20"/>
          <w:szCs w:val="20"/>
        </w:rPr>
        <w:t>SEPTIEMBRE</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093F0A2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501AE9">
        <w:rPr>
          <w:rFonts w:cstheme="minorHAnsi"/>
          <w:sz w:val="20"/>
          <w:szCs w:val="20"/>
        </w:rPr>
        <w:t>Septiembre</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5A53AADC"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6F12DD">
              <w:rPr>
                <w:noProof/>
                <w:webHidden/>
              </w:rPr>
              <w:t>4</w:t>
            </w:r>
            <w:r w:rsidR="00450C9E">
              <w:rPr>
                <w:noProof/>
                <w:webHidden/>
              </w:rPr>
              <w:fldChar w:fldCharType="end"/>
            </w:r>
          </w:hyperlink>
        </w:p>
        <w:p w14:paraId="4CEDA249" w14:textId="57567FCE" w:rsidR="00450C9E" w:rsidRPr="00142012" w:rsidRDefault="00295C11">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6F12DD">
              <w:rPr>
                <w:noProof/>
                <w:webHidden/>
              </w:rPr>
              <w:t>5</w:t>
            </w:r>
            <w:r w:rsidR="00450C9E">
              <w:rPr>
                <w:noProof/>
                <w:webHidden/>
              </w:rPr>
              <w:fldChar w:fldCharType="end"/>
            </w:r>
          </w:hyperlink>
        </w:p>
        <w:p w14:paraId="5377B3F1" w14:textId="27F9A287" w:rsidR="00450C9E" w:rsidRPr="00142012" w:rsidRDefault="00295C11">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6F12DD">
              <w:rPr>
                <w:noProof/>
                <w:webHidden/>
              </w:rPr>
              <w:t>7</w:t>
            </w:r>
            <w:r w:rsidR="00450C9E">
              <w:rPr>
                <w:noProof/>
                <w:webHidden/>
              </w:rPr>
              <w:fldChar w:fldCharType="end"/>
            </w:r>
          </w:hyperlink>
        </w:p>
        <w:p w14:paraId="323F1432" w14:textId="6BF34F36" w:rsidR="00450C9E" w:rsidRPr="00142012" w:rsidRDefault="00295C11">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6F12DD">
              <w:rPr>
                <w:noProof/>
                <w:webHidden/>
              </w:rPr>
              <w:t>9</w:t>
            </w:r>
            <w:r w:rsidR="00450C9E">
              <w:rPr>
                <w:noProof/>
                <w:webHidden/>
              </w:rPr>
              <w:fldChar w:fldCharType="end"/>
            </w:r>
          </w:hyperlink>
        </w:p>
        <w:p w14:paraId="38F68E5E" w14:textId="66A19736" w:rsidR="00450C9E" w:rsidRPr="00142012" w:rsidRDefault="00295C11">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6F12DD">
              <w:rPr>
                <w:noProof/>
                <w:webHidden/>
              </w:rPr>
              <w:t>9</w:t>
            </w:r>
            <w:r w:rsidR="00450C9E">
              <w:rPr>
                <w:noProof/>
                <w:webHidden/>
              </w:rPr>
              <w:fldChar w:fldCharType="end"/>
            </w:r>
          </w:hyperlink>
        </w:p>
        <w:p w14:paraId="65C07B92" w14:textId="19C8DFEF" w:rsidR="00450C9E" w:rsidRPr="00142012" w:rsidRDefault="00295C11">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6F12DD">
              <w:rPr>
                <w:noProof/>
                <w:webHidden/>
              </w:rPr>
              <w:t>14</w:t>
            </w:r>
            <w:r w:rsidR="00450C9E">
              <w:rPr>
                <w:noProof/>
                <w:webHidden/>
              </w:rPr>
              <w:fldChar w:fldCharType="end"/>
            </w:r>
          </w:hyperlink>
        </w:p>
        <w:p w14:paraId="24517E8F" w14:textId="1E9B84C3" w:rsidR="00450C9E" w:rsidRPr="00142012" w:rsidRDefault="00295C11">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6F12DD">
              <w:rPr>
                <w:noProof/>
                <w:webHidden/>
              </w:rPr>
              <w:t>17</w:t>
            </w:r>
            <w:r w:rsidR="00450C9E">
              <w:rPr>
                <w:noProof/>
                <w:webHidden/>
              </w:rPr>
              <w:fldChar w:fldCharType="end"/>
            </w:r>
          </w:hyperlink>
        </w:p>
        <w:p w14:paraId="65710AB7" w14:textId="0BC41D3B" w:rsidR="00450C9E" w:rsidRPr="00142012" w:rsidRDefault="00295C11">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6F12DD">
              <w:rPr>
                <w:noProof/>
                <w:webHidden/>
              </w:rPr>
              <w:t>19</w:t>
            </w:r>
            <w:r w:rsidR="00450C9E">
              <w:rPr>
                <w:noProof/>
                <w:webHidden/>
              </w:rPr>
              <w:fldChar w:fldCharType="end"/>
            </w:r>
          </w:hyperlink>
        </w:p>
        <w:p w14:paraId="3CB4F55C" w14:textId="513B3CC7" w:rsidR="00450C9E" w:rsidRPr="00142012" w:rsidRDefault="00295C11">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6F12DD">
              <w:rPr>
                <w:noProof/>
                <w:webHidden/>
              </w:rPr>
              <w:t>20</w:t>
            </w:r>
            <w:r w:rsidR="00450C9E">
              <w:rPr>
                <w:noProof/>
                <w:webHidden/>
              </w:rPr>
              <w:fldChar w:fldCharType="end"/>
            </w:r>
          </w:hyperlink>
        </w:p>
        <w:p w14:paraId="05358CF6" w14:textId="15C60394" w:rsidR="00450C9E" w:rsidRPr="00142012" w:rsidRDefault="00295C11">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6F12DD">
              <w:rPr>
                <w:noProof/>
                <w:webHidden/>
              </w:rPr>
              <w:t>24</w:t>
            </w:r>
            <w:r w:rsidR="00450C9E">
              <w:rPr>
                <w:noProof/>
                <w:webHidden/>
              </w:rPr>
              <w:fldChar w:fldCharType="end"/>
            </w:r>
          </w:hyperlink>
        </w:p>
        <w:p w14:paraId="726D783B" w14:textId="2B6F61D5" w:rsidR="00450C9E" w:rsidRPr="00142012" w:rsidRDefault="00295C11">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6F12DD">
              <w:rPr>
                <w:noProof/>
                <w:webHidden/>
              </w:rPr>
              <w:t>24</w:t>
            </w:r>
            <w:r w:rsidR="00450C9E">
              <w:rPr>
                <w:noProof/>
                <w:webHidden/>
              </w:rPr>
              <w:fldChar w:fldCharType="end"/>
            </w:r>
          </w:hyperlink>
        </w:p>
        <w:p w14:paraId="6CAA587B" w14:textId="5220019A" w:rsidR="00450C9E" w:rsidRPr="00142012" w:rsidRDefault="00295C11">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6F12DD">
              <w:rPr>
                <w:noProof/>
                <w:webHidden/>
              </w:rPr>
              <w:t>29</w:t>
            </w:r>
            <w:r w:rsidR="00450C9E">
              <w:rPr>
                <w:noProof/>
                <w:webHidden/>
              </w:rPr>
              <w:fldChar w:fldCharType="end"/>
            </w:r>
          </w:hyperlink>
        </w:p>
        <w:p w14:paraId="5E1159FF" w14:textId="2AB92ADC" w:rsidR="00450C9E" w:rsidRPr="00142012" w:rsidRDefault="00295C11">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6F12DD">
              <w:rPr>
                <w:noProof/>
                <w:webHidden/>
              </w:rPr>
              <w:t>32</w:t>
            </w:r>
            <w:r w:rsidR="00450C9E">
              <w:rPr>
                <w:noProof/>
                <w:webHidden/>
              </w:rPr>
              <w:fldChar w:fldCharType="end"/>
            </w:r>
          </w:hyperlink>
        </w:p>
        <w:p w14:paraId="5AB67A74" w14:textId="5CA937FA" w:rsidR="00450C9E" w:rsidRPr="00142012" w:rsidRDefault="00295C11">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6F12DD">
              <w:rPr>
                <w:noProof/>
                <w:webHidden/>
              </w:rPr>
              <w:t>35</w:t>
            </w:r>
            <w:r w:rsidR="00450C9E">
              <w:rPr>
                <w:noProof/>
                <w:webHidden/>
              </w:rPr>
              <w:fldChar w:fldCharType="end"/>
            </w:r>
          </w:hyperlink>
        </w:p>
        <w:p w14:paraId="2584A6C8" w14:textId="2DD54C46" w:rsidR="00450C9E" w:rsidRPr="00142012" w:rsidRDefault="00295C11">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6F12DD">
              <w:rPr>
                <w:noProof/>
                <w:webHidden/>
              </w:rPr>
              <w:t>36</w:t>
            </w:r>
            <w:r w:rsidR="00450C9E">
              <w:rPr>
                <w:noProof/>
                <w:webHidden/>
              </w:rPr>
              <w:fldChar w:fldCharType="end"/>
            </w:r>
          </w:hyperlink>
        </w:p>
        <w:p w14:paraId="6CFF1D0C" w14:textId="0E986337" w:rsidR="00450C9E" w:rsidRPr="00142012" w:rsidRDefault="00295C11">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6F12DD">
              <w:rPr>
                <w:noProof/>
                <w:webHidden/>
              </w:rPr>
              <w:t>40</w:t>
            </w:r>
            <w:r w:rsidR="00450C9E">
              <w:rPr>
                <w:noProof/>
                <w:webHidden/>
              </w:rPr>
              <w:fldChar w:fldCharType="end"/>
            </w:r>
          </w:hyperlink>
        </w:p>
        <w:p w14:paraId="120A3FC3" w14:textId="5FC1333F" w:rsidR="00450C9E" w:rsidRPr="00142012" w:rsidRDefault="00295C11">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6F12DD">
              <w:rPr>
                <w:noProof/>
                <w:webHidden/>
              </w:rPr>
              <w:t>42</w:t>
            </w:r>
            <w:r w:rsidR="00450C9E">
              <w:rPr>
                <w:noProof/>
                <w:webHidden/>
              </w:rPr>
              <w:fldChar w:fldCharType="end"/>
            </w:r>
          </w:hyperlink>
        </w:p>
        <w:p w14:paraId="2E3CCC9F" w14:textId="208CD31F" w:rsidR="00450C9E" w:rsidRPr="00142012" w:rsidRDefault="00295C11">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6F12DD">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2"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2"/>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74ACC161"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501AE9">
        <w:rPr>
          <w:rFonts w:cstheme="minorHAnsi"/>
          <w:lang w:val="es-ES_tradnl"/>
        </w:rPr>
        <w:t>septiembre</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3" w:name="_Toc141361999"/>
      <w:r w:rsidRPr="00075DD6">
        <w:rPr>
          <w:rFonts w:asciiTheme="minorHAnsi" w:hAnsiTheme="minorHAnsi" w:cstheme="minorHAnsi"/>
          <w:color w:val="1F497D" w:themeColor="text2"/>
          <w:sz w:val="28"/>
        </w:rPr>
        <w:t>CAPÍTULO I: INFORME DE RÍOS DE LA CUENCA DEL LAGO DE AMATITLÁN</w:t>
      </w:r>
      <w:bookmarkEnd w:id="3"/>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lang w:eastAsia="es-GT"/>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lang w:eastAsia="es-GT"/>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4" w:name="_Toc141362000"/>
      <w:r w:rsidRPr="001C03D9">
        <w:rPr>
          <w:rFonts w:asciiTheme="minorHAnsi" w:hAnsiTheme="minorHAnsi" w:cstheme="minorHAnsi"/>
          <w:color w:val="auto"/>
          <w:sz w:val="24"/>
          <w:szCs w:val="24"/>
        </w:rPr>
        <w:t>Datos registrados de los ríos tributarios de la cuenca del Lago de Amatitlán</w:t>
      </w:r>
      <w:bookmarkEnd w:id="4"/>
    </w:p>
    <w:p w14:paraId="6DF108E2" w14:textId="4485D29B" w:rsidR="00225621" w:rsidRDefault="00225621" w:rsidP="00730D5C">
      <w:pPr>
        <w:spacing w:after="0" w:line="23" w:lineRule="atLeast"/>
        <w:mirrorIndents/>
        <w:jc w:val="both"/>
        <w:rPr>
          <w:rFonts w:cstheme="minorHAnsi"/>
          <w:b/>
          <w:sz w:val="20"/>
          <w:szCs w:val="20"/>
        </w:rPr>
      </w:pPr>
    </w:p>
    <w:p w14:paraId="71D6367E" w14:textId="3C36BD5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5"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B87D6C" w:rsidRPr="009613F0" w14:paraId="50C886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32B7118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9/09/2024</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3427FF1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10:10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6B35DF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63A81C08"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43484DA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2,462.00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7D7C4FA"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7.75</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BAC855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23.50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483F7E7" w:rsidR="00B87D6C" w:rsidRPr="00B87D6C" w:rsidRDefault="00B87D6C" w:rsidP="00B87D6C">
            <w:pPr>
              <w:spacing w:after="0" w:line="240" w:lineRule="auto"/>
              <w:jc w:val="center"/>
              <w:rPr>
                <w:rFonts w:cstheme="minorHAnsi"/>
                <w:sz w:val="18"/>
                <w:szCs w:val="18"/>
              </w:rPr>
            </w:pPr>
            <w:r w:rsidRPr="00B87D6C">
              <w:rPr>
                <w:rFonts w:cstheme="minorHAnsi"/>
                <w:sz w:val="18"/>
                <w:szCs w:val="18"/>
              </w:rPr>
              <w:t>461.0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5CA3395"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0.23</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2929ACBA"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230.5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3ED42DFE" w:rsidR="00B87D6C" w:rsidRPr="00B87D6C" w:rsidRDefault="00B87D6C" w:rsidP="00B87D6C">
            <w:pPr>
              <w:spacing w:after="0" w:line="240" w:lineRule="auto"/>
              <w:jc w:val="center"/>
              <w:rPr>
                <w:rFonts w:cstheme="minorHAnsi"/>
                <w:sz w:val="18"/>
                <w:szCs w:val="18"/>
              </w:rPr>
            </w:pPr>
            <w:r w:rsidRPr="00B87D6C">
              <w:rPr>
                <w:rFonts w:cstheme="minorHAnsi"/>
                <w:sz w:val="18"/>
                <w:szCs w:val="18"/>
              </w:rPr>
              <w:t>4.90</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6CF53B9E" w:rsidR="00B87D6C" w:rsidRPr="00B87D6C" w:rsidRDefault="00B87D6C" w:rsidP="00B87D6C">
            <w:pPr>
              <w:spacing w:after="0" w:line="240" w:lineRule="auto"/>
              <w:jc w:val="center"/>
              <w:rPr>
                <w:rFonts w:cstheme="minorHAnsi"/>
                <w:sz w:val="18"/>
                <w:szCs w:val="18"/>
              </w:rPr>
            </w:pPr>
            <w:r w:rsidRPr="00B87D6C">
              <w:rPr>
                <w:rFonts w:cstheme="minorHAnsi"/>
                <w:sz w:val="18"/>
                <w:szCs w:val="18"/>
              </w:rPr>
              <w:t>66.50</w:t>
            </w:r>
          </w:p>
        </w:tc>
      </w:tr>
      <w:tr w:rsidR="00B87D6C" w:rsidRPr="009613F0" w14:paraId="1DF04A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7D73200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9/09/2024</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449F94BD"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11:20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461FFF3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16FD0E2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05144ABB" w:rsidR="00B87D6C" w:rsidRPr="00B87D6C" w:rsidRDefault="00B87D6C" w:rsidP="00B87D6C">
            <w:pPr>
              <w:spacing w:after="0" w:line="240" w:lineRule="auto"/>
              <w:jc w:val="center"/>
              <w:rPr>
                <w:rFonts w:cstheme="minorHAnsi"/>
                <w:sz w:val="18"/>
                <w:szCs w:val="18"/>
              </w:rPr>
            </w:pPr>
            <w:r w:rsidRPr="00B87D6C">
              <w:rPr>
                <w:rFonts w:cstheme="minorHAnsi"/>
                <w:sz w:val="18"/>
                <w:szCs w:val="18"/>
              </w:rPr>
              <w:t>80.97</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76839EA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8.28</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3269774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26.70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1310E0B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221.0</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988A53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5A38052D"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110.5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322B7E6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665.00</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499CA383" w:rsidR="00B87D6C" w:rsidRPr="00B87D6C" w:rsidRDefault="00B87D6C" w:rsidP="00B87D6C">
            <w:pPr>
              <w:spacing w:after="0" w:line="240" w:lineRule="auto"/>
              <w:jc w:val="center"/>
              <w:rPr>
                <w:rFonts w:cstheme="minorHAnsi"/>
                <w:sz w:val="18"/>
                <w:szCs w:val="18"/>
              </w:rPr>
            </w:pPr>
            <w:r w:rsidRPr="00B87D6C">
              <w:rPr>
                <w:rFonts w:cstheme="minorHAnsi"/>
                <w:sz w:val="18"/>
                <w:szCs w:val="18"/>
              </w:rPr>
              <w:t>99.80</w:t>
            </w:r>
          </w:p>
        </w:tc>
      </w:tr>
      <w:tr w:rsidR="00B87D6C" w:rsidRPr="009613F0" w14:paraId="692C0FA1"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3919F08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10/09/2024</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332C302C"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11:30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7370AAF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1939A29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32072EB"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2,244.00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1EE5945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7.85</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68778CF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23.80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4D67B9A5" w:rsidR="00B87D6C" w:rsidRPr="00B87D6C" w:rsidRDefault="00B87D6C" w:rsidP="00B87D6C">
            <w:pPr>
              <w:spacing w:after="0" w:line="240" w:lineRule="auto"/>
              <w:jc w:val="center"/>
              <w:rPr>
                <w:rFonts w:cstheme="minorHAnsi"/>
                <w:sz w:val="18"/>
                <w:szCs w:val="18"/>
              </w:rPr>
            </w:pPr>
            <w:r w:rsidRPr="00B87D6C">
              <w:rPr>
                <w:rFonts w:cstheme="minorHAnsi"/>
                <w:sz w:val="18"/>
                <w:szCs w:val="18"/>
              </w:rPr>
              <w:t>357</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1F49C795"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0.17</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6C7A7465"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178.5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30D03BA8" w:rsidR="00B87D6C" w:rsidRPr="00B87D6C" w:rsidRDefault="00B87D6C" w:rsidP="00B87D6C">
            <w:pPr>
              <w:spacing w:after="0" w:line="240" w:lineRule="auto"/>
              <w:jc w:val="center"/>
              <w:rPr>
                <w:rFonts w:cstheme="minorHAnsi"/>
                <w:sz w:val="18"/>
                <w:szCs w:val="18"/>
              </w:rPr>
            </w:pPr>
            <w:r w:rsidRPr="00B87D6C">
              <w:rPr>
                <w:rFonts w:cstheme="minorHAnsi"/>
                <w:sz w:val="18"/>
                <w:szCs w:val="18"/>
              </w:rPr>
              <w:t>5.62</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3F8D645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76.90</w:t>
            </w:r>
          </w:p>
        </w:tc>
      </w:tr>
      <w:tr w:rsidR="00B87D6C" w:rsidRPr="009613F0" w14:paraId="0495F22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4140E16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10/09/2024</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7112EE19"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12:00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63AD0F5B"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2E4F1BF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2BEFF18D"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1,060.00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2F12718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8.03</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1996669"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24.00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24FAB059" w:rsidR="00B87D6C" w:rsidRPr="00B87D6C" w:rsidRDefault="00B87D6C" w:rsidP="00B87D6C">
            <w:pPr>
              <w:spacing w:after="0" w:line="240" w:lineRule="auto"/>
              <w:jc w:val="center"/>
              <w:rPr>
                <w:rFonts w:cstheme="minorHAnsi"/>
                <w:sz w:val="18"/>
                <w:szCs w:val="18"/>
              </w:rPr>
            </w:pPr>
            <w:r w:rsidRPr="00B87D6C">
              <w:rPr>
                <w:rFonts w:cstheme="minorHAnsi"/>
                <w:sz w:val="18"/>
                <w:szCs w:val="18"/>
              </w:rPr>
              <w:t>483</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404C16E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0.23</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421699B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241.5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81300FA" w:rsidR="00B87D6C" w:rsidRPr="00B87D6C" w:rsidRDefault="00B87D6C" w:rsidP="00B87D6C">
            <w:pPr>
              <w:spacing w:after="0" w:line="240" w:lineRule="auto"/>
              <w:jc w:val="center"/>
              <w:rPr>
                <w:rFonts w:cstheme="minorHAnsi"/>
                <w:sz w:val="18"/>
                <w:szCs w:val="18"/>
              </w:rPr>
            </w:pPr>
            <w:r w:rsidRPr="00B87D6C">
              <w:rPr>
                <w:rFonts w:cstheme="minorHAnsi"/>
                <w:sz w:val="18"/>
                <w:szCs w:val="18"/>
              </w:rPr>
              <w:t>4.64</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0C19635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64.70</w:t>
            </w:r>
          </w:p>
        </w:tc>
      </w:tr>
      <w:tr w:rsidR="00B87D6C" w:rsidRPr="009613F0" w14:paraId="039E02A9"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7E45273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12/09/2024</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3DFD9B9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12:06</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1EF5850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4503F4DD"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43D5A557"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225.90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7634D963"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7.85</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6484A28C"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27.50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4F5CD12A"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768</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6D11F3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0.35</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0FA7242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384</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1A219A5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2.06</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162BF193" w:rsidR="00B87D6C" w:rsidRPr="00B87D6C" w:rsidRDefault="00B87D6C" w:rsidP="00B87D6C">
            <w:pPr>
              <w:spacing w:after="0" w:line="240" w:lineRule="auto"/>
              <w:jc w:val="center"/>
              <w:rPr>
                <w:rFonts w:cstheme="minorHAnsi"/>
                <w:sz w:val="18"/>
                <w:szCs w:val="18"/>
              </w:rPr>
            </w:pPr>
            <w:r w:rsidRPr="00B87D6C">
              <w:rPr>
                <w:rFonts w:cstheme="minorHAnsi"/>
                <w:sz w:val="18"/>
                <w:szCs w:val="18"/>
              </w:rPr>
              <w:t>30.80</w:t>
            </w:r>
          </w:p>
        </w:tc>
      </w:tr>
      <w:tr w:rsidR="00B87D6C" w:rsidRPr="009613F0" w14:paraId="4B114C6E"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454664B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12/09/2024</w:t>
            </w:r>
          </w:p>
        </w:tc>
        <w:tc>
          <w:tcPr>
            <w:tcW w:w="270" w:type="pct"/>
            <w:tcBorders>
              <w:top w:val="nil"/>
              <w:left w:val="nil"/>
              <w:bottom w:val="nil"/>
              <w:right w:val="nil"/>
            </w:tcBorders>
            <w:shd w:val="clear" w:color="000000" w:fill="FFFFFF"/>
            <w:noWrap/>
            <w:vAlign w:val="center"/>
          </w:tcPr>
          <w:p w14:paraId="18216B8F" w14:textId="3891B1AB"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09:20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2A736D2D"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2EDF5DA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4A19CEC7"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123.40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5B1E77B7" w:rsidR="00B87D6C" w:rsidRPr="00B87D6C" w:rsidRDefault="00B87D6C" w:rsidP="00B87D6C">
            <w:pPr>
              <w:spacing w:after="0" w:line="240" w:lineRule="auto"/>
              <w:jc w:val="center"/>
              <w:rPr>
                <w:rFonts w:cstheme="minorHAnsi"/>
                <w:sz w:val="18"/>
                <w:szCs w:val="18"/>
              </w:rPr>
            </w:pPr>
            <w:r w:rsidRPr="00B87D6C">
              <w:rPr>
                <w:rFonts w:cstheme="minorHAnsi"/>
                <w:sz w:val="18"/>
                <w:szCs w:val="18"/>
              </w:rPr>
              <w:t>8.11</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3AE3960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17.40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7FE54C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445</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0306CA15"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0.25</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36834A2B"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222.5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65C1127C" w:rsidR="00B87D6C" w:rsidRPr="00B87D6C" w:rsidRDefault="00B87D6C" w:rsidP="00B87D6C">
            <w:pPr>
              <w:spacing w:after="0" w:line="240" w:lineRule="auto"/>
              <w:jc w:val="center"/>
              <w:rPr>
                <w:rFonts w:cstheme="minorHAnsi"/>
                <w:sz w:val="18"/>
                <w:szCs w:val="18"/>
              </w:rPr>
            </w:pPr>
            <w:r w:rsidRPr="00B87D6C">
              <w:rPr>
                <w:rFonts w:cstheme="minorHAnsi"/>
                <w:sz w:val="18"/>
                <w:szCs w:val="18"/>
              </w:rPr>
              <w:t>5.41</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3AEF1F1A" w:rsidR="00B87D6C" w:rsidRPr="00B87D6C" w:rsidRDefault="00B87D6C" w:rsidP="00B87D6C">
            <w:pPr>
              <w:spacing w:after="0" w:line="240" w:lineRule="auto"/>
              <w:jc w:val="center"/>
              <w:rPr>
                <w:rFonts w:cstheme="minorHAnsi"/>
                <w:sz w:val="18"/>
                <w:szCs w:val="18"/>
              </w:rPr>
            </w:pPr>
            <w:r w:rsidRPr="00B87D6C">
              <w:rPr>
                <w:rFonts w:cstheme="minorHAnsi"/>
                <w:sz w:val="18"/>
                <w:szCs w:val="18"/>
              </w:rPr>
              <w:t>72.90</w:t>
            </w:r>
          </w:p>
        </w:tc>
      </w:tr>
      <w:tr w:rsidR="00B87D6C" w:rsidRPr="009613F0" w14:paraId="066FC754"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4859BF04"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12/09/2024</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3601EAC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11:00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37D07C23" w:rsidR="00B87D6C" w:rsidRPr="00B87D6C" w:rsidRDefault="00B87D6C" w:rsidP="00B87D6C">
            <w:pPr>
              <w:spacing w:after="0" w:line="240" w:lineRule="auto"/>
              <w:jc w:val="center"/>
              <w:rPr>
                <w:rFonts w:cstheme="minorHAnsi"/>
                <w:sz w:val="18"/>
                <w:szCs w:val="18"/>
              </w:rPr>
            </w:pPr>
            <w:r w:rsidRPr="00B87D6C">
              <w:rPr>
                <w:rFonts w:cstheme="minorHAnsi"/>
                <w:sz w:val="18"/>
                <w:szCs w:val="18"/>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288EC2F"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59D98257" w:rsidR="00B87D6C" w:rsidRPr="00B87D6C" w:rsidRDefault="00B87D6C" w:rsidP="00B87D6C">
            <w:pPr>
              <w:spacing w:after="0" w:line="240" w:lineRule="auto"/>
              <w:jc w:val="center"/>
              <w:rPr>
                <w:rFonts w:cstheme="minorHAnsi"/>
                <w:sz w:val="18"/>
                <w:szCs w:val="18"/>
              </w:rPr>
            </w:pPr>
            <w:r w:rsidRPr="00B87D6C">
              <w:rPr>
                <w:rFonts w:cstheme="minorHAnsi"/>
                <w:sz w:val="18"/>
                <w:szCs w:val="18"/>
              </w:rPr>
              <w:t>343.40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086A3773" w:rsidR="00B87D6C" w:rsidRPr="00B87D6C" w:rsidRDefault="00B87D6C" w:rsidP="00B87D6C">
            <w:pPr>
              <w:spacing w:after="0" w:line="240" w:lineRule="auto"/>
              <w:jc w:val="center"/>
              <w:rPr>
                <w:rFonts w:cstheme="minorHAnsi"/>
                <w:sz w:val="18"/>
                <w:szCs w:val="18"/>
              </w:rPr>
            </w:pPr>
            <w:r w:rsidRPr="00B87D6C">
              <w:rPr>
                <w:rFonts w:cstheme="minorHAnsi"/>
                <w:sz w:val="18"/>
                <w:szCs w:val="18"/>
              </w:rPr>
              <w:t>8.04</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6DDDFA36" w:rsidR="00B87D6C" w:rsidRPr="00B87D6C" w:rsidRDefault="00B87D6C" w:rsidP="00B87D6C">
            <w:pPr>
              <w:spacing w:after="0" w:line="240" w:lineRule="auto"/>
              <w:jc w:val="center"/>
              <w:rPr>
                <w:rFonts w:cstheme="minorHAnsi"/>
                <w:sz w:val="18"/>
                <w:szCs w:val="18"/>
              </w:rPr>
            </w:pPr>
            <w:r w:rsidRPr="00B87D6C">
              <w:rPr>
                <w:rFonts w:cstheme="minorHAnsi"/>
                <w:sz w:val="18"/>
                <w:szCs w:val="18"/>
              </w:rPr>
              <w:t>21.10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77D4D5BC" w:rsidR="00B87D6C" w:rsidRPr="00B87D6C" w:rsidRDefault="00B87D6C" w:rsidP="00B87D6C">
            <w:pPr>
              <w:spacing w:after="0" w:line="240" w:lineRule="auto"/>
              <w:jc w:val="center"/>
              <w:rPr>
                <w:rFonts w:cstheme="minorHAnsi"/>
                <w:sz w:val="18"/>
                <w:szCs w:val="18"/>
              </w:rPr>
            </w:pPr>
            <w:r w:rsidRPr="00B87D6C">
              <w:rPr>
                <w:rFonts w:cstheme="minorHAnsi"/>
                <w:sz w:val="18"/>
                <w:szCs w:val="18"/>
              </w:rPr>
              <w:t>399</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B1891B2" w:rsidR="00B87D6C" w:rsidRPr="00B87D6C" w:rsidRDefault="00B87D6C" w:rsidP="00B87D6C">
            <w:pPr>
              <w:spacing w:after="0" w:line="240" w:lineRule="auto"/>
              <w:jc w:val="center"/>
              <w:rPr>
                <w:rFonts w:cstheme="minorHAnsi"/>
                <w:sz w:val="18"/>
                <w:szCs w:val="18"/>
              </w:rPr>
            </w:pPr>
            <w:r w:rsidRPr="00B87D6C">
              <w:rPr>
                <w:rFonts w:cstheme="minorHAnsi"/>
                <w:sz w:val="18"/>
                <w:szCs w:val="18"/>
              </w:rPr>
              <w:t>0.20</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389A3201" w:rsidR="00B87D6C" w:rsidRPr="00B87D6C" w:rsidRDefault="00B87D6C" w:rsidP="00B87D6C">
            <w:pPr>
              <w:spacing w:after="0" w:line="240" w:lineRule="auto"/>
              <w:jc w:val="center"/>
              <w:rPr>
                <w:rFonts w:cstheme="minorHAnsi"/>
                <w:sz w:val="18"/>
                <w:szCs w:val="18"/>
              </w:rPr>
            </w:pPr>
            <w:r w:rsidRPr="00B87D6C">
              <w:rPr>
                <w:rFonts w:cstheme="minorHAnsi"/>
                <w:sz w:val="18"/>
                <w:szCs w:val="18"/>
              </w:rPr>
              <w:t>199.5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0E7D3020" w:rsidR="00B87D6C" w:rsidRPr="00B87D6C" w:rsidRDefault="00B87D6C" w:rsidP="00B87D6C">
            <w:pPr>
              <w:spacing w:after="0" w:line="240" w:lineRule="auto"/>
              <w:jc w:val="center"/>
              <w:rPr>
                <w:rFonts w:cstheme="minorHAnsi"/>
                <w:sz w:val="18"/>
                <w:szCs w:val="18"/>
              </w:rPr>
            </w:pPr>
            <w:r w:rsidRPr="00B87D6C">
              <w:rPr>
                <w:rFonts w:cstheme="minorHAnsi"/>
                <w:sz w:val="18"/>
                <w:szCs w:val="18"/>
              </w:rPr>
              <w:t>6.78</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73ABF458" w:rsidR="00B87D6C" w:rsidRPr="00B87D6C" w:rsidRDefault="00B87D6C" w:rsidP="00B87D6C">
            <w:pPr>
              <w:spacing w:after="0" w:line="240" w:lineRule="auto"/>
              <w:jc w:val="center"/>
              <w:rPr>
                <w:rFonts w:cstheme="minorHAnsi"/>
                <w:sz w:val="18"/>
                <w:szCs w:val="18"/>
              </w:rPr>
            </w:pPr>
            <w:r w:rsidRPr="00B87D6C">
              <w:rPr>
                <w:rFonts w:cstheme="minorHAnsi"/>
                <w:sz w:val="18"/>
                <w:szCs w:val="18"/>
              </w:rPr>
              <w:t>90.80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6" w:name="_Hlk65425897"/>
    </w:p>
    <w:p w14:paraId="2059C4D0" w14:textId="2CB2F1A1"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5"/>
    <w:bookmarkEnd w:id="6"/>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105"/>
        <w:gridCol w:w="907"/>
        <w:gridCol w:w="947"/>
        <w:gridCol w:w="540"/>
        <w:gridCol w:w="511"/>
        <w:gridCol w:w="760"/>
        <w:gridCol w:w="755"/>
        <w:gridCol w:w="1031"/>
        <w:gridCol w:w="1009"/>
        <w:gridCol w:w="990"/>
        <w:gridCol w:w="839"/>
      </w:tblGrid>
      <w:tr w:rsidR="00901A02" w:rsidRPr="00C831B2" w14:paraId="00746564" w14:textId="77777777" w:rsidTr="00723160">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7" w:name="_Hlk65426192"/>
            <w:r w:rsidRPr="00901A02">
              <w:rPr>
                <w:rFonts w:cstheme="minorHAnsi"/>
                <w:b/>
                <w:bCs/>
                <w:sz w:val="14"/>
                <w:szCs w:val="14"/>
                <w:lang w:eastAsia="es-GT"/>
              </w:rPr>
              <w:t>Sitio</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23160" w:rsidRPr="00C831B2" w14:paraId="080CE014"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C6270B1" w14:textId="66848357"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Villalobos</w:t>
            </w:r>
          </w:p>
        </w:tc>
        <w:tc>
          <w:tcPr>
            <w:tcW w:w="483" w:type="pct"/>
            <w:tcBorders>
              <w:top w:val="nil"/>
              <w:left w:val="nil"/>
              <w:bottom w:val="single" w:sz="4" w:space="0" w:color="auto"/>
              <w:right w:val="single" w:sz="4" w:space="0" w:color="auto"/>
            </w:tcBorders>
            <w:shd w:val="clear" w:color="auto" w:fill="auto"/>
            <w:vAlign w:val="bottom"/>
          </w:tcPr>
          <w:p w14:paraId="3789F518" w14:textId="03634929"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1,260</w:t>
            </w:r>
          </w:p>
        </w:tc>
        <w:tc>
          <w:tcPr>
            <w:tcW w:w="504" w:type="pct"/>
            <w:tcBorders>
              <w:top w:val="nil"/>
              <w:left w:val="nil"/>
              <w:bottom w:val="single" w:sz="4" w:space="0" w:color="auto"/>
              <w:right w:val="single" w:sz="4" w:space="0" w:color="auto"/>
            </w:tcBorders>
            <w:shd w:val="clear" w:color="auto" w:fill="auto"/>
            <w:vAlign w:val="bottom"/>
          </w:tcPr>
          <w:p w14:paraId="428C60F0" w14:textId="12FA4DB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50</w:t>
            </w:r>
          </w:p>
        </w:tc>
        <w:tc>
          <w:tcPr>
            <w:tcW w:w="287" w:type="pct"/>
            <w:tcBorders>
              <w:top w:val="nil"/>
              <w:left w:val="nil"/>
              <w:bottom w:val="single" w:sz="4" w:space="0" w:color="auto"/>
              <w:right w:val="single" w:sz="4" w:space="0" w:color="auto"/>
            </w:tcBorders>
            <w:shd w:val="clear" w:color="auto" w:fill="auto"/>
            <w:vAlign w:val="bottom"/>
          </w:tcPr>
          <w:p w14:paraId="1E6FB6CC" w14:textId="2784123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32</w:t>
            </w:r>
          </w:p>
        </w:tc>
        <w:tc>
          <w:tcPr>
            <w:tcW w:w="272" w:type="pct"/>
            <w:tcBorders>
              <w:top w:val="nil"/>
              <w:left w:val="nil"/>
              <w:bottom w:val="single" w:sz="4" w:space="0" w:color="auto"/>
              <w:right w:val="single" w:sz="4" w:space="0" w:color="auto"/>
            </w:tcBorders>
            <w:shd w:val="clear" w:color="auto" w:fill="auto"/>
            <w:vAlign w:val="bottom"/>
          </w:tcPr>
          <w:p w14:paraId="3EC48142" w14:textId="10BB8C5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42</w:t>
            </w:r>
          </w:p>
        </w:tc>
        <w:tc>
          <w:tcPr>
            <w:tcW w:w="405" w:type="pct"/>
            <w:tcBorders>
              <w:top w:val="nil"/>
              <w:left w:val="nil"/>
              <w:bottom w:val="single" w:sz="4" w:space="0" w:color="auto"/>
              <w:right w:val="single" w:sz="4" w:space="0" w:color="auto"/>
            </w:tcBorders>
            <w:shd w:val="clear" w:color="auto" w:fill="auto"/>
            <w:vAlign w:val="bottom"/>
          </w:tcPr>
          <w:p w14:paraId="139F8FF4" w14:textId="0602CC1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1.2306</w:t>
            </w:r>
          </w:p>
        </w:tc>
        <w:tc>
          <w:tcPr>
            <w:tcW w:w="402" w:type="pct"/>
            <w:tcBorders>
              <w:top w:val="nil"/>
              <w:left w:val="nil"/>
              <w:bottom w:val="single" w:sz="4" w:space="0" w:color="auto"/>
              <w:right w:val="single" w:sz="4" w:space="0" w:color="auto"/>
            </w:tcBorders>
            <w:shd w:val="clear" w:color="auto" w:fill="auto"/>
            <w:vAlign w:val="bottom"/>
          </w:tcPr>
          <w:p w14:paraId="6B624859" w14:textId="345BEE23"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0.8867</w:t>
            </w:r>
          </w:p>
        </w:tc>
        <w:tc>
          <w:tcPr>
            <w:tcW w:w="549" w:type="pct"/>
            <w:tcBorders>
              <w:top w:val="nil"/>
              <w:left w:val="nil"/>
              <w:bottom w:val="single" w:sz="4" w:space="0" w:color="auto"/>
              <w:right w:val="single" w:sz="4" w:space="0" w:color="auto"/>
            </w:tcBorders>
            <w:shd w:val="clear" w:color="auto" w:fill="auto"/>
            <w:vAlign w:val="bottom"/>
          </w:tcPr>
          <w:p w14:paraId="347E6DD4" w14:textId="45CB8A82"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10.3360</w:t>
            </w:r>
          </w:p>
        </w:tc>
        <w:tc>
          <w:tcPr>
            <w:tcW w:w="537" w:type="pct"/>
            <w:tcBorders>
              <w:top w:val="nil"/>
              <w:left w:val="nil"/>
              <w:bottom w:val="single" w:sz="4" w:space="0" w:color="auto"/>
              <w:right w:val="single" w:sz="4" w:space="0" w:color="auto"/>
            </w:tcBorders>
            <w:shd w:val="clear" w:color="auto" w:fill="auto"/>
            <w:vAlign w:val="bottom"/>
          </w:tcPr>
          <w:p w14:paraId="71481C47" w14:textId="2C8D763E"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0.5119</w:t>
            </w:r>
          </w:p>
        </w:tc>
        <w:tc>
          <w:tcPr>
            <w:tcW w:w="527" w:type="pct"/>
            <w:tcBorders>
              <w:top w:val="nil"/>
              <w:left w:val="nil"/>
              <w:bottom w:val="single" w:sz="4" w:space="0" w:color="auto"/>
              <w:right w:val="single" w:sz="4" w:space="0" w:color="auto"/>
            </w:tcBorders>
            <w:shd w:val="clear" w:color="auto" w:fill="auto"/>
            <w:vAlign w:val="bottom"/>
          </w:tcPr>
          <w:p w14:paraId="7671CDD2" w14:textId="49FDFA4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0.0670</w:t>
            </w:r>
          </w:p>
        </w:tc>
        <w:tc>
          <w:tcPr>
            <w:tcW w:w="447" w:type="pct"/>
            <w:tcBorders>
              <w:top w:val="nil"/>
              <w:left w:val="nil"/>
              <w:bottom w:val="single" w:sz="4" w:space="0" w:color="auto"/>
              <w:right w:val="single" w:sz="4" w:space="0" w:color="auto"/>
            </w:tcBorders>
            <w:shd w:val="clear" w:color="auto" w:fill="auto"/>
            <w:vAlign w:val="bottom"/>
          </w:tcPr>
          <w:p w14:paraId="06F1DF36" w14:textId="2F77096D"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12.0672</w:t>
            </w:r>
          </w:p>
        </w:tc>
      </w:tr>
      <w:tr w:rsidR="00723160" w:rsidRPr="00C831B2" w14:paraId="6EA51785"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0FD215A" w14:textId="5DB3B9A9"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Pampumay</w:t>
            </w:r>
          </w:p>
        </w:tc>
        <w:tc>
          <w:tcPr>
            <w:tcW w:w="483" w:type="pct"/>
            <w:tcBorders>
              <w:top w:val="nil"/>
              <w:left w:val="nil"/>
              <w:bottom w:val="single" w:sz="4" w:space="0" w:color="auto"/>
              <w:right w:val="single" w:sz="4" w:space="0" w:color="auto"/>
            </w:tcBorders>
            <w:shd w:val="clear" w:color="auto" w:fill="auto"/>
            <w:vAlign w:val="bottom"/>
          </w:tcPr>
          <w:p w14:paraId="39F55B7A" w14:textId="04B164B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151</w:t>
            </w:r>
          </w:p>
        </w:tc>
        <w:tc>
          <w:tcPr>
            <w:tcW w:w="504" w:type="pct"/>
            <w:tcBorders>
              <w:top w:val="nil"/>
              <w:left w:val="nil"/>
              <w:bottom w:val="single" w:sz="4" w:space="0" w:color="auto"/>
              <w:right w:val="single" w:sz="4" w:space="0" w:color="auto"/>
            </w:tcBorders>
            <w:shd w:val="clear" w:color="auto" w:fill="auto"/>
            <w:vAlign w:val="bottom"/>
          </w:tcPr>
          <w:p w14:paraId="14C332D0" w14:textId="2471198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23</w:t>
            </w:r>
          </w:p>
        </w:tc>
        <w:tc>
          <w:tcPr>
            <w:tcW w:w="287" w:type="pct"/>
            <w:tcBorders>
              <w:top w:val="nil"/>
              <w:left w:val="nil"/>
              <w:bottom w:val="single" w:sz="4" w:space="0" w:color="auto"/>
              <w:right w:val="single" w:sz="4" w:space="0" w:color="auto"/>
            </w:tcBorders>
            <w:shd w:val="clear" w:color="auto" w:fill="auto"/>
            <w:vAlign w:val="bottom"/>
          </w:tcPr>
          <w:p w14:paraId="1F8100B9" w14:textId="21ECCBC6"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w:t>
            </w:r>
          </w:p>
        </w:tc>
        <w:tc>
          <w:tcPr>
            <w:tcW w:w="272" w:type="pct"/>
            <w:tcBorders>
              <w:top w:val="nil"/>
              <w:left w:val="nil"/>
              <w:bottom w:val="single" w:sz="4" w:space="0" w:color="auto"/>
              <w:right w:val="single" w:sz="4" w:space="0" w:color="auto"/>
            </w:tcBorders>
            <w:shd w:val="clear" w:color="auto" w:fill="auto"/>
            <w:vAlign w:val="bottom"/>
          </w:tcPr>
          <w:p w14:paraId="330584A9" w14:textId="14523736"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14</w:t>
            </w:r>
          </w:p>
        </w:tc>
        <w:tc>
          <w:tcPr>
            <w:tcW w:w="405" w:type="pct"/>
            <w:tcBorders>
              <w:top w:val="nil"/>
              <w:left w:val="nil"/>
              <w:bottom w:val="single" w:sz="4" w:space="0" w:color="auto"/>
              <w:right w:val="single" w:sz="4" w:space="0" w:color="auto"/>
            </w:tcBorders>
            <w:shd w:val="clear" w:color="auto" w:fill="auto"/>
            <w:vAlign w:val="bottom"/>
          </w:tcPr>
          <w:p w14:paraId="75BF1DDC" w14:textId="311CC2A6"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0.1283</w:t>
            </w:r>
          </w:p>
        </w:tc>
        <w:tc>
          <w:tcPr>
            <w:tcW w:w="402" w:type="pct"/>
            <w:tcBorders>
              <w:top w:val="nil"/>
              <w:left w:val="nil"/>
              <w:bottom w:val="single" w:sz="4" w:space="0" w:color="auto"/>
              <w:right w:val="single" w:sz="4" w:space="0" w:color="auto"/>
            </w:tcBorders>
            <w:shd w:val="clear" w:color="auto" w:fill="auto"/>
            <w:vAlign w:val="bottom"/>
          </w:tcPr>
          <w:p w14:paraId="3FE9724A" w14:textId="37641E5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0.0924</w:t>
            </w:r>
          </w:p>
        </w:tc>
        <w:tc>
          <w:tcPr>
            <w:tcW w:w="549" w:type="pct"/>
            <w:tcBorders>
              <w:top w:val="nil"/>
              <w:left w:val="nil"/>
              <w:bottom w:val="single" w:sz="4" w:space="0" w:color="auto"/>
              <w:right w:val="single" w:sz="4" w:space="0" w:color="auto"/>
            </w:tcBorders>
            <w:shd w:val="clear" w:color="auto" w:fill="auto"/>
            <w:vAlign w:val="bottom"/>
          </w:tcPr>
          <w:p w14:paraId="79D253FA" w14:textId="16ECC6C0"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0.0668</w:t>
            </w:r>
          </w:p>
        </w:tc>
        <w:tc>
          <w:tcPr>
            <w:tcW w:w="537" w:type="pct"/>
            <w:tcBorders>
              <w:top w:val="nil"/>
              <w:left w:val="nil"/>
              <w:bottom w:val="single" w:sz="4" w:space="0" w:color="auto"/>
              <w:right w:val="single" w:sz="4" w:space="0" w:color="auto"/>
            </w:tcBorders>
            <w:shd w:val="clear" w:color="auto" w:fill="auto"/>
            <w:vAlign w:val="bottom"/>
          </w:tcPr>
          <w:p w14:paraId="14EC8885" w14:textId="149170BF"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1.7894</w:t>
            </w:r>
          </w:p>
        </w:tc>
        <w:tc>
          <w:tcPr>
            <w:tcW w:w="527" w:type="pct"/>
            <w:tcBorders>
              <w:top w:val="nil"/>
              <w:left w:val="nil"/>
              <w:bottom w:val="single" w:sz="4" w:space="0" w:color="auto"/>
              <w:right w:val="single" w:sz="4" w:space="0" w:color="auto"/>
            </w:tcBorders>
            <w:shd w:val="clear" w:color="auto" w:fill="auto"/>
            <w:vAlign w:val="bottom"/>
          </w:tcPr>
          <w:p w14:paraId="513E22F8" w14:textId="2A9EFD52"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0.0016</w:t>
            </w:r>
          </w:p>
        </w:tc>
        <w:tc>
          <w:tcPr>
            <w:tcW w:w="447" w:type="pct"/>
            <w:tcBorders>
              <w:top w:val="nil"/>
              <w:left w:val="nil"/>
              <w:bottom w:val="single" w:sz="4" w:space="0" w:color="auto"/>
              <w:right w:val="single" w:sz="4" w:space="0" w:color="auto"/>
            </w:tcBorders>
            <w:shd w:val="clear" w:color="auto" w:fill="auto"/>
            <w:vAlign w:val="bottom"/>
          </w:tcPr>
          <w:p w14:paraId="57D056F7" w14:textId="3068F38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1.9168</w:t>
            </w:r>
          </w:p>
        </w:tc>
      </w:tr>
      <w:tr w:rsidR="00723160" w:rsidRPr="00C831B2" w14:paraId="046AC43D"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8448B2" w14:textId="6AA9D119"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Frutal Zacatal</w:t>
            </w:r>
          </w:p>
        </w:tc>
        <w:tc>
          <w:tcPr>
            <w:tcW w:w="483" w:type="pct"/>
            <w:tcBorders>
              <w:top w:val="nil"/>
              <w:left w:val="nil"/>
              <w:bottom w:val="single" w:sz="4" w:space="0" w:color="auto"/>
              <w:right w:val="single" w:sz="4" w:space="0" w:color="auto"/>
            </w:tcBorders>
            <w:shd w:val="clear" w:color="auto" w:fill="auto"/>
            <w:vAlign w:val="bottom"/>
          </w:tcPr>
          <w:p w14:paraId="43E5A669" w14:textId="4553597C" w:rsidR="00723160" w:rsidRPr="00723160" w:rsidRDefault="00723160" w:rsidP="00723160">
            <w:pPr>
              <w:spacing w:after="0" w:line="240" w:lineRule="auto"/>
              <w:jc w:val="center"/>
              <w:rPr>
                <w:rFonts w:cstheme="minorHAnsi"/>
                <w:sz w:val="18"/>
                <w:szCs w:val="18"/>
              </w:rPr>
            </w:pPr>
            <w:r w:rsidRPr="00723160">
              <w:rPr>
                <w:rFonts w:cstheme="minorHAnsi"/>
                <w:sz w:val="18"/>
                <w:szCs w:val="18"/>
              </w:rPr>
              <w:t>5,700</w:t>
            </w:r>
          </w:p>
        </w:tc>
        <w:tc>
          <w:tcPr>
            <w:tcW w:w="504" w:type="pct"/>
            <w:tcBorders>
              <w:top w:val="nil"/>
              <w:left w:val="nil"/>
              <w:bottom w:val="single" w:sz="4" w:space="0" w:color="auto"/>
              <w:right w:val="single" w:sz="4" w:space="0" w:color="auto"/>
            </w:tcBorders>
            <w:shd w:val="clear" w:color="auto" w:fill="auto"/>
            <w:vAlign w:val="bottom"/>
          </w:tcPr>
          <w:p w14:paraId="5C2DEA80" w14:textId="299CC2EA"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100</w:t>
            </w:r>
          </w:p>
        </w:tc>
        <w:tc>
          <w:tcPr>
            <w:tcW w:w="287" w:type="pct"/>
            <w:tcBorders>
              <w:top w:val="nil"/>
              <w:left w:val="nil"/>
              <w:bottom w:val="single" w:sz="4" w:space="0" w:color="auto"/>
              <w:right w:val="single" w:sz="4" w:space="0" w:color="auto"/>
            </w:tcBorders>
            <w:shd w:val="clear" w:color="auto" w:fill="auto"/>
            <w:vAlign w:val="bottom"/>
          </w:tcPr>
          <w:p w14:paraId="688A20F7" w14:textId="7DEE4ED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90</w:t>
            </w:r>
          </w:p>
        </w:tc>
        <w:tc>
          <w:tcPr>
            <w:tcW w:w="272" w:type="pct"/>
            <w:tcBorders>
              <w:top w:val="nil"/>
              <w:left w:val="nil"/>
              <w:bottom w:val="single" w:sz="4" w:space="0" w:color="auto"/>
              <w:right w:val="single" w:sz="4" w:space="0" w:color="auto"/>
            </w:tcBorders>
            <w:shd w:val="clear" w:color="auto" w:fill="auto"/>
            <w:vAlign w:val="bottom"/>
          </w:tcPr>
          <w:p w14:paraId="161F9639" w14:textId="3A52908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110</w:t>
            </w:r>
          </w:p>
        </w:tc>
        <w:tc>
          <w:tcPr>
            <w:tcW w:w="405" w:type="pct"/>
            <w:tcBorders>
              <w:top w:val="nil"/>
              <w:left w:val="nil"/>
              <w:bottom w:val="single" w:sz="4" w:space="0" w:color="auto"/>
              <w:right w:val="single" w:sz="4" w:space="0" w:color="auto"/>
            </w:tcBorders>
            <w:shd w:val="clear" w:color="auto" w:fill="auto"/>
            <w:vAlign w:val="bottom"/>
          </w:tcPr>
          <w:p w14:paraId="54D2D129" w14:textId="0C7F546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1.4283</w:t>
            </w:r>
          </w:p>
        </w:tc>
        <w:tc>
          <w:tcPr>
            <w:tcW w:w="402" w:type="pct"/>
            <w:tcBorders>
              <w:top w:val="nil"/>
              <w:left w:val="nil"/>
              <w:bottom w:val="single" w:sz="4" w:space="0" w:color="auto"/>
              <w:right w:val="single" w:sz="4" w:space="0" w:color="auto"/>
            </w:tcBorders>
            <w:shd w:val="clear" w:color="auto" w:fill="auto"/>
            <w:vAlign w:val="bottom"/>
          </w:tcPr>
          <w:p w14:paraId="36AF0489" w14:textId="0BD5A03B"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0.6277</w:t>
            </w:r>
          </w:p>
        </w:tc>
        <w:tc>
          <w:tcPr>
            <w:tcW w:w="549" w:type="pct"/>
            <w:tcBorders>
              <w:top w:val="nil"/>
              <w:left w:val="nil"/>
              <w:bottom w:val="single" w:sz="4" w:space="0" w:color="auto"/>
              <w:right w:val="single" w:sz="4" w:space="0" w:color="auto"/>
            </w:tcBorders>
            <w:shd w:val="clear" w:color="auto" w:fill="auto"/>
            <w:vAlign w:val="bottom"/>
          </w:tcPr>
          <w:p w14:paraId="734DD229" w14:textId="1D709C60" w:rsidR="00723160" w:rsidRPr="00723160" w:rsidRDefault="00723160" w:rsidP="00723160">
            <w:pPr>
              <w:spacing w:after="0" w:line="240" w:lineRule="auto"/>
              <w:jc w:val="center"/>
              <w:rPr>
                <w:rFonts w:cstheme="minorHAnsi"/>
                <w:sz w:val="18"/>
                <w:szCs w:val="18"/>
              </w:rPr>
            </w:pPr>
            <w:r w:rsidRPr="00723160">
              <w:rPr>
                <w:rFonts w:cstheme="minorHAnsi"/>
                <w:sz w:val="18"/>
                <w:szCs w:val="18"/>
              </w:rPr>
              <w:t>5.6825</w:t>
            </w:r>
          </w:p>
        </w:tc>
        <w:tc>
          <w:tcPr>
            <w:tcW w:w="537" w:type="pct"/>
            <w:tcBorders>
              <w:top w:val="nil"/>
              <w:left w:val="nil"/>
              <w:bottom w:val="single" w:sz="4" w:space="0" w:color="auto"/>
              <w:right w:val="single" w:sz="4" w:space="0" w:color="auto"/>
            </w:tcBorders>
            <w:shd w:val="clear" w:color="auto" w:fill="auto"/>
            <w:vAlign w:val="bottom"/>
          </w:tcPr>
          <w:p w14:paraId="0B84594C" w14:textId="042BD769"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0.8208</w:t>
            </w:r>
          </w:p>
        </w:tc>
        <w:tc>
          <w:tcPr>
            <w:tcW w:w="527" w:type="pct"/>
            <w:tcBorders>
              <w:top w:val="nil"/>
              <w:left w:val="nil"/>
              <w:bottom w:val="single" w:sz="4" w:space="0" w:color="auto"/>
              <w:right w:val="single" w:sz="4" w:space="0" w:color="auto"/>
            </w:tcBorders>
            <w:shd w:val="clear" w:color="auto" w:fill="auto"/>
            <w:vAlign w:val="bottom"/>
          </w:tcPr>
          <w:p w14:paraId="6F626963" w14:textId="20F3840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0.1177</w:t>
            </w:r>
          </w:p>
        </w:tc>
        <w:tc>
          <w:tcPr>
            <w:tcW w:w="447" w:type="pct"/>
            <w:tcBorders>
              <w:top w:val="nil"/>
              <w:left w:val="nil"/>
              <w:bottom w:val="single" w:sz="4" w:space="0" w:color="auto"/>
              <w:right w:val="single" w:sz="4" w:space="0" w:color="auto"/>
            </w:tcBorders>
            <w:shd w:val="clear" w:color="auto" w:fill="auto"/>
            <w:vAlign w:val="bottom"/>
          </w:tcPr>
          <w:p w14:paraId="2D71DE52" w14:textId="391CD2D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13.3363</w:t>
            </w:r>
          </w:p>
        </w:tc>
      </w:tr>
      <w:tr w:rsidR="00723160" w:rsidRPr="00C831B2" w14:paraId="494299DA"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EF7007A" w14:textId="76498ACE"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Pinula</w:t>
            </w:r>
          </w:p>
        </w:tc>
        <w:tc>
          <w:tcPr>
            <w:tcW w:w="483" w:type="pct"/>
            <w:tcBorders>
              <w:top w:val="nil"/>
              <w:left w:val="nil"/>
              <w:bottom w:val="single" w:sz="4" w:space="0" w:color="auto"/>
              <w:right w:val="single" w:sz="4" w:space="0" w:color="auto"/>
            </w:tcBorders>
            <w:shd w:val="clear" w:color="auto" w:fill="auto"/>
            <w:vAlign w:val="bottom"/>
          </w:tcPr>
          <w:p w14:paraId="34D9F128" w14:textId="21D06056"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2,200</w:t>
            </w:r>
          </w:p>
        </w:tc>
        <w:tc>
          <w:tcPr>
            <w:tcW w:w="504" w:type="pct"/>
            <w:tcBorders>
              <w:top w:val="nil"/>
              <w:left w:val="nil"/>
              <w:bottom w:val="single" w:sz="4" w:space="0" w:color="auto"/>
              <w:right w:val="single" w:sz="4" w:space="0" w:color="auto"/>
            </w:tcBorders>
            <w:shd w:val="clear" w:color="auto" w:fill="auto"/>
            <w:vAlign w:val="bottom"/>
          </w:tcPr>
          <w:p w14:paraId="28056526" w14:textId="520C96DD" w:rsidR="00723160" w:rsidRPr="00723160" w:rsidRDefault="00723160" w:rsidP="00723160">
            <w:pPr>
              <w:spacing w:after="0" w:line="240" w:lineRule="auto"/>
              <w:jc w:val="center"/>
              <w:rPr>
                <w:rFonts w:cstheme="minorHAnsi"/>
                <w:sz w:val="18"/>
                <w:szCs w:val="18"/>
              </w:rPr>
            </w:pPr>
            <w:r w:rsidRPr="00723160">
              <w:rPr>
                <w:rFonts w:cstheme="minorHAnsi"/>
                <w:sz w:val="18"/>
                <w:szCs w:val="18"/>
              </w:rPr>
              <w:t>71</w:t>
            </w:r>
          </w:p>
        </w:tc>
        <w:tc>
          <w:tcPr>
            <w:tcW w:w="287" w:type="pct"/>
            <w:tcBorders>
              <w:top w:val="nil"/>
              <w:left w:val="nil"/>
              <w:bottom w:val="single" w:sz="4" w:space="0" w:color="auto"/>
              <w:right w:val="single" w:sz="4" w:space="0" w:color="auto"/>
            </w:tcBorders>
            <w:shd w:val="clear" w:color="auto" w:fill="auto"/>
            <w:vAlign w:val="bottom"/>
          </w:tcPr>
          <w:p w14:paraId="72061F92" w14:textId="48046B09"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150</w:t>
            </w:r>
          </w:p>
        </w:tc>
        <w:tc>
          <w:tcPr>
            <w:tcW w:w="272" w:type="pct"/>
            <w:tcBorders>
              <w:top w:val="nil"/>
              <w:left w:val="nil"/>
              <w:bottom w:val="single" w:sz="4" w:space="0" w:color="auto"/>
              <w:right w:val="single" w:sz="4" w:space="0" w:color="auto"/>
            </w:tcBorders>
            <w:shd w:val="clear" w:color="auto" w:fill="auto"/>
            <w:vAlign w:val="bottom"/>
          </w:tcPr>
          <w:p w14:paraId="6FF609CA" w14:textId="6C8B0E6F"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175</w:t>
            </w:r>
          </w:p>
        </w:tc>
        <w:tc>
          <w:tcPr>
            <w:tcW w:w="405" w:type="pct"/>
            <w:tcBorders>
              <w:top w:val="nil"/>
              <w:left w:val="nil"/>
              <w:bottom w:val="single" w:sz="4" w:space="0" w:color="auto"/>
              <w:right w:val="single" w:sz="4" w:space="0" w:color="auto"/>
            </w:tcBorders>
            <w:shd w:val="clear" w:color="auto" w:fill="auto"/>
            <w:vAlign w:val="bottom"/>
          </w:tcPr>
          <w:p w14:paraId="4CE27DFF" w14:textId="2DB5B42F"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2.0236</w:t>
            </w:r>
          </w:p>
        </w:tc>
        <w:tc>
          <w:tcPr>
            <w:tcW w:w="402" w:type="pct"/>
            <w:tcBorders>
              <w:top w:val="nil"/>
              <w:left w:val="nil"/>
              <w:bottom w:val="single" w:sz="4" w:space="0" w:color="auto"/>
              <w:right w:val="single" w:sz="4" w:space="0" w:color="auto"/>
            </w:tcBorders>
            <w:shd w:val="clear" w:color="auto" w:fill="auto"/>
            <w:vAlign w:val="bottom"/>
          </w:tcPr>
          <w:p w14:paraId="280883F8" w14:textId="2ECE2C4B"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0.8112</w:t>
            </w:r>
          </w:p>
        </w:tc>
        <w:tc>
          <w:tcPr>
            <w:tcW w:w="549" w:type="pct"/>
            <w:tcBorders>
              <w:top w:val="nil"/>
              <w:left w:val="nil"/>
              <w:bottom w:val="single" w:sz="4" w:space="0" w:color="auto"/>
              <w:right w:val="single" w:sz="4" w:space="0" w:color="auto"/>
            </w:tcBorders>
            <w:shd w:val="clear" w:color="auto" w:fill="auto"/>
            <w:vAlign w:val="bottom"/>
          </w:tcPr>
          <w:p w14:paraId="69BB7CE2" w14:textId="3685FC1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10.4695</w:t>
            </w:r>
          </w:p>
        </w:tc>
        <w:tc>
          <w:tcPr>
            <w:tcW w:w="537" w:type="pct"/>
            <w:tcBorders>
              <w:top w:val="nil"/>
              <w:left w:val="nil"/>
              <w:bottom w:val="single" w:sz="4" w:space="0" w:color="auto"/>
              <w:right w:val="single" w:sz="4" w:space="0" w:color="auto"/>
            </w:tcBorders>
            <w:shd w:val="clear" w:color="auto" w:fill="auto"/>
            <w:vAlign w:val="bottom"/>
          </w:tcPr>
          <w:p w14:paraId="58B2E85B" w14:textId="4D248C5E"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0.1088</w:t>
            </w:r>
          </w:p>
        </w:tc>
        <w:tc>
          <w:tcPr>
            <w:tcW w:w="527" w:type="pct"/>
            <w:tcBorders>
              <w:top w:val="nil"/>
              <w:left w:val="nil"/>
              <w:bottom w:val="single" w:sz="4" w:space="0" w:color="auto"/>
              <w:right w:val="single" w:sz="4" w:space="0" w:color="auto"/>
            </w:tcBorders>
            <w:shd w:val="clear" w:color="auto" w:fill="auto"/>
            <w:vAlign w:val="bottom"/>
          </w:tcPr>
          <w:p w14:paraId="6288C75E" w14:textId="0E29CAB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0.0379</w:t>
            </w:r>
          </w:p>
        </w:tc>
        <w:tc>
          <w:tcPr>
            <w:tcW w:w="447" w:type="pct"/>
            <w:tcBorders>
              <w:top w:val="nil"/>
              <w:left w:val="nil"/>
              <w:bottom w:val="single" w:sz="4" w:space="0" w:color="auto"/>
              <w:right w:val="single" w:sz="4" w:space="0" w:color="auto"/>
            </w:tcBorders>
            <w:shd w:val="clear" w:color="auto" w:fill="auto"/>
            <w:vAlign w:val="bottom"/>
          </w:tcPr>
          <w:p w14:paraId="345558F6" w14:textId="74529CC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19.1680</w:t>
            </w:r>
          </w:p>
        </w:tc>
      </w:tr>
      <w:tr w:rsidR="00723160" w:rsidRPr="00C831B2" w14:paraId="6E9E6945"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1B151AC9" w14:textId="1DFF8B13"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Platanitos</w:t>
            </w:r>
          </w:p>
        </w:tc>
        <w:tc>
          <w:tcPr>
            <w:tcW w:w="483" w:type="pct"/>
            <w:tcBorders>
              <w:top w:val="nil"/>
              <w:left w:val="nil"/>
              <w:bottom w:val="single" w:sz="4" w:space="0" w:color="auto"/>
              <w:right w:val="single" w:sz="4" w:space="0" w:color="auto"/>
            </w:tcBorders>
            <w:shd w:val="clear" w:color="auto" w:fill="auto"/>
            <w:vAlign w:val="bottom"/>
          </w:tcPr>
          <w:p w14:paraId="13B15BA7" w14:textId="2055776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3,400</w:t>
            </w:r>
          </w:p>
        </w:tc>
        <w:tc>
          <w:tcPr>
            <w:tcW w:w="504" w:type="pct"/>
            <w:tcBorders>
              <w:top w:val="nil"/>
              <w:left w:val="nil"/>
              <w:bottom w:val="single" w:sz="4" w:space="0" w:color="auto"/>
              <w:right w:val="single" w:sz="4" w:space="0" w:color="auto"/>
            </w:tcBorders>
            <w:shd w:val="clear" w:color="auto" w:fill="auto"/>
            <w:vAlign w:val="bottom"/>
          </w:tcPr>
          <w:p w14:paraId="1615C5DA" w14:textId="09D18C19"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132</w:t>
            </w:r>
          </w:p>
        </w:tc>
        <w:tc>
          <w:tcPr>
            <w:tcW w:w="287" w:type="pct"/>
            <w:tcBorders>
              <w:top w:val="nil"/>
              <w:left w:val="nil"/>
              <w:bottom w:val="single" w:sz="4" w:space="0" w:color="auto"/>
              <w:right w:val="single" w:sz="4" w:space="0" w:color="auto"/>
            </w:tcBorders>
            <w:shd w:val="clear" w:color="auto" w:fill="auto"/>
            <w:vAlign w:val="bottom"/>
          </w:tcPr>
          <w:p w14:paraId="5C53E7CD" w14:textId="46F855FA" w:rsidR="00723160" w:rsidRPr="00723160" w:rsidRDefault="00723160" w:rsidP="00723160">
            <w:pPr>
              <w:spacing w:after="0" w:line="240" w:lineRule="auto"/>
              <w:jc w:val="center"/>
              <w:rPr>
                <w:rFonts w:cstheme="minorHAnsi"/>
                <w:sz w:val="18"/>
                <w:szCs w:val="18"/>
              </w:rPr>
            </w:pPr>
            <w:r w:rsidRPr="00723160">
              <w:rPr>
                <w:rFonts w:cstheme="minorHAnsi"/>
                <w:sz w:val="18"/>
                <w:szCs w:val="18"/>
              </w:rPr>
              <w:t>300</w:t>
            </w:r>
          </w:p>
        </w:tc>
        <w:tc>
          <w:tcPr>
            <w:tcW w:w="272" w:type="pct"/>
            <w:tcBorders>
              <w:top w:val="nil"/>
              <w:left w:val="nil"/>
              <w:bottom w:val="single" w:sz="4" w:space="0" w:color="auto"/>
              <w:right w:val="single" w:sz="4" w:space="0" w:color="auto"/>
            </w:tcBorders>
            <w:shd w:val="clear" w:color="auto" w:fill="auto"/>
            <w:vAlign w:val="bottom"/>
          </w:tcPr>
          <w:p w14:paraId="19F098BD" w14:textId="400728D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455</w:t>
            </w:r>
          </w:p>
        </w:tc>
        <w:tc>
          <w:tcPr>
            <w:tcW w:w="405" w:type="pct"/>
            <w:tcBorders>
              <w:top w:val="nil"/>
              <w:left w:val="nil"/>
              <w:bottom w:val="single" w:sz="4" w:space="0" w:color="auto"/>
              <w:right w:val="single" w:sz="4" w:space="0" w:color="auto"/>
            </w:tcBorders>
            <w:shd w:val="clear" w:color="auto" w:fill="auto"/>
            <w:vAlign w:val="bottom"/>
          </w:tcPr>
          <w:p w14:paraId="3E204867" w14:textId="6DB5C153" w:rsidR="00723160" w:rsidRPr="00723160" w:rsidRDefault="00723160" w:rsidP="00723160">
            <w:pPr>
              <w:spacing w:after="0" w:line="240" w:lineRule="auto"/>
              <w:jc w:val="center"/>
              <w:rPr>
                <w:rFonts w:cstheme="minorHAnsi"/>
                <w:sz w:val="18"/>
                <w:szCs w:val="18"/>
              </w:rPr>
            </w:pPr>
            <w:r w:rsidRPr="00723160">
              <w:rPr>
                <w:rFonts w:cstheme="minorHAnsi"/>
                <w:sz w:val="18"/>
                <w:szCs w:val="18"/>
              </w:rPr>
              <w:t>4.8666</w:t>
            </w:r>
          </w:p>
        </w:tc>
        <w:tc>
          <w:tcPr>
            <w:tcW w:w="402" w:type="pct"/>
            <w:tcBorders>
              <w:top w:val="nil"/>
              <w:left w:val="nil"/>
              <w:bottom w:val="single" w:sz="4" w:space="0" w:color="auto"/>
              <w:right w:val="single" w:sz="4" w:space="0" w:color="auto"/>
            </w:tcBorders>
            <w:shd w:val="clear" w:color="auto" w:fill="auto"/>
            <w:vAlign w:val="bottom"/>
          </w:tcPr>
          <w:p w14:paraId="778664AA" w14:textId="70C6807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1.6047</w:t>
            </w:r>
          </w:p>
        </w:tc>
        <w:tc>
          <w:tcPr>
            <w:tcW w:w="549" w:type="pct"/>
            <w:tcBorders>
              <w:top w:val="nil"/>
              <w:left w:val="nil"/>
              <w:bottom w:val="single" w:sz="4" w:space="0" w:color="auto"/>
              <w:right w:val="single" w:sz="4" w:space="0" w:color="auto"/>
            </w:tcBorders>
            <w:shd w:val="clear" w:color="auto" w:fill="auto"/>
            <w:vAlign w:val="bottom"/>
          </w:tcPr>
          <w:p w14:paraId="79D0D85F" w14:textId="0A3B440E"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17.3339</w:t>
            </w:r>
          </w:p>
        </w:tc>
        <w:tc>
          <w:tcPr>
            <w:tcW w:w="537" w:type="pct"/>
            <w:tcBorders>
              <w:top w:val="nil"/>
              <w:left w:val="nil"/>
              <w:bottom w:val="single" w:sz="4" w:space="0" w:color="auto"/>
              <w:right w:val="single" w:sz="4" w:space="0" w:color="auto"/>
            </w:tcBorders>
            <w:shd w:val="clear" w:color="auto" w:fill="auto"/>
            <w:vAlign w:val="center"/>
          </w:tcPr>
          <w:p w14:paraId="5C09B636" w14:textId="1EAE7314" w:rsidR="00723160" w:rsidRPr="00723160"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527" w:type="pct"/>
            <w:tcBorders>
              <w:top w:val="nil"/>
              <w:left w:val="nil"/>
              <w:bottom w:val="single" w:sz="4" w:space="0" w:color="auto"/>
              <w:right w:val="single" w:sz="4" w:space="0" w:color="auto"/>
            </w:tcBorders>
            <w:shd w:val="clear" w:color="auto" w:fill="auto"/>
            <w:vAlign w:val="bottom"/>
          </w:tcPr>
          <w:p w14:paraId="7BA01FA3" w14:textId="25817D44"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0.0053</w:t>
            </w:r>
          </w:p>
        </w:tc>
        <w:tc>
          <w:tcPr>
            <w:tcW w:w="447" w:type="pct"/>
            <w:tcBorders>
              <w:top w:val="nil"/>
              <w:left w:val="nil"/>
              <w:bottom w:val="single" w:sz="4" w:space="0" w:color="auto"/>
              <w:right w:val="single" w:sz="4" w:space="0" w:color="auto"/>
            </w:tcBorders>
            <w:shd w:val="clear" w:color="auto" w:fill="auto"/>
            <w:vAlign w:val="bottom"/>
          </w:tcPr>
          <w:p w14:paraId="48EAB13E" w14:textId="73AF599D" w:rsidR="00723160" w:rsidRPr="00723160" w:rsidRDefault="00723160" w:rsidP="00723160">
            <w:pPr>
              <w:spacing w:after="0" w:line="240" w:lineRule="auto"/>
              <w:jc w:val="center"/>
              <w:rPr>
                <w:rFonts w:cstheme="minorHAnsi"/>
                <w:sz w:val="18"/>
                <w:szCs w:val="18"/>
              </w:rPr>
            </w:pPr>
            <w:r w:rsidRPr="00723160">
              <w:rPr>
                <w:rFonts w:cstheme="minorHAnsi"/>
                <w:sz w:val="18"/>
                <w:szCs w:val="18"/>
              </w:rPr>
              <w:t>32.7438</w:t>
            </w:r>
          </w:p>
        </w:tc>
      </w:tr>
      <w:tr w:rsidR="00723160" w:rsidRPr="00C831B2" w14:paraId="02C90A80"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395C6C" w14:textId="2C8CC5BD"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Rio San Lucas</w:t>
            </w:r>
          </w:p>
        </w:tc>
        <w:tc>
          <w:tcPr>
            <w:tcW w:w="483" w:type="pct"/>
            <w:tcBorders>
              <w:top w:val="nil"/>
              <w:left w:val="nil"/>
              <w:bottom w:val="single" w:sz="4" w:space="0" w:color="auto"/>
              <w:right w:val="single" w:sz="4" w:space="0" w:color="auto"/>
            </w:tcBorders>
            <w:shd w:val="clear" w:color="auto" w:fill="auto"/>
            <w:vAlign w:val="bottom"/>
          </w:tcPr>
          <w:p w14:paraId="099B8BDB" w14:textId="290DD9EB"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1,700</w:t>
            </w:r>
          </w:p>
        </w:tc>
        <w:tc>
          <w:tcPr>
            <w:tcW w:w="504" w:type="pct"/>
            <w:tcBorders>
              <w:top w:val="nil"/>
              <w:left w:val="nil"/>
              <w:bottom w:val="single" w:sz="4" w:space="0" w:color="auto"/>
              <w:right w:val="single" w:sz="4" w:space="0" w:color="auto"/>
            </w:tcBorders>
            <w:shd w:val="clear" w:color="auto" w:fill="auto"/>
            <w:vAlign w:val="bottom"/>
          </w:tcPr>
          <w:p w14:paraId="2F510443" w14:textId="136DC5D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58</w:t>
            </w:r>
          </w:p>
        </w:tc>
        <w:tc>
          <w:tcPr>
            <w:tcW w:w="287" w:type="pct"/>
            <w:tcBorders>
              <w:top w:val="nil"/>
              <w:left w:val="nil"/>
              <w:bottom w:val="single" w:sz="4" w:space="0" w:color="auto"/>
              <w:right w:val="single" w:sz="4" w:space="0" w:color="auto"/>
            </w:tcBorders>
            <w:shd w:val="clear" w:color="auto" w:fill="auto"/>
            <w:vAlign w:val="bottom"/>
          </w:tcPr>
          <w:p w14:paraId="521D3E8D" w14:textId="754BAF2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210</w:t>
            </w:r>
          </w:p>
        </w:tc>
        <w:tc>
          <w:tcPr>
            <w:tcW w:w="272" w:type="pct"/>
            <w:tcBorders>
              <w:top w:val="nil"/>
              <w:left w:val="nil"/>
              <w:bottom w:val="single" w:sz="4" w:space="0" w:color="auto"/>
              <w:right w:val="single" w:sz="4" w:space="0" w:color="auto"/>
            </w:tcBorders>
            <w:shd w:val="clear" w:color="auto" w:fill="auto"/>
            <w:vAlign w:val="bottom"/>
          </w:tcPr>
          <w:p w14:paraId="46F59A9D" w14:textId="738B7A8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284</w:t>
            </w:r>
          </w:p>
        </w:tc>
        <w:tc>
          <w:tcPr>
            <w:tcW w:w="405" w:type="pct"/>
            <w:tcBorders>
              <w:top w:val="nil"/>
              <w:left w:val="nil"/>
              <w:bottom w:val="single" w:sz="4" w:space="0" w:color="auto"/>
              <w:right w:val="single" w:sz="4" w:space="0" w:color="auto"/>
            </w:tcBorders>
            <w:shd w:val="clear" w:color="auto" w:fill="auto"/>
            <w:vAlign w:val="bottom"/>
          </w:tcPr>
          <w:p w14:paraId="57394862" w14:textId="48E79322" w:rsidR="00723160" w:rsidRPr="00723160" w:rsidRDefault="00723160" w:rsidP="00723160">
            <w:pPr>
              <w:spacing w:after="0" w:line="240" w:lineRule="auto"/>
              <w:jc w:val="center"/>
              <w:rPr>
                <w:rFonts w:cstheme="minorHAnsi"/>
                <w:sz w:val="18"/>
                <w:szCs w:val="18"/>
              </w:rPr>
            </w:pPr>
            <w:r w:rsidRPr="00723160">
              <w:rPr>
                <w:rFonts w:cstheme="minorHAnsi"/>
                <w:sz w:val="18"/>
                <w:szCs w:val="18"/>
              </w:rPr>
              <w:t>7.2144</w:t>
            </w:r>
          </w:p>
        </w:tc>
        <w:tc>
          <w:tcPr>
            <w:tcW w:w="402" w:type="pct"/>
            <w:tcBorders>
              <w:top w:val="nil"/>
              <w:left w:val="nil"/>
              <w:bottom w:val="single" w:sz="4" w:space="0" w:color="auto"/>
              <w:right w:val="single" w:sz="4" w:space="0" w:color="auto"/>
            </w:tcBorders>
            <w:shd w:val="clear" w:color="auto" w:fill="auto"/>
            <w:vAlign w:val="bottom"/>
          </w:tcPr>
          <w:p w14:paraId="4B9ABF27" w14:textId="77046B52"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2.6462</w:t>
            </w:r>
          </w:p>
        </w:tc>
        <w:tc>
          <w:tcPr>
            <w:tcW w:w="549" w:type="pct"/>
            <w:tcBorders>
              <w:top w:val="nil"/>
              <w:left w:val="nil"/>
              <w:bottom w:val="single" w:sz="4" w:space="0" w:color="auto"/>
              <w:right w:val="single" w:sz="4" w:space="0" w:color="auto"/>
            </w:tcBorders>
            <w:shd w:val="clear" w:color="auto" w:fill="auto"/>
            <w:vAlign w:val="bottom"/>
          </w:tcPr>
          <w:p w14:paraId="0AA4160F" w14:textId="7F961F2C"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24.3647</w:t>
            </w:r>
          </w:p>
        </w:tc>
        <w:tc>
          <w:tcPr>
            <w:tcW w:w="537" w:type="pct"/>
            <w:tcBorders>
              <w:top w:val="nil"/>
              <w:left w:val="nil"/>
              <w:bottom w:val="single" w:sz="4" w:space="0" w:color="auto"/>
              <w:right w:val="single" w:sz="4" w:space="0" w:color="auto"/>
            </w:tcBorders>
            <w:shd w:val="clear" w:color="auto" w:fill="auto"/>
            <w:vAlign w:val="bottom"/>
          </w:tcPr>
          <w:p w14:paraId="53EEFD96" w14:textId="3D36DAE3"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1.6795</w:t>
            </w:r>
          </w:p>
        </w:tc>
        <w:tc>
          <w:tcPr>
            <w:tcW w:w="527" w:type="pct"/>
            <w:tcBorders>
              <w:top w:val="nil"/>
              <w:left w:val="nil"/>
              <w:bottom w:val="single" w:sz="4" w:space="0" w:color="auto"/>
              <w:right w:val="single" w:sz="4" w:space="0" w:color="auto"/>
            </w:tcBorders>
            <w:shd w:val="clear" w:color="auto" w:fill="auto"/>
            <w:vAlign w:val="bottom"/>
          </w:tcPr>
          <w:p w14:paraId="12834FEB" w14:textId="7C7812B3"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0.1374</w:t>
            </w:r>
          </w:p>
        </w:tc>
        <w:tc>
          <w:tcPr>
            <w:tcW w:w="447" w:type="pct"/>
            <w:tcBorders>
              <w:top w:val="nil"/>
              <w:left w:val="nil"/>
              <w:bottom w:val="single" w:sz="4" w:space="0" w:color="auto"/>
              <w:right w:val="single" w:sz="4" w:space="0" w:color="auto"/>
            </w:tcBorders>
            <w:shd w:val="clear" w:color="auto" w:fill="auto"/>
            <w:vAlign w:val="bottom"/>
          </w:tcPr>
          <w:p w14:paraId="529D977A" w14:textId="25724DDF" w:rsidR="00723160" w:rsidRPr="00723160" w:rsidRDefault="00723160" w:rsidP="00723160">
            <w:pPr>
              <w:spacing w:after="0" w:line="240" w:lineRule="auto"/>
              <w:jc w:val="center"/>
              <w:rPr>
                <w:rFonts w:cstheme="minorHAnsi"/>
                <w:sz w:val="18"/>
                <w:szCs w:val="18"/>
              </w:rPr>
            </w:pPr>
            <w:r w:rsidRPr="00723160">
              <w:rPr>
                <w:rFonts w:cstheme="minorHAnsi"/>
                <w:sz w:val="18"/>
                <w:szCs w:val="18"/>
              </w:rPr>
              <w:t>38.6514</w:t>
            </w:r>
          </w:p>
        </w:tc>
      </w:tr>
      <w:tr w:rsidR="00723160" w:rsidRPr="00C831B2" w14:paraId="53E6ED76"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5A4888B" w14:textId="742DDBDD" w:rsidR="00723160" w:rsidRPr="003541D2" w:rsidRDefault="00723160" w:rsidP="00723160">
            <w:pPr>
              <w:spacing w:after="0" w:line="240" w:lineRule="auto"/>
              <w:jc w:val="center"/>
              <w:rPr>
                <w:rFonts w:ascii="Garamond" w:hAnsi="Garamond" w:cs="Calibri"/>
                <w:color w:val="000000"/>
                <w:sz w:val="20"/>
                <w:szCs w:val="20"/>
              </w:rPr>
            </w:pPr>
            <w:r w:rsidRPr="00B87D6C">
              <w:rPr>
                <w:rFonts w:cstheme="minorHAnsi"/>
                <w:sz w:val="18"/>
                <w:szCs w:val="18"/>
              </w:rPr>
              <w:t>Río Pansalic/Panchiguajá</w:t>
            </w:r>
          </w:p>
        </w:tc>
        <w:tc>
          <w:tcPr>
            <w:tcW w:w="483" w:type="pct"/>
            <w:tcBorders>
              <w:top w:val="nil"/>
              <w:left w:val="nil"/>
              <w:bottom w:val="single" w:sz="4" w:space="0" w:color="auto"/>
              <w:right w:val="single" w:sz="4" w:space="0" w:color="auto"/>
            </w:tcBorders>
            <w:shd w:val="clear" w:color="auto" w:fill="auto"/>
            <w:vAlign w:val="bottom"/>
          </w:tcPr>
          <w:p w14:paraId="4417379B" w14:textId="2D222CC5" w:rsidR="00723160" w:rsidRPr="00723160" w:rsidRDefault="00723160" w:rsidP="00723160">
            <w:pPr>
              <w:spacing w:after="0" w:line="240" w:lineRule="auto"/>
              <w:jc w:val="center"/>
              <w:rPr>
                <w:rFonts w:cstheme="minorHAnsi"/>
                <w:sz w:val="18"/>
                <w:szCs w:val="18"/>
              </w:rPr>
            </w:pPr>
            <w:r w:rsidRPr="00723160">
              <w:rPr>
                <w:rFonts w:cstheme="minorHAnsi"/>
                <w:sz w:val="18"/>
                <w:szCs w:val="18"/>
              </w:rPr>
              <w:t>2,450</w:t>
            </w:r>
          </w:p>
        </w:tc>
        <w:tc>
          <w:tcPr>
            <w:tcW w:w="504" w:type="pct"/>
            <w:tcBorders>
              <w:top w:val="nil"/>
              <w:left w:val="nil"/>
              <w:bottom w:val="single" w:sz="4" w:space="0" w:color="auto"/>
              <w:right w:val="single" w:sz="4" w:space="0" w:color="auto"/>
            </w:tcBorders>
            <w:shd w:val="clear" w:color="auto" w:fill="auto"/>
            <w:vAlign w:val="bottom"/>
          </w:tcPr>
          <w:p w14:paraId="49BD107F" w14:textId="131C435B" w:rsidR="00723160" w:rsidRPr="00723160" w:rsidRDefault="00723160" w:rsidP="00723160">
            <w:pPr>
              <w:spacing w:after="0" w:line="240" w:lineRule="auto"/>
              <w:jc w:val="center"/>
              <w:rPr>
                <w:rFonts w:cstheme="minorHAnsi"/>
                <w:sz w:val="18"/>
                <w:szCs w:val="18"/>
              </w:rPr>
            </w:pPr>
            <w:r w:rsidRPr="00723160">
              <w:rPr>
                <w:rFonts w:cstheme="minorHAnsi"/>
                <w:sz w:val="18"/>
                <w:szCs w:val="18"/>
              </w:rPr>
              <w:t>71</w:t>
            </w:r>
          </w:p>
        </w:tc>
        <w:tc>
          <w:tcPr>
            <w:tcW w:w="287" w:type="pct"/>
            <w:tcBorders>
              <w:top w:val="nil"/>
              <w:left w:val="nil"/>
              <w:bottom w:val="single" w:sz="4" w:space="0" w:color="auto"/>
              <w:right w:val="single" w:sz="4" w:space="0" w:color="auto"/>
            </w:tcBorders>
            <w:shd w:val="clear" w:color="auto" w:fill="auto"/>
            <w:vAlign w:val="bottom"/>
          </w:tcPr>
          <w:p w14:paraId="752EB425" w14:textId="3E50BFF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115</w:t>
            </w:r>
          </w:p>
        </w:tc>
        <w:tc>
          <w:tcPr>
            <w:tcW w:w="272" w:type="pct"/>
            <w:tcBorders>
              <w:top w:val="nil"/>
              <w:left w:val="nil"/>
              <w:bottom w:val="single" w:sz="4" w:space="0" w:color="auto"/>
              <w:right w:val="single" w:sz="4" w:space="0" w:color="auto"/>
            </w:tcBorders>
            <w:shd w:val="clear" w:color="auto" w:fill="auto"/>
            <w:vAlign w:val="bottom"/>
          </w:tcPr>
          <w:p w14:paraId="1BC1F1BF" w14:textId="3AE152A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134</w:t>
            </w:r>
          </w:p>
        </w:tc>
        <w:tc>
          <w:tcPr>
            <w:tcW w:w="405" w:type="pct"/>
            <w:tcBorders>
              <w:top w:val="nil"/>
              <w:left w:val="nil"/>
              <w:bottom w:val="single" w:sz="4" w:space="0" w:color="auto"/>
              <w:right w:val="single" w:sz="4" w:space="0" w:color="auto"/>
            </w:tcBorders>
            <w:shd w:val="clear" w:color="auto" w:fill="auto"/>
            <w:vAlign w:val="bottom"/>
          </w:tcPr>
          <w:p w14:paraId="7A63DB10" w14:textId="712BB38A"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1.8851</w:t>
            </w:r>
          </w:p>
        </w:tc>
        <w:tc>
          <w:tcPr>
            <w:tcW w:w="402" w:type="pct"/>
            <w:tcBorders>
              <w:top w:val="nil"/>
              <w:left w:val="nil"/>
              <w:bottom w:val="single" w:sz="4" w:space="0" w:color="auto"/>
              <w:right w:val="single" w:sz="4" w:space="0" w:color="auto"/>
            </w:tcBorders>
            <w:shd w:val="clear" w:color="auto" w:fill="auto"/>
            <w:vAlign w:val="bottom"/>
          </w:tcPr>
          <w:p w14:paraId="63D7FB3B" w14:textId="3493B92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0.5839</w:t>
            </w:r>
          </w:p>
        </w:tc>
        <w:tc>
          <w:tcPr>
            <w:tcW w:w="549" w:type="pct"/>
            <w:tcBorders>
              <w:top w:val="nil"/>
              <w:left w:val="nil"/>
              <w:bottom w:val="single" w:sz="4" w:space="0" w:color="auto"/>
              <w:right w:val="single" w:sz="4" w:space="0" w:color="auto"/>
            </w:tcBorders>
            <w:shd w:val="clear" w:color="auto" w:fill="auto"/>
            <w:vAlign w:val="bottom"/>
          </w:tcPr>
          <w:p w14:paraId="6FCE018A" w14:textId="22330F78"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10.6880</w:t>
            </w:r>
          </w:p>
        </w:tc>
        <w:tc>
          <w:tcPr>
            <w:tcW w:w="537" w:type="pct"/>
            <w:tcBorders>
              <w:top w:val="nil"/>
              <w:left w:val="nil"/>
              <w:bottom w:val="single" w:sz="4" w:space="0" w:color="auto"/>
              <w:right w:val="single" w:sz="4" w:space="0" w:color="auto"/>
            </w:tcBorders>
            <w:shd w:val="clear" w:color="auto" w:fill="auto"/>
            <w:vAlign w:val="bottom"/>
          </w:tcPr>
          <w:p w14:paraId="4D1DF5AE" w14:textId="1BE54391"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0.2044</w:t>
            </w:r>
          </w:p>
        </w:tc>
        <w:tc>
          <w:tcPr>
            <w:tcW w:w="527" w:type="pct"/>
            <w:tcBorders>
              <w:top w:val="nil"/>
              <w:left w:val="nil"/>
              <w:bottom w:val="single" w:sz="4" w:space="0" w:color="auto"/>
              <w:right w:val="single" w:sz="4" w:space="0" w:color="auto"/>
            </w:tcBorders>
            <w:shd w:val="clear" w:color="auto" w:fill="auto"/>
            <w:vAlign w:val="bottom"/>
          </w:tcPr>
          <w:p w14:paraId="1166F971" w14:textId="455DC467" w:rsidR="00723160" w:rsidRPr="00723160" w:rsidRDefault="00723160" w:rsidP="00723160">
            <w:pPr>
              <w:spacing w:after="0" w:line="240" w:lineRule="auto"/>
              <w:jc w:val="center"/>
              <w:rPr>
                <w:rFonts w:cstheme="minorHAnsi"/>
                <w:sz w:val="18"/>
                <w:szCs w:val="18"/>
              </w:rPr>
            </w:pPr>
            <w:r w:rsidRPr="00723160">
              <w:rPr>
                <w:rFonts w:cstheme="minorHAnsi"/>
                <w:sz w:val="18"/>
                <w:szCs w:val="18"/>
              </w:rPr>
              <w:t>0.1255</w:t>
            </w:r>
          </w:p>
        </w:tc>
        <w:tc>
          <w:tcPr>
            <w:tcW w:w="447" w:type="pct"/>
            <w:tcBorders>
              <w:top w:val="nil"/>
              <w:left w:val="nil"/>
              <w:bottom w:val="single" w:sz="4" w:space="0" w:color="auto"/>
              <w:right w:val="single" w:sz="4" w:space="0" w:color="auto"/>
            </w:tcBorders>
            <w:shd w:val="clear" w:color="auto" w:fill="auto"/>
            <w:vAlign w:val="bottom"/>
          </w:tcPr>
          <w:p w14:paraId="367C26BD" w14:textId="39447C22" w:rsidR="00723160" w:rsidRPr="00723160" w:rsidRDefault="00723160" w:rsidP="00723160">
            <w:pPr>
              <w:spacing w:after="0" w:line="240" w:lineRule="auto"/>
              <w:jc w:val="center"/>
              <w:rPr>
                <w:rFonts w:cstheme="minorHAnsi"/>
                <w:sz w:val="18"/>
                <w:szCs w:val="18"/>
              </w:rPr>
            </w:pPr>
            <w:r w:rsidRPr="00723160">
              <w:rPr>
                <w:rFonts w:cstheme="minorHAnsi"/>
                <w:sz w:val="18"/>
                <w:szCs w:val="18"/>
              </w:rPr>
              <w:t>19.3505</w:t>
            </w:r>
          </w:p>
        </w:tc>
      </w:tr>
    </w:tbl>
    <w:p w14:paraId="7468DDF6" w14:textId="1F29D0AC"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4C6C38E6" w:rsidR="00FC0289" w:rsidRDefault="00057549" w:rsidP="005752B9">
      <w:pPr>
        <w:spacing w:after="0" w:line="240" w:lineRule="auto"/>
        <w:mirrorIndents/>
        <w:rPr>
          <w:rFonts w:cstheme="minorHAnsi"/>
          <w:b/>
          <w:sz w:val="18"/>
          <w:szCs w:val="18"/>
        </w:rPr>
      </w:pPr>
      <w:r>
        <w:rPr>
          <w:rFonts w:cstheme="minorHAnsi"/>
          <w:b/>
          <w:sz w:val="18"/>
          <w:szCs w:val="18"/>
        </w:rPr>
        <w:t xml:space="preserve">    </w:t>
      </w:r>
    </w:p>
    <w:bookmarkEnd w:id="7"/>
    <w:p w14:paraId="7CC051B9" w14:textId="211AB5D6"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3003B8" w:rsidRPr="00B3564C" w14:paraId="0DE3ED87"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2F597355"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0DA7DF95"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171</w:t>
            </w:r>
          </w:p>
        </w:tc>
        <w:tc>
          <w:tcPr>
            <w:tcW w:w="935" w:type="pct"/>
            <w:tcBorders>
              <w:top w:val="nil"/>
              <w:left w:val="nil"/>
              <w:bottom w:val="single" w:sz="4" w:space="0" w:color="auto"/>
              <w:right w:val="single" w:sz="4" w:space="0" w:color="auto"/>
            </w:tcBorders>
            <w:shd w:val="clear" w:color="auto" w:fill="auto"/>
            <w:vAlign w:val="bottom"/>
          </w:tcPr>
          <w:p w14:paraId="475A02D4" w14:textId="7C391338" w:rsidR="003003B8" w:rsidRPr="00723160" w:rsidRDefault="003003B8" w:rsidP="003003B8">
            <w:pPr>
              <w:spacing w:after="0" w:line="240" w:lineRule="auto"/>
              <w:jc w:val="center"/>
              <w:rPr>
                <w:rFonts w:cstheme="minorHAnsi"/>
                <w:sz w:val="18"/>
                <w:szCs w:val="18"/>
              </w:rPr>
            </w:pPr>
            <w:r w:rsidRPr="00723160">
              <w:rPr>
                <w:rFonts w:cstheme="minorHAnsi"/>
                <w:sz w:val="18"/>
                <w:szCs w:val="18"/>
              </w:rPr>
              <w:t>510</w:t>
            </w:r>
          </w:p>
        </w:tc>
        <w:tc>
          <w:tcPr>
            <w:tcW w:w="573" w:type="pct"/>
            <w:tcBorders>
              <w:top w:val="single" w:sz="4" w:space="0" w:color="auto"/>
              <w:left w:val="nil"/>
              <w:bottom w:val="single" w:sz="4" w:space="0" w:color="auto"/>
              <w:right w:val="single" w:sz="4" w:space="0" w:color="auto"/>
            </w:tcBorders>
            <w:vAlign w:val="bottom"/>
          </w:tcPr>
          <w:p w14:paraId="61C21F34" w14:textId="34A33F1C" w:rsidR="003003B8" w:rsidRPr="00723160" w:rsidRDefault="003003B8" w:rsidP="003003B8">
            <w:pPr>
              <w:spacing w:after="0" w:line="240" w:lineRule="auto"/>
              <w:jc w:val="center"/>
              <w:rPr>
                <w:rFonts w:cstheme="minorHAnsi"/>
                <w:sz w:val="18"/>
                <w:szCs w:val="18"/>
              </w:rPr>
            </w:pPr>
            <w:r w:rsidRPr="00723160">
              <w:rPr>
                <w:rFonts w:cstheme="minorHAnsi"/>
                <w:sz w:val="18"/>
                <w:szCs w:val="18"/>
              </w:rPr>
              <w:t>0.5</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7BC97CAE" w:rsidR="003003B8" w:rsidRPr="00723160" w:rsidRDefault="003003B8" w:rsidP="003003B8">
            <w:pPr>
              <w:spacing w:after="0" w:line="240" w:lineRule="auto"/>
              <w:jc w:val="center"/>
              <w:rPr>
                <w:rFonts w:cstheme="minorHAnsi"/>
                <w:sz w:val="18"/>
                <w:szCs w:val="18"/>
              </w:rPr>
            </w:pPr>
            <w:r w:rsidRPr="003003B8">
              <w:rPr>
                <w:rFonts w:cstheme="minorHAnsi"/>
                <w:sz w:val="18"/>
                <w:szCs w:val="18"/>
              </w:rPr>
              <w:t>4.4</w:t>
            </w:r>
          </w:p>
        </w:tc>
        <w:tc>
          <w:tcPr>
            <w:tcW w:w="735" w:type="pct"/>
            <w:tcBorders>
              <w:top w:val="nil"/>
              <w:left w:val="nil"/>
              <w:bottom w:val="single" w:sz="4" w:space="0" w:color="auto"/>
              <w:right w:val="single" w:sz="4" w:space="0" w:color="auto"/>
            </w:tcBorders>
            <w:shd w:val="clear" w:color="auto" w:fill="auto"/>
            <w:vAlign w:val="center"/>
          </w:tcPr>
          <w:p w14:paraId="0E9576E9" w14:textId="2F1B4560"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2.70E+05</w:t>
            </w:r>
          </w:p>
        </w:tc>
        <w:tc>
          <w:tcPr>
            <w:tcW w:w="576" w:type="pct"/>
            <w:tcBorders>
              <w:top w:val="nil"/>
              <w:left w:val="nil"/>
              <w:bottom w:val="single" w:sz="4" w:space="0" w:color="auto"/>
              <w:right w:val="single" w:sz="4" w:space="0" w:color="auto"/>
            </w:tcBorders>
            <w:shd w:val="clear" w:color="auto" w:fill="auto"/>
            <w:vAlign w:val="center"/>
          </w:tcPr>
          <w:p w14:paraId="16FF7B39" w14:textId="44413AFB"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2.10E+05</w:t>
            </w:r>
          </w:p>
        </w:tc>
      </w:tr>
      <w:tr w:rsidR="003003B8" w:rsidRPr="00B3564C" w14:paraId="09EB2147"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3F456248"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75B8E112"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24</w:t>
            </w:r>
          </w:p>
        </w:tc>
        <w:tc>
          <w:tcPr>
            <w:tcW w:w="935" w:type="pct"/>
            <w:tcBorders>
              <w:top w:val="nil"/>
              <w:left w:val="nil"/>
              <w:bottom w:val="single" w:sz="4" w:space="0" w:color="auto"/>
              <w:right w:val="single" w:sz="4" w:space="0" w:color="auto"/>
            </w:tcBorders>
            <w:shd w:val="clear" w:color="auto" w:fill="auto"/>
            <w:vAlign w:val="bottom"/>
          </w:tcPr>
          <w:p w14:paraId="1E4F7EE7" w14:textId="509F6FD1"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240</w:t>
            </w:r>
          </w:p>
        </w:tc>
        <w:tc>
          <w:tcPr>
            <w:tcW w:w="573" w:type="pct"/>
            <w:tcBorders>
              <w:top w:val="single" w:sz="4" w:space="0" w:color="auto"/>
              <w:left w:val="nil"/>
              <w:bottom w:val="single" w:sz="4" w:space="0" w:color="auto"/>
              <w:right w:val="single" w:sz="4" w:space="0" w:color="auto"/>
            </w:tcBorders>
            <w:vAlign w:val="center"/>
          </w:tcPr>
          <w:p w14:paraId="36EE8FDB" w14:textId="0F917D92" w:rsidR="003003B8" w:rsidRPr="00723160" w:rsidRDefault="003003B8" w:rsidP="003003B8">
            <w:pPr>
              <w:spacing w:after="0" w:line="240" w:lineRule="auto"/>
              <w:jc w:val="center"/>
              <w:rPr>
                <w:rFonts w:cstheme="minorHAnsi"/>
                <w:sz w:val="18"/>
                <w:szCs w:val="18"/>
              </w:rPr>
            </w:pPr>
            <w:r w:rsidRPr="00723160">
              <w:rPr>
                <w:rFonts w:cstheme="minorHAnsi"/>
                <w:sz w:val="18"/>
                <w:szCs w:val="18"/>
              </w:rPr>
              <w:t>&lt; 0.1</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7BC10A35" w:rsidR="003003B8" w:rsidRPr="00723160" w:rsidRDefault="003003B8" w:rsidP="003003B8">
            <w:pPr>
              <w:spacing w:after="0" w:line="240" w:lineRule="auto"/>
              <w:jc w:val="center"/>
              <w:rPr>
                <w:rFonts w:cstheme="minorHAnsi"/>
                <w:sz w:val="18"/>
                <w:szCs w:val="18"/>
              </w:rPr>
            </w:pPr>
            <w:r w:rsidRPr="003003B8">
              <w:rPr>
                <w:rFonts w:cstheme="minorHAnsi"/>
                <w:sz w:val="18"/>
                <w:szCs w:val="18"/>
              </w:rPr>
              <w:t>1.4</w:t>
            </w:r>
          </w:p>
        </w:tc>
        <w:tc>
          <w:tcPr>
            <w:tcW w:w="735" w:type="pct"/>
            <w:tcBorders>
              <w:top w:val="nil"/>
              <w:left w:val="nil"/>
              <w:bottom w:val="single" w:sz="4" w:space="0" w:color="auto"/>
              <w:right w:val="single" w:sz="4" w:space="0" w:color="auto"/>
            </w:tcBorders>
            <w:shd w:val="clear" w:color="auto" w:fill="auto"/>
            <w:vAlign w:val="center"/>
          </w:tcPr>
          <w:p w14:paraId="043D3BC4" w14:textId="1580977D"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1.00E+03</w:t>
            </w:r>
          </w:p>
        </w:tc>
        <w:tc>
          <w:tcPr>
            <w:tcW w:w="576" w:type="pct"/>
            <w:tcBorders>
              <w:top w:val="nil"/>
              <w:left w:val="nil"/>
              <w:bottom w:val="single" w:sz="4" w:space="0" w:color="auto"/>
              <w:right w:val="single" w:sz="4" w:space="0" w:color="auto"/>
            </w:tcBorders>
            <w:shd w:val="clear" w:color="auto" w:fill="auto"/>
            <w:vAlign w:val="center"/>
          </w:tcPr>
          <w:p w14:paraId="3C2A86A0" w14:textId="014043E5"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2.40E+02</w:t>
            </w:r>
          </w:p>
        </w:tc>
      </w:tr>
      <w:tr w:rsidR="003003B8" w:rsidRPr="00B3564C" w14:paraId="5FBA777A"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78C0FD76"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5B8AF8F1"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1,435</w:t>
            </w:r>
          </w:p>
        </w:tc>
        <w:tc>
          <w:tcPr>
            <w:tcW w:w="935" w:type="pct"/>
            <w:tcBorders>
              <w:top w:val="nil"/>
              <w:left w:val="nil"/>
              <w:bottom w:val="single" w:sz="4" w:space="0" w:color="auto"/>
              <w:right w:val="single" w:sz="4" w:space="0" w:color="auto"/>
            </w:tcBorders>
            <w:shd w:val="clear" w:color="auto" w:fill="auto"/>
            <w:vAlign w:val="bottom"/>
          </w:tcPr>
          <w:p w14:paraId="44930AEA" w14:textId="7D7D2A83"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1,924</w:t>
            </w:r>
          </w:p>
        </w:tc>
        <w:tc>
          <w:tcPr>
            <w:tcW w:w="573" w:type="pct"/>
            <w:tcBorders>
              <w:top w:val="single" w:sz="4" w:space="0" w:color="auto"/>
              <w:left w:val="nil"/>
              <w:bottom w:val="single" w:sz="4" w:space="0" w:color="auto"/>
              <w:right w:val="single" w:sz="4" w:space="0" w:color="auto"/>
            </w:tcBorders>
            <w:vAlign w:val="bottom"/>
          </w:tcPr>
          <w:p w14:paraId="30982787" w14:textId="45D4D22F" w:rsidR="003003B8" w:rsidRPr="00723160" w:rsidRDefault="003003B8" w:rsidP="003003B8">
            <w:pPr>
              <w:spacing w:after="0" w:line="240" w:lineRule="auto"/>
              <w:jc w:val="center"/>
              <w:rPr>
                <w:rFonts w:cstheme="minorHAnsi"/>
                <w:sz w:val="18"/>
                <w:szCs w:val="18"/>
              </w:rPr>
            </w:pPr>
            <w:r w:rsidRPr="00723160">
              <w:rPr>
                <w:rFonts w:cstheme="minorHAnsi"/>
                <w:sz w:val="18"/>
                <w:szCs w:val="18"/>
              </w:rPr>
              <w:t>4.0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37B17BC8" w:rsidR="003003B8" w:rsidRPr="00723160" w:rsidRDefault="003003B8" w:rsidP="003003B8">
            <w:pPr>
              <w:spacing w:after="0" w:line="240" w:lineRule="auto"/>
              <w:jc w:val="center"/>
              <w:rPr>
                <w:rFonts w:cstheme="minorHAnsi"/>
                <w:sz w:val="18"/>
                <w:szCs w:val="18"/>
              </w:rPr>
            </w:pPr>
            <w:r w:rsidRPr="003003B8">
              <w:rPr>
                <w:rFonts w:cstheme="minorHAnsi"/>
                <w:sz w:val="18"/>
                <w:szCs w:val="18"/>
              </w:rPr>
              <w:t>0.8</w:t>
            </w:r>
          </w:p>
        </w:tc>
        <w:tc>
          <w:tcPr>
            <w:tcW w:w="735" w:type="pct"/>
            <w:tcBorders>
              <w:top w:val="nil"/>
              <w:left w:val="nil"/>
              <w:bottom w:val="single" w:sz="4" w:space="0" w:color="auto"/>
              <w:right w:val="single" w:sz="4" w:space="0" w:color="auto"/>
            </w:tcBorders>
            <w:shd w:val="clear" w:color="auto" w:fill="auto"/>
            <w:vAlign w:val="center"/>
          </w:tcPr>
          <w:p w14:paraId="767C179A" w14:textId="1979657C" w:rsidR="003003B8" w:rsidRPr="00723160" w:rsidRDefault="003003B8" w:rsidP="003003B8">
            <w:pPr>
              <w:spacing w:after="0" w:line="240" w:lineRule="auto"/>
              <w:jc w:val="center"/>
              <w:rPr>
                <w:rFonts w:cstheme="minorHAnsi"/>
                <w:sz w:val="18"/>
                <w:szCs w:val="18"/>
              </w:rPr>
            </w:pPr>
            <w:r w:rsidRPr="00723160">
              <w:rPr>
                <w:rFonts w:cstheme="minorHAnsi"/>
                <w:sz w:val="18"/>
                <w:szCs w:val="18"/>
              </w:rPr>
              <w:t>6.20E+06</w:t>
            </w:r>
          </w:p>
        </w:tc>
        <w:tc>
          <w:tcPr>
            <w:tcW w:w="576" w:type="pct"/>
            <w:tcBorders>
              <w:top w:val="nil"/>
              <w:left w:val="nil"/>
              <w:bottom w:val="single" w:sz="4" w:space="0" w:color="auto"/>
              <w:right w:val="single" w:sz="4" w:space="0" w:color="auto"/>
            </w:tcBorders>
            <w:shd w:val="clear" w:color="auto" w:fill="auto"/>
            <w:vAlign w:val="center"/>
          </w:tcPr>
          <w:p w14:paraId="11A26184" w14:textId="61370FDA" w:rsidR="003003B8" w:rsidRPr="00723160" w:rsidRDefault="003003B8" w:rsidP="003003B8">
            <w:pPr>
              <w:spacing w:after="0" w:line="240" w:lineRule="auto"/>
              <w:jc w:val="center"/>
              <w:rPr>
                <w:rFonts w:cstheme="minorHAnsi"/>
                <w:sz w:val="18"/>
                <w:szCs w:val="18"/>
              </w:rPr>
            </w:pPr>
            <w:r w:rsidRPr="00723160">
              <w:rPr>
                <w:rFonts w:cstheme="minorHAnsi"/>
                <w:sz w:val="18"/>
                <w:szCs w:val="18"/>
              </w:rPr>
              <w:t>5.00E+06</w:t>
            </w:r>
          </w:p>
        </w:tc>
      </w:tr>
      <w:tr w:rsidR="003003B8" w:rsidRPr="00B3564C" w14:paraId="35AE78C8"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0FD3699"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355C89C5" w14:textId="109032D0" w:rsidR="003003B8" w:rsidRPr="00723160" w:rsidRDefault="003003B8" w:rsidP="003003B8">
            <w:pPr>
              <w:spacing w:after="0" w:line="240" w:lineRule="auto"/>
              <w:jc w:val="center"/>
              <w:rPr>
                <w:rFonts w:cstheme="minorHAnsi"/>
                <w:sz w:val="18"/>
                <w:szCs w:val="18"/>
              </w:rPr>
            </w:pPr>
            <w:r w:rsidRPr="00723160">
              <w:rPr>
                <w:rFonts w:cstheme="minorHAnsi"/>
                <w:sz w:val="18"/>
                <w:szCs w:val="18"/>
              </w:rPr>
              <w:t>450</w:t>
            </w:r>
          </w:p>
        </w:tc>
        <w:tc>
          <w:tcPr>
            <w:tcW w:w="935" w:type="pct"/>
            <w:tcBorders>
              <w:top w:val="nil"/>
              <w:left w:val="nil"/>
              <w:bottom w:val="single" w:sz="4" w:space="0" w:color="auto"/>
              <w:right w:val="single" w:sz="4" w:space="0" w:color="auto"/>
            </w:tcBorders>
            <w:shd w:val="clear" w:color="auto" w:fill="auto"/>
            <w:vAlign w:val="bottom"/>
          </w:tcPr>
          <w:p w14:paraId="3A1E0995" w14:textId="06FA11F5" w:rsidR="003003B8" w:rsidRPr="00723160" w:rsidRDefault="003003B8" w:rsidP="003003B8">
            <w:pPr>
              <w:spacing w:after="0" w:line="240" w:lineRule="auto"/>
              <w:jc w:val="center"/>
              <w:rPr>
                <w:rFonts w:cstheme="minorHAnsi"/>
                <w:sz w:val="18"/>
                <w:szCs w:val="18"/>
              </w:rPr>
            </w:pPr>
            <w:r w:rsidRPr="00723160">
              <w:rPr>
                <w:rFonts w:cstheme="minorHAnsi"/>
                <w:sz w:val="18"/>
                <w:szCs w:val="18"/>
              </w:rPr>
              <w:t>924</w:t>
            </w:r>
          </w:p>
        </w:tc>
        <w:tc>
          <w:tcPr>
            <w:tcW w:w="573" w:type="pct"/>
            <w:tcBorders>
              <w:top w:val="single" w:sz="4" w:space="0" w:color="auto"/>
              <w:left w:val="nil"/>
              <w:bottom w:val="single" w:sz="4" w:space="0" w:color="auto"/>
              <w:right w:val="single" w:sz="4" w:space="0" w:color="auto"/>
            </w:tcBorders>
            <w:vAlign w:val="bottom"/>
          </w:tcPr>
          <w:p w14:paraId="6FEEC680" w14:textId="428FA6EA"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1.5</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2EE66A1E" w:rsidR="003003B8" w:rsidRPr="00723160" w:rsidRDefault="003003B8" w:rsidP="003003B8">
            <w:pPr>
              <w:spacing w:after="0" w:line="240" w:lineRule="auto"/>
              <w:jc w:val="center"/>
              <w:rPr>
                <w:rFonts w:cstheme="minorHAnsi"/>
                <w:sz w:val="18"/>
                <w:szCs w:val="18"/>
              </w:rPr>
            </w:pPr>
            <w:r w:rsidRPr="003003B8">
              <w:rPr>
                <w:rFonts w:cstheme="minorHAnsi"/>
                <w:sz w:val="18"/>
                <w:szCs w:val="18"/>
              </w:rPr>
              <w:t>6.6</w:t>
            </w:r>
          </w:p>
        </w:tc>
        <w:tc>
          <w:tcPr>
            <w:tcW w:w="735" w:type="pct"/>
            <w:tcBorders>
              <w:top w:val="nil"/>
              <w:left w:val="nil"/>
              <w:bottom w:val="single" w:sz="4" w:space="0" w:color="auto"/>
              <w:right w:val="single" w:sz="4" w:space="0" w:color="auto"/>
            </w:tcBorders>
            <w:shd w:val="clear" w:color="auto" w:fill="auto"/>
            <w:vAlign w:val="center"/>
          </w:tcPr>
          <w:p w14:paraId="337FD5AC" w14:textId="18680051"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1.00E+07</w:t>
            </w:r>
          </w:p>
        </w:tc>
        <w:tc>
          <w:tcPr>
            <w:tcW w:w="576" w:type="pct"/>
            <w:tcBorders>
              <w:top w:val="nil"/>
              <w:left w:val="nil"/>
              <w:bottom w:val="single" w:sz="4" w:space="0" w:color="auto"/>
              <w:right w:val="single" w:sz="4" w:space="0" w:color="auto"/>
            </w:tcBorders>
            <w:shd w:val="clear" w:color="auto" w:fill="auto"/>
            <w:vAlign w:val="center"/>
          </w:tcPr>
          <w:p w14:paraId="4A35090A" w14:textId="68E0E49C" w:rsidR="003003B8" w:rsidRPr="00723160" w:rsidRDefault="003003B8" w:rsidP="003003B8">
            <w:pPr>
              <w:spacing w:after="0" w:line="240" w:lineRule="auto"/>
              <w:jc w:val="center"/>
              <w:rPr>
                <w:rFonts w:cstheme="minorHAnsi"/>
                <w:sz w:val="18"/>
                <w:szCs w:val="18"/>
              </w:rPr>
            </w:pPr>
            <w:r w:rsidRPr="00723160">
              <w:rPr>
                <w:rFonts w:cstheme="minorHAnsi"/>
                <w:sz w:val="18"/>
                <w:szCs w:val="18"/>
              </w:rPr>
              <w:t>6.50E+06</w:t>
            </w:r>
          </w:p>
        </w:tc>
      </w:tr>
      <w:tr w:rsidR="003003B8" w:rsidRPr="00B3564C" w14:paraId="76B705D6"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552076C3"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1C0340B8" w:rsidR="003003B8" w:rsidRPr="00723160" w:rsidRDefault="003003B8" w:rsidP="003003B8">
            <w:pPr>
              <w:spacing w:after="0" w:line="240" w:lineRule="auto"/>
              <w:jc w:val="center"/>
              <w:rPr>
                <w:rFonts w:cstheme="minorHAnsi"/>
                <w:sz w:val="18"/>
                <w:szCs w:val="18"/>
              </w:rPr>
            </w:pPr>
            <w:r w:rsidRPr="00723160">
              <w:rPr>
                <w:rFonts w:cstheme="minorHAnsi"/>
                <w:sz w:val="18"/>
                <w:szCs w:val="18"/>
              </w:rPr>
              <w:t>765</w:t>
            </w:r>
          </w:p>
        </w:tc>
        <w:tc>
          <w:tcPr>
            <w:tcW w:w="935" w:type="pct"/>
            <w:tcBorders>
              <w:top w:val="nil"/>
              <w:left w:val="nil"/>
              <w:bottom w:val="single" w:sz="4" w:space="0" w:color="auto"/>
              <w:right w:val="single" w:sz="4" w:space="0" w:color="auto"/>
            </w:tcBorders>
            <w:shd w:val="clear" w:color="auto" w:fill="auto"/>
            <w:vAlign w:val="bottom"/>
          </w:tcPr>
          <w:p w14:paraId="17F60E36" w14:textId="43D680ED"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1,402</w:t>
            </w:r>
          </w:p>
        </w:tc>
        <w:tc>
          <w:tcPr>
            <w:tcW w:w="573" w:type="pct"/>
            <w:tcBorders>
              <w:top w:val="single" w:sz="4" w:space="0" w:color="auto"/>
              <w:left w:val="nil"/>
              <w:bottom w:val="single" w:sz="4" w:space="0" w:color="auto"/>
              <w:right w:val="single" w:sz="4" w:space="0" w:color="auto"/>
            </w:tcBorders>
            <w:vAlign w:val="bottom"/>
          </w:tcPr>
          <w:p w14:paraId="2114B9FC" w14:textId="171CD2C6" w:rsidR="003003B8" w:rsidRPr="00723160" w:rsidRDefault="003003B8" w:rsidP="003003B8">
            <w:pPr>
              <w:spacing w:after="0" w:line="240" w:lineRule="auto"/>
              <w:jc w:val="center"/>
              <w:rPr>
                <w:rFonts w:cstheme="minorHAnsi"/>
                <w:sz w:val="18"/>
                <w:szCs w:val="18"/>
              </w:rPr>
            </w:pPr>
            <w:r w:rsidRPr="00723160">
              <w:rPr>
                <w:rFonts w:cstheme="minorHAnsi"/>
                <w:sz w:val="18"/>
                <w:szCs w:val="18"/>
              </w:rPr>
              <w:t>3.5</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5881DF28" w:rsidR="003003B8" w:rsidRPr="00723160" w:rsidRDefault="003003B8" w:rsidP="003003B8">
            <w:pPr>
              <w:spacing w:after="0" w:line="240" w:lineRule="auto"/>
              <w:jc w:val="center"/>
              <w:rPr>
                <w:rFonts w:cstheme="minorHAnsi"/>
                <w:sz w:val="18"/>
                <w:szCs w:val="18"/>
              </w:rPr>
            </w:pPr>
            <w:r w:rsidRPr="003003B8">
              <w:rPr>
                <w:rFonts w:cstheme="minorHAnsi"/>
                <w:sz w:val="18"/>
                <w:szCs w:val="18"/>
              </w:rPr>
              <w:t>6.4</w:t>
            </w:r>
          </w:p>
        </w:tc>
        <w:tc>
          <w:tcPr>
            <w:tcW w:w="735" w:type="pct"/>
            <w:tcBorders>
              <w:top w:val="nil"/>
              <w:left w:val="nil"/>
              <w:bottom w:val="single" w:sz="4" w:space="0" w:color="auto"/>
              <w:right w:val="single" w:sz="4" w:space="0" w:color="auto"/>
            </w:tcBorders>
            <w:shd w:val="clear" w:color="auto" w:fill="auto"/>
            <w:vAlign w:val="center"/>
          </w:tcPr>
          <w:p w14:paraId="75384581" w14:textId="16AF35ED"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2.00E+07</w:t>
            </w:r>
          </w:p>
        </w:tc>
        <w:tc>
          <w:tcPr>
            <w:tcW w:w="576" w:type="pct"/>
            <w:tcBorders>
              <w:top w:val="nil"/>
              <w:left w:val="nil"/>
              <w:bottom w:val="single" w:sz="4" w:space="0" w:color="auto"/>
              <w:right w:val="single" w:sz="4" w:space="0" w:color="auto"/>
            </w:tcBorders>
            <w:shd w:val="clear" w:color="auto" w:fill="auto"/>
            <w:vAlign w:val="center"/>
          </w:tcPr>
          <w:p w14:paraId="0ACF6013" w14:textId="5AB4853C"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1.70E+07</w:t>
            </w:r>
          </w:p>
        </w:tc>
      </w:tr>
      <w:tr w:rsidR="003003B8" w:rsidRPr="00B3564C" w14:paraId="499306F3"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132E4CED"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47CEC521" w:rsidR="003003B8" w:rsidRPr="00723160" w:rsidRDefault="003003B8" w:rsidP="003003B8">
            <w:pPr>
              <w:spacing w:after="0" w:line="240" w:lineRule="auto"/>
              <w:jc w:val="center"/>
              <w:rPr>
                <w:rFonts w:cstheme="minorHAnsi"/>
                <w:sz w:val="18"/>
                <w:szCs w:val="18"/>
              </w:rPr>
            </w:pPr>
            <w:r w:rsidRPr="00723160">
              <w:rPr>
                <w:rFonts w:cstheme="minorHAnsi"/>
                <w:sz w:val="18"/>
                <w:szCs w:val="18"/>
              </w:rPr>
              <w:t>207</w:t>
            </w:r>
          </w:p>
        </w:tc>
        <w:tc>
          <w:tcPr>
            <w:tcW w:w="935" w:type="pct"/>
            <w:tcBorders>
              <w:top w:val="nil"/>
              <w:left w:val="nil"/>
              <w:bottom w:val="single" w:sz="4" w:space="0" w:color="auto"/>
              <w:right w:val="single" w:sz="4" w:space="0" w:color="auto"/>
            </w:tcBorders>
            <w:shd w:val="clear" w:color="auto" w:fill="auto"/>
            <w:vAlign w:val="bottom"/>
          </w:tcPr>
          <w:p w14:paraId="458EBD78" w14:textId="626D5C9A" w:rsidR="003003B8" w:rsidRPr="00723160" w:rsidRDefault="003003B8" w:rsidP="003003B8">
            <w:pPr>
              <w:spacing w:after="0" w:line="240" w:lineRule="auto"/>
              <w:jc w:val="center"/>
              <w:rPr>
                <w:rFonts w:cstheme="minorHAnsi"/>
                <w:sz w:val="18"/>
                <w:szCs w:val="18"/>
              </w:rPr>
            </w:pPr>
            <w:r w:rsidRPr="00723160">
              <w:rPr>
                <w:rFonts w:cstheme="minorHAnsi"/>
                <w:sz w:val="18"/>
                <w:szCs w:val="18"/>
              </w:rPr>
              <w:t>534</w:t>
            </w:r>
          </w:p>
        </w:tc>
        <w:tc>
          <w:tcPr>
            <w:tcW w:w="573" w:type="pct"/>
            <w:tcBorders>
              <w:top w:val="single" w:sz="4" w:space="0" w:color="auto"/>
              <w:left w:val="nil"/>
              <w:bottom w:val="single" w:sz="4" w:space="0" w:color="auto"/>
              <w:right w:val="single" w:sz="4" w:space="0" w:color="auto"/>
            </w:tcBorders>
            <w:vAlign w:val="bottom"/>
          </w:tcPr>
          <w:p w14:paraId="49F7F08C" w14:textId="18866314"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095AEEB5" w:rsidR="003003B8" w:rsidRPr="00723160" w:rsidRDefault="003003B8" w:rsidP="003003B8">
            <w:pPr>
              <w:spacing w:after="0" w:line="240" w:lineRule="auto"/>
              <w:jc w:val="center"/>
              <w:rPr>
                <w:rFonts w:cstheme="minorHAnsi"/>
                <w:sz w:val="18"/>
                <w:szCs w:val="18"/>
              </w:rPr>
            </w:pPr>
            <w:r w:rsidRPr="003003B8">
              <w:rPr>
                <w:rFonts w:cstheme="minorHAnsi"/>
                <w:sz w:val="18"/>
                <w:szCs w:val="18"/>
              </w:rPr>
              <w:t>11.2</w:t>
            </w:r>
          </w:p>
        </w:tc>
        <w:tc>
          <w:tcPr>
            <w:tcW w:w="735" w:type="pct"/>
            <w:tcBorders>
              <w:top w:val="nil"/>
              <w:left w:val="nil"/>
              <w:bottom w:val="single" w:sz="4" w:space="0" w:color="auto"/>
              <w:right w:val="single" w:sz="4" w:space="0" w:color="auto"/>
            </w:tcBorders>
            <w:shd w:val="clear" w:color="auto" w:fill="auto"/>
            <w:vAlign w:val="center"/>
          </w:tcPr>
          <w:p w14:paraId="086DD250" w14:textId="5A683B38"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1.20E+07</w:t>
            </w:r>
          </w:p>
        </w:tc>
        <w:tc>
          <w:tcPr>
            <w:tcW w:w="576" w:type="pct"/>
            <w:tcBorders>
              <w:top w:val="nil"/>
              <w:left w:val="nil"/>
              <w:bottom w:val="single" w:sz="4" w:space="0" w:color="auto"/>
              <w:right w:val="single" w:sz="4" w:space="0" w:color="auto"/>
            </w:tcBorders>
            <w:shd w:val="clear" w:color="auto" w:fill="auto"/>
            <w:vAlign w:val="center"/>
          </w:tcPr>
          <w:p w14:paraId="782A0194" w14:textId="6BB4A6D0" w:rsidR="003003B8" w:rsidRPr="00723160" w:rsidRDefault="003003B8" w:rsidP="003003B8">
            <w:pPr>
              <w:spacing w:after="0" w:line="240" w:lineRule="auto"/>
              <w:jc w:val="center"/>
              <w:rPr>
                <w:rFonts w:cstheme="minorHAnsi"/>
                <w:sz w:val="18"/>
                <w:szCs w:val="18"/>
              </w:rPr>
            </w:pPr>
            <w:r w:rsidRPr="00723160">
              <w:rPr>
                <w:rFonts w:cstheme="minorHAnsi"/>
                <w:sz w:val="18"/>
                <w:szCs w:val="18"/>
              </w:rPr>
              <w:t>1.10E+07</w:t>
            </w:r>
          </w:p>
        </w:tc>
      </w:tr>
      <w:tr w:rsidR="003003B8" w:rsidRPr="00B3564C" w14:paraId="16866704"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418ADA8" w:rsidR="003003B8" w:rsidRPr="00F03127" w:rsidRDefault="003003B8" w:rsidP="003003B8">
            <w:pPr>
              <w:spacing w:after="0" w:line="240" w:lineRule="auto"/>
              <w:jc w:val="center"/>
              <w:rPr>
                <w:rFonts w:cstheme="minorHAnsi"/>
                <w:sz w:val="16"/>
                <w:szCs w:val="16"/>
                <w:lang w:eastAsia="es-GT"/>
              </w:rPr>
            </w:pPr>
            <w:r>
              <w:rPr>
                <w:rFonts w:ascii="Garamond" w:hAnsi="Garamond" w:cs="Calibri"/>
                <w:color w:val="000000"/>
                <w:sz w:val="20"/>
                <w:szCs w:val="20"/>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7693B5A7" w:rsidR="003003B8" w:rsidRPr="00723160" w:rsidRDefault="003003B8" w:rsidP="003003B8">
            <w:pPr>
              <w:spacing w:after="0" w:line="240" w:lineRule="auto"/>
              <w:jc w:val="center"/>
              <w:rPr>
                <w:rFonts w:cstheme="minorHAnsi"/>
                <w:sz w:val="18"/>
                <w:szCs w:val="18"/>
              </w:rPr>
            </w:pPr>
            <w:r w:rsidRPr="00723160">
              <w:rPr>
                <w:rFonts w:cstheme="minorHAnsi"/>
                <w:sz w:val="18"/>
                <w:szCs w:val="18"/>
              </w:rPr>
              <w:t>625</w:t>
            </w:r>
          </w:p>
        </w:tc>
        <w:tc>
          <w:tcPr>
            <w:tcW w:w="935" w:type="pct"/>
            <w:tcBorders>
              <w:top w:val="nil"/>
              <w:left w:val="nil"/>
              <w:bottom w:val="single" w:sz="4" w:space="0" w:color="auto"/>
              <w:right w:val="single" w:sz="4" w:space="0" w:color="auto"/>
            </w:tcBorders>
            <w:shd w:val="clear" w:color="auto" w:fill="auto"/>
            <w:vAlign w:val="bottom"/>
          </w:tcPr>
          <w:p w14:paraId="47D539DC" w14:textId="1BACBB23" w:rsidR="003003B8" w:rsidRPr="00723160" w:rsidRDefault="003003B8" w:rsidP="003003B8">
            <w:pPr>
              <w:spacing w:after="0" w:line="240" w:lineRule="auto"/>
              <w:jc w:val="center"/>
              <w:rPr>
                <w:rFonts w:cstheme="minorHAnsi"/>
                <w:sz w:val="18"/>
                <w:szCs w:val="18"/>
              </w:rPr>
            </w:pPr>
            <w:r w:rsidRPr="00723160">
              <w:rPr>
                <w:rFonts w:cstheme="minorHAnsi"/>
                <w:sz w:val="18"/>
                <w:szCs w:val="18"/>
              </w:rPr>
              <w:t>954</w:t>
            </w:r>
          </w:p>
        </w:tc>
        <w:tc>
          <w:tcPr>
            <w:tcW w:w="573" w:type="pct"/>
            <w:tcBorders>
              <w:top w:val="single" w:sz="4" w:space="0" w:color="auto"/>
              <w:left w:val="nil"/>
              <w:bottom w:val="single" w:sz="4" w:space="0" w:color="auto"/>
              <w:right w:val="single" w:sz="4" w:space="0" w:color="auto"/>
            </w:tcBorders>
            <w:vAlign w:val="bottom"/>
          </w:tcPr>
          <w:p w14:paraId="29D3CF13" w14:textId="4C93DDBE" w:rsidR="003003B8" w:rsidRPr="00723160" w:rsidRDefault="003003B8" w:rsidP="003003B8">
            <w:pPr>
              <w:spacing w:after="0" w:line="240" w:lineRule="auto"/>
              <w:jc w:val="center"/>
              <w:rPr>
                <w:rFonts w:cstheme="minorHAnsi"/>
                <w:sz w:val="18"/>
                <w:szCs w:val="18"/>
              </w:rPr>
            </w:pPr>
            <w:r w:rsidRPr="00723160">
              <w:rPr>
                <w:rFonts w:cstheme="minorHAnsi"/>
                <w:sz w:val="18"/>
                <w:szCs w:val="18"/>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00843BD2" w:rsidR="003003B8" w:rsidRPr="00723160" w:rsidRDefault="003003B8" w:rsidP="003003B8">
            <w:pPr>
              <w:spacing w:after="0" w:line="240" w:lineRule="auto"/>
              <w:jc w:val="center"/>
              <w:rPr>
                <w:rFonts w:cstheme="minorHAnsi"/>
                <w:sz w:val="18"/>
                <w:szCs w:val="18"/>
              </w:rPr>
            </w:pPr>
            <w:r w:rsidRPr="003003B8">
              <w:rPr>
                <w:rFonts w:cstheme="minorHAnsi"/>
                <w:sz w:val="18"/>
                <w:szCs w:val="18"/>
              </w:rPr>
              <w:t>6.8</w:t>
            </w:r>
          </w:p>
        </w:tc>
        <w:tc>
          <w:tcPr>
            <w:tcW w:w="735" w:type="pct"/>
            <w:tcBorders>
              <w:top w:val="nil"/>
              <w:left w:val="nil"/>
              <w:bottom w:val="single" w:sz="4" w:space="0" w:color="auto"/>
              <w:right w:val="single" w:sz="4" w:space="0" w:color="auto"/>
            </w:tcBorders>
            <w:shd w:val="clear" w:color="auto" w:fill="auto"/>
            <w:vAlign w:val="center"/>
          </w:tcPr>
          <w:p w14:paraId="1F14A6DF" w14:textId="0C7060BE" w:rsidR="003003B8" w:rsidRPr="00723160" w:rsidRDefault="003003B8" w:rsidP="003003B8">
            <w:pPr>
              <w:spacing w:after="0" w:line="240" w:lineRule="auto"/>
              <w:jc w:val="center"/>
              <w:rPr>
                <w:rFonts w:cstheme="minorHAnsi"/>
                <w:sz w:val="18"/>
                <w:szCs w:val="18"/>
              </w:rPr>
            </w:pPr>
            <w:r w:rsidRPr="00723160">
              <w:rPr>
                <w:rFonts w:cstheme="minorHAnsi"/>
                <w:sz w:val="18"/>
                <w:szCs w:val="18"/>
              </w:rPr>
              <w:t>4.70E+06</w:t>
            </w:r>
          </w:p>
        </w:tc>
        <w:tc>
          <w:tcPr>
            <w:tcW w:w="576" w:type="pct"/>
            <w:tcBorders>
              <w:top w:val="nil"/>
              <w:left w:val="nil"/>
              <w:bottom w:val="single" w:sz="4" w:space="0" w:color="auto"/>
              <w:right w:val="single" w:sz="4" w:space="0" w:color="auto"/>
            </w:tcBorders>
            <w:shd w:val="clear" w:color="auto" w:fill="auto"/>
            <w:vAlign w:val="center"/>
          </w:tcPr>
          <w:p w14:paraId="7652691D" w14:textId="4E3C1125" w:rsidR="003003B8" w:rsidRPr="00723160" w:rsidRDefault="003003B8" w:rsidP="003003B8">
            <w:pPr>
              <w:spacing w:after="0" w:line="240" w:lineRule="auto"/>
              <w:jc w:val="center"/>
              <w:rPr>
                <w:rFonts w:cstheme="minorHAnsi"/>
                <w:sz w:val="18"/>
                <w:szCs w:val="18"/>
              </w:rPr>
            </w:pPr>
            <w:r w:rsidRPr="00723160">
              <w:rPr>
                <w:rFonts w:cstheme="minorHAnsi"/>
                <w:sz w:val="18"/>
                <w:szCs w:val="18"/>
              </w:rPr>
              <w:t>3.70E+06</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8" w:name="_Toc141362001"/>
      <w:r w:rsidRPr="008131AB">
        <w:rPr>
          <w:rFonts w:ascii="Calibri" w:hAnsi="Calibri" w:cs="Calibri"/>
          <w:color w:val="1F497D" w:themeColor="text2"/>
          <w:sz w:val="28"/>
          <w:szCs w:val="28"/>
        </w:rPr>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8"/>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9"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9"/>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C327D19"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A74A761"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714C2">
        <w:rPr>
          <w:rFonts w:cstheme="minorHAnsi"/>
          <w:szCs w:val="20"/>
        </w:rPr>
        <w:t>7.</w:t>
      </w:r>
      <w:r w:rsidR="00475B2B">
        <w:rPr>
          <w:rFonts w:cstheme="minorHAnsi"/>
          <w:szCs w:val="20"/>
        </w:rPr>
        <w:t>75</w:t>
      </w:r>
      <w:r w:rsidR="00F24879">
        <w:rPr>
          <w:rFonts w:cstheme="minorHAnsi"/>
          <w:szCs w:val="20"/>
        </w:rPr>
        <w:t xml:space="preserve"> a </w:t>
      </w:r>
      <w:r w:rsidR="00E714C2">
        <w:rPr>
          <w:rFonts w:cstheme="minorHAnsi"/>
          <w:szCs w:val="20"/>
        </w:rPr>
        <w:t>8.</w:t>
      </w:r>
      <w:r w:rsidR="00475B2B">
        <w:rPr>
          <w:rFonts w:cstheme="minorHAnsi"/>
          <w:szCs w:val="20"/>
        </w:rPr>
        <w:t>28</w:t>
      </w:r>
      <w:r w:rsidR="00E714C2">
        <w:rPr>
          <w:rFonts w:cstheme="minorHAnsi"/>
          <w:szCs w:val="20"/>
        </w:rPr>
        <w:t>.</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F26820">
        <w:rPr>
          <w:rFonts w:cstheme="minorHAnsi"/>
          <w:szCs w:val="20"/>
        </w:rPr>
        <w:t>P</w:t>
      </w:r>
      <w:r w:rsidR="00475B2B">
        <w:rPr>
          <w:rFonts w:cstheme="minorHAnsi"/>
          <w:szCs w:val="20"/>
        </w:rPr>
        <w:t>ampumay</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E714C2">
        <w:rPr>
          <w:rFonts w:cstheme="minorHAnsi"/>
          <w:szCs w:val="20"/>
        </w:rPr>
        <w:t>8.</w:t>
      </w:r>
      <w:r w:rsidR="00475B2B">
        <w:rPr>
          <w:rFonts w:cstheme="minorHAnsi"/>
          <w:szCs w:val="20"/>
        </w:rPr>
        <w:t>28</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w:t>
      </w:r>
      <w:r w:rsidR="00E714C2">
        <w:rPr>
          <w:rFonts w:cstheme="minorHAnsi"/>
          <w:szCs w:val="20"/>
        </w:rPr>
        <w:t>aumentando</w:t>
      </w:r>
      <w:r w:rsidR="006C1071">
        <w:rPr>
          <w:rFonts w:cstheme="minorHAnsi"/>
          <w:szCs w:val="20"/>
        </w:rPr>
        <w:t xml:space="preserve">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61BF720A"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3E147688" w:rsidR="0097314E" w:rsidRDefault="008B11C9" w:rsidP="0097314E">
      <w:pPr>
        <w:spacing w:after="120"/>
        <w:mirrorIndents/>
        <w:jc w:val="center"/>
        <w:rPr>
          <w:rFonts w:cstheme="minorHAnsi"/>
          <w:szCs w:val="20"/>
        </w:rPr>
      </w:pPr>
      <w:r>
        <w:rPr>
          <w:noProof/>
          <w:lang w:eastAsia="es-GT"/>
        </w:rPr>
        <w:drawing>
          <wp:inline distT="0" distB="0" distL="0" distR="0" wp14:anchorId="321422C3" wp14:editId="630BCB42">
            <wp:extent cx="5891916" cy="3490623"/>
            <wp:effectExtent l="0" t="0" r="13970" b="14605"/>
            <wp:docPr id="384708296" name="Gráfico 1">
              <a:extLst xmlns:a="http://schemas.openxmlformats.org/drawingml/2006/main">
                <a:ext uri="{FF2B5EF4-FFF2-40B4-BE49-F238E27FC236}">
                  <a16:creationId xmlns:a16="http://schemas.microsoft.com/office/drawing/2014/main" id="{FBFED165-D5F0-4E6A-8A97-01D49066B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531C9EF8"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6C1071">
        <w:rPr>
          <w:rFonts w:cstheme="minorHAnsi"/>
          <w:szCs w:val="20"/>
        </w:rPr>
        <w:t>totalidad</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que tiene </w:t>
      </w:r>
      <w:r w:rsidR="00E714C2">
        <w:rPr>
          <w:rFonts w:cstheme="minorHAnsi"/>
          <w:szCs w:val="20"/>
        </w:rPr>
        <w:t>1</w:t>
      </w:r>
      <w:r w:rsidR="00171EA1">
        <w:rPr>
          <w:rFonts w:cstheme="minorHAnsi"/>
          <w:szCs w:val="20"/>
        </w:rPr>
        <w:t>7</w:t>
      </w:r>
      <w:r w:rsidR="00E714C2">
        <w:rPr>
          <w:rFonts w:cstheme="minorHAnsi"/>
          <w:szCs w:val="20"/>
        </w:rPr>
        <w:t>.</w:t>
      </w:r>
      <w:r w:rsidR="00171EA1">
        <w:rPr>
          <w:rFonts w:cstheme="minorHAnsi"/>
          <w:szCs w:val="20"/>
        </w:rPr>
        <w:t>4</w:t>
      </w:r>
      <w:r w:rsidR="000E4949" w:rsidRPr="000E4949">
        <w:rPr>
          <w:rFonts w:cstheme="minorHAnsi"/>
          <w:szCs w:val="20"/>
        </w:rPr>
        <w:t xml:space="preserve"> </w:t>
      </w:r>
      <w:r w:rsidR="000E4949">
        <w:rPr>
          <w:rFonts w:cstheme="minorHAnsi"/>
          <w:szCs w:val="20"/>
        </w:rPr>
        <w:t>˚C</w:t>
      </w:r>
      <w:r w:rsidR="00E714C2">
        <w:rPr>
          <w:rFonts w:cstheme="minorHAnsi"/>
          <w:szCs w:val="20"/>
        </w:rPr>
        <w:t xml:space="preserve"> </w:t>
      </w:r>
      <w:r w:rsidR="00171EA1">
        <w:rPr>
          <w:rFonts w:cstheme="minorHAnsi"/>
          <w:szCs w:val="20"/>
        </w:rPr>
        <w:t>descendiendo</w:t>
      </w:r>
      <w:r w:rsidR="00E714C2">
        <w:rPr>
          <w:rFonts w:cstheme="minorHAnsi"/>
          <w:szCs w:val="20"/>
        </w:rPr>
        <w:t xml:space="preserve"> con relación al mes pasado</w:t>
      </w:r>
      <w:r w:rsidR="000E4949">
        <w:rPr>
          <w:rFonts w:cstheme="minorHAnsi"/>
          <w:szCs w:val="20"/>
        </w:rPr>
        <w:t>.</w:t>
      </w:r>
    </w:p>
    <w:p w14:paraId="2E26C659" w14:textId="575B29C9" w:rsidR="008B2269" w:rsidRDefault="003D0E68" w:rsidP="002A43F2">
      <w:pPr>
        <w:spacing w:after="120"/>
        <w:mirrorIndents/>
        <w:jc w:val="both"/>
        <w:rPr>
          <w:rFonts w:cstheme="minorHAnsi"/>
          <w:szCs w:val="20"/>
        </w:rPr>
      </w:pPr>
      <w:r>
        <w:rPr>
          <w:rFonts w:cstheme="minorHAnsi"/>
          <w:szCs w:val="20"/>
        </w:rPr>
        <w:t xml:space="preserve">Los restantes ríos tienen una </w:t>
      </w:r>
      <w:r w:rsidR="00171EA1">
        <w:rPr>
          <w:rFonts w:cstheme="minorHAnsi"/>
          <w:szCs w:val="20"/>
        </w:rPr>
        <w:t>temperatura particular</w:t>
      </w:r>
      <w:r>
        <w:rPr>
          <w:rFonts w:cstheme="minorHAnsi"/>
          <w:szCs w:val="20"/>
        </w:rPr>
        <w:t xml:space="preserve">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0F38E24D"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E714C2">
        <w:rPr>
          <w:rFonts w:cstheme="minorHAnsi"/>
          <w:szCs w:val="20"/>
        </w:rPr>
        <w:t>aumento levemente</w:t>
      </w:r>
      <w:r w:rsidR="00D16E25">
        <w:rPr>
          <w:rFonts w:cstheme="minorHAnsi"/>
          <w:szCs w:val="20"/>
        </w:rPr>
        <w:t xml:space="preserve"> la</w:t>
      </w:r>
      <w:r>
        <w:rPr>
          <w:rFonts w:cstheme="minorHAnsi"/>
          <w:szCs w:val="20"/>
        </w:rPr>
        <w:t xml:space="preserve"> temperatura con relación al mes anterior</w:t>
      </w:r>
      <w:r w:rsidR="000E4949">
        <w:rPr>
          <w:rFonts w:cstheme="minorHAnsi"/>
          <w:szCs w:val="20"/>
        </w:rPr>
        <w:t xml:space="preserve"> levemente</w:t>
      </w:r>
      <w:r w:rsidR="00E714C2">
        <w:rPr>
          <w:rFonts w:cstheme="minorHAnsi"/>
          <w:szCs w:val="20"/>
        </w:rPr>
        <w:t xml:space="preserve"> 2</w:t>
      </w:r>
      <w:r w:rsidR="00171EA1">
        <w:rPr>
          <w:rFonts w:cstheme="minorHAnsi"/>
          <w:szCs w:val="20"/>
        </w:rPr>
        <w:t>3</w:t>
      </w:r>
      <w:r w:rsidR="00E714C2">
        <w:rPr>
          <w:rFonts w:cstheme="minorHAnsi"/>
          <w:szCs w:val="20"/>
        </w:rPr>
        <w:t>.</w:t>
      </w:r>
      <w:r w:rsidR="00171EA1">
        <w:rPr>
          <w:rFonts w:cstheme="minorHAnsi"/>
          <w:szCs w:val="20"/>
        </w:rPr>
        <w:t>5</w:t>
      </w:r>
      <w:r w:rsidR="00E714C2" w:rsidRPr="00E714C2">
        <w:rPr>
          <w:rFonts w:cstheme="minorHAnsi"/>
          <w:szCs w:val="20"/>
        </w:rPr>
        <w:t xml:space="preserve"> </w:t>
      </w:r>
      <w:r w:rsidR="00E714C2">
        <w:rPr>
          <w:rFonts w:cstheme="minorHAnsi"/>
          <w:szCs w:val="20"/>
        </w:rPr>
        <w:t>˚C</w:t>
      </w:r>
      <w:r>
        <w:rPr>
          <w:rFonts w:cstheme="minorHAnsi"/>
          <w:szCs w:val="20"/>
        </w:rPr>
        <w:t>.</w:t>
      </w:r>
    </w:p>
    <w:p w14:paraId="529ECD15" w14:textId="355926E1"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6699F6C7" w:rsidR="001454E4" w:rsidRDefault="008B11C9" w:rsidP="002A43F2">
      <w:pPr>
        <w:spacing w:after="120"/>
        <w:mirrorIndents/>
        <w:jc w:val="center"/>
        <w:rPr>
          <w:rFonts w:cstheme="minorHAnsi"/>
          <w:szCs w:val="20"/>
        </w:rPr>
      </w:pPr>
      <w:r>
        <w:rPr>
          <w:noProof/>
          <w:lang w:eastAsia="es-GT"/>
        </w:rPr>
        <w:drawing>
          <wp:inline distT="0" distB="0" distL="0" distR="0" wp14:anchorId="3B9D0EC7" wp14:editId="0DDB939C">
            <wp:extent cx="5788550" cy="3387255"/>
            <wp:effectExtent l="0" t="0" r="3175" b="3810"/>
            <wp:docPr id="2092330531" name="Gráfico 1">
              <a:extLst xmlns:a="http://schemas.openxmlformats.org/drawingml/2006/main">
                <a:ext uri="{FF2B5EF4-FFF2-40B4-BE49-F238E27FC236}">
                  <a16:creationId xmlns:a16="http://schemas.microsoft.com/office/drawing/2014/main" id="{D87A1778-5C13-46D5-8465-D7AA154B0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302A5C11" w:rsidR="008442C9" w:rsidRDefault="009F0EDE" w:rsidP="000F464C">
      <w:pPr>
        <w:spacing w:after="120"/>
        <w:mirrorIndents/>
        <w:jc w:val="both"/>
        <w:rPr>
          <w:rFonts w:cstheme="minorHAnsi"/>
        </w:rPr>
      </w:pPr>
      <w:r>
        <w:rPr>
          <w:rFonts w:cstheme="minorHAnsi"/>
        </w:rPr>
        <w:t xml:space="preserve">En el mes de </w:t>
      </w:r>
      <w:r w:rsidR="00501AE9">
        <w:rPr>
          <w:rFonts w:cstheme="minorHAnsi"/>
        </w:rPr>
        <w:t>septiembre</w:t>
      </w:r>
      <w:r w:rsidR="00430048">
        <w:rPr>
          <w:rFonts w:cstheme="minorHAnsi"/>
        </w:rPr>
        <w:t xml:space="preserve"> se</w:t>
      </w:r>
      <w:r w:rsidR="008442C9">
        <w:rPr>
          <w:rFonts w:cstheme="minorHAnsi"/>
        </w:rPr>
        <w:t xml:space="preserve"> registraron valores altos de conductividad en </w:t>
      </w:r>
      <w:r w:rsidR="00573523">
        <w:rPr>
          <w:rFonts w:cstheme="minorHAnsi"/>
        </w:rPr>
        <w:t xml:space="preserve">este mes en particular solo uno </w:t>
      </w:r>
      <w:r w:rsidR="009E4669">
        <w:rPr>
          <w:rFonts w:cstheme="minorHAnsi"/>
        </w:rPr>
        <w:t>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w:t>
      </w:r>
      <w:r w:rsidR="00573523">
        <w:rPr>
          <w:rFonts w:cstheme="minorHAnsi"/>
        </w:rPr>
        <w:t>e</w:t>
      </w:r>
      <w:r w:rsidR="0094758D">
        <w:rPr>
          <w:rFonts w:cstheme="minorHAnsi"/>
        </w:rPr>
        <w:t xml:space="preserve"> </w:t>
      </w:r>
      <w:r w:rsidR="00573523">
        <w:rPr>
          <w:rFonts w:cstheme="minorHAnsi"/>
        </w:rPr>
        <w:t xml:space="preserve">el </w:t>
      </w:r>
      <w:r w:rsidR="000E4949">
        <w:rPr>
          <w:rFonts w:cstheme="minorHAnsi"/>
        </w:rPr>
        <w:t xml:space="preserve">Río </w:t>
      </w:r>
      <w:r w:rsidR="00E36F23">
        <w:rPr>
          <w:rFonts w:cstheme="minorHAnsi"/>
        </w:rPr>
        <w:t>Platanitos</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CA4713">
        <w:rPr>
          <w:rFonts w:cstheme="minorHAnsi"/>
        </w:rPr>
        <w:t xml:space="preserve"> por </w:t>
      </w:r>
      <w:r w:rsidR="008139EE">
        <w:rPr>
          <w:rFonts w:cstheme="minorHAnsi"/>
        </w:rPr>
        <w:t>encima de</w:t>
      </w:r>
      <w:r w:rsidR="00573523">
        <w:rPr>
          <w:rFonts w:cstheme="minorHAnsi"/>
        </w:rPr>
        <w:t>l</w:t>
      </w:r>
      <w:r w:rsidR="008139EE">
        <w:rPr>
          <w:rFonts w:cstheme="minorHAnsi"/>
        </w:rPr>
        <w:t xml:space="preserv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501AE9">
        <w:rPr>
          <w:rFonts w:cstheme="minorHAnsi"/>
        </w:rPr>
        <w:t>agosto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770223">
        <w:rPr>
          <w:rFonts w:cstheme="minorHAnsi"/>
        </w:rPr>
        <w:t xml:space="preserve">considerable </w:t>
      </w:r>
      <w:r w:rsidR="00573523">
        <w:rPr>
          <w:rFonts w:cstheme="minorHAnsi"/>
        </w:rPr>
        <w:t>descenso</w:t>
      </w:r>
      <w:r w:rsidR="00E50FE0">
        <w:rPr>
          <w:rFonts w:cstheme="minorHAnsi"/>
        </w:rPr>
        <w:t xml:space="preserve"> </w:t>
      </w:r>
      <w:r w:rsidR="00CA4713" w:rsidRPr="006905C5">
        <w:rPr>
          <w:rFonts w:cstheme="minorHAnsi"/>
        </w:rPr>
        <w:t xml:space="preserve">de </w:t>
      </w:r>
      <w:r w:rsidR="00573523">
        <w:rPr>
          <w:rFonts w:cstheme="minorHAnsi"/>
        </w:rPr>
        <w:t>746</w:t>
      </w:r>
      <w:r w:rsidR="00F26820">
        <w:rPr>
          <w:rFonts w:cstheme="minorHAnsi"/>
        </w:rPr>
        <w:t xml:space="preserve"> a </w:t>
      </w:r>
      <w:r w:rsidR="00FD6B6C">
        <w:rPr>
          <w:rFonts w:cstheme="minorHAnsi"/>
        </w:rPr>
        <w:t>46</w:t>
      </w:r>
      <w:r w:rsidR="00573523">
        <w:rPr>
          <w:rFonts w:cstheme="minorHAnsi"/>
        </w:rPr>
        <w:t>1</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501AE9">
        <w:rPr>
          <w:rFonts w:cstheme="minorHAnsi"/>
        </w:rPr>
        <w:t>agosto</w:t>
      </w:r>
      <w:r w:rsidR="0094758D">
        <w:rPr>
          <w:rFonts w:cstheme="minorHAnsi"/>
        </w:rPr>
        <w:t xml:space="preserve"> este rio </w:t>
      </w:r>
      <w:r w:rsidR="00E50FE0">
        <w:rPr>
          <w:rFonts w:cstheme="minorHAnsi"/>
        </w:rPr>
        <w:t xml:space="preserve">tuvo </w:t>
      </w:r>
      <w:r w:rsidR="008F354D">
        <w:rPr>
          <w:rFonts w:cstheme="minorHAnsi"/>
        </w:rPr>
        <w:t>un considerable</w:t>
      </w:r>
      <w:r w:rsidR="00B226E7">
        <w:rPr>
          <w:rFonts w:cstheme="minorHAnsi"/>
        </w:rPr>
        <w:t xml:space="preserve"> </w:t>
      </w:r>
      <w:r w:rsidR="008D485E">
        <w:rPr>
          <w:rFonts w:cstheme="minorHAnsi"/>
        </w:rPr>
        <w:t>descenso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8D485E">
        <w:rPr>
          <w:rFonts w:cstheme="minorHAnsi"/>
        </w:rPr>
        <w:t>768</w:t>
      </w:r>
      <w:r w:rsidR="008F354D">
        <w:rPr>
          <w:rFonts w:cstheme="minorHAnsi"/>
        </w:rPr>
        <w:t xml:space="preserve"> µS/cm</w:t>
      </w:r>
      <w:r>
        <w:rPr>
          <w:rFonts w:cstheme="minorHAnsi"/>
        </w:rPr>
        <w:t>.</w:t>
      </w:r>
      <w:r w:rsidR="001A25F8">
        <w:rPr>
          <w:rFonts w:cstheme="minorHAnsi"/>
        </w:rPr>
        <w:t xml:space="preserve"> </w:t>
      </w:r>
    </w:p>
    <w:p w14:paraId="7700B397" w14:textId="0F6E0E41"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683CC3">
        <w:rPr>
          <w:rFonts w:cstheme="minorHAnsi"/>
        </w:rPr>
        <w:t>221</w:t>
      </w:r>
      <w:r>
        <w:rPr>
          <w:rFonts w:cstheme="minorHAnsi"/>
        </w:rPr>
        <w:t xml:space="preserve"> µS/cm)</w:t>
      </w:r>
      <w:r w:rsidR="003256A8">
        <w:rPr>
          <w:rFonts w:cstheme="minorHAnsi"/>
        </w:rPr>
        <w:t xml:space="preserve"> </w:t>
      </w:r>
      <w:r w:rsidR="000E4949">
        <w:rPr>
          <w:rFonts w:cstheme="minorHAnsi"/>
        </w:rPr>
        <w:t>aumentando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027F5C51"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1AC13E71" w:rsidR="00C7535F" w:rsidRPr="00EB5405" w:rsidRDefault="008B11C9" w:rsidP="00EB5405">
      <w:pPr>
        <w:spacing w:after="0"/>
        <w:mirrorIndents/>
        <w:jc w:val="center"/>
        <w:rPr>
          <w:rFonts w:cstheme="minorHAnsi"/>
          <w:b/>
          <w:bCs/>
          <w:sz w:val="20"/>
          <w:szCs w:val="20"/>
        </w:rPr>
      </w:pPr>
      <w:r>
        <w:rPr>
          <w:noProof/>
          <w:lang w:eastAsia="es-GT"/>
        </w:rPr>
        <w:drawing>
          <wp:inline distT="0" distB="0" distL="0" distR="0" wp14:anchorId="0285369E" wp14:editId="3BA1F40E">
            <wp:extent cx="5995284" cy="2735248"/>
            <wp:effectExtent l="0" t="0" r="5715" b="8255"/>
            <wp:docPr id="909324508" name="Gráfico 1">
              <a:extLst xmlns:a="http://schemas.openxmlformats.org/drawingml/2006/main">
                <a:ext uri="{FF2B5EF4-FFF2-40B4-BE49-F238E27FC236}">
                  <a16:creationId xmlns:a16="http://schemas.microsoft.com/office/drawing/2014/main" id="{EF2A291B-9DE3-4522-926D-C6554C52B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10" w:name="_Hlk70709011"/>
      <w:r w:rsidRPr="00903648">
        <w:rPr>
          <w:rFonts w:asciiTheme="minorHAnsi" w:hAnsiTheme="minorHAnsi" w:cstheme="minorHAnsi"/>
          <w:b/>
          <w:i w:val="0"/>
          <w:iCs w:val="0"/>
          <w:color w:val="auto"/>
          <w:sz w:val="24"/>
        </w:rPr>
        <w:t>Oxígeno Disuelto</w:t>
      </w:r>
      <w:r w:rsidRPr="00903648">
        <w:rPr>
          <w:rFonts w:asciiTheme="minorHAnsi" w:hAnsiTheme="minorHAnsi" w:cstheme="minorHAnsi"/>
          <w:b/>
          <w:color w:val="auto"/>
          <w:sz w:val="24"/>
        </w:rPr>
        <w:t xml:space="preserve">: </w:t>
      </w:r>
    </w:p>
    <w:bookmarkEnd w:id="10"/>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B6DFA41"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w:t>
      </w:r>
      <w:r w:rsidR="00683CC3">
        <w:rPr>
          <w:rFonts w:cstheme="minorHAnsi"/>
        </w:rPr>
        <w:t>pansalic/panchiguajá</w:t>
      </w:r>
      <w:r w:rsidR="00E36F23">
        <w:rPr>
          <w:rFonts w:cstheme="minorHAnsi"/>
        </w:rPr>
        <w:t xml:space="preserve"> que es el punto con </w:t>
      </w:r>
      <w:r w:rsidR="00CE11F2">
        <w:rPr>
          <w:rFonts w:cstheme="minorHAnsi"/>
        </w:rPr>
        <w:t>mayor</w:t>
      </w:r>
      <w:r w:rsidR="00E36F23">
        <w:rPr>
          <w:rFonts w:cstheme="minorHAnsi"/>
        </w:rPr>
        <w:t xml:space="preserve"> </w:t>
      </w:r>
      <w:r w:rsidR="008F354D">
        <w:rPr>
          <w:rFonts w:cstheme="minorHAnsi"/>
        </w:rPr>
        <w:t xml:space="preserve">oxígeno, </w:t>
      </w:r>
      <w:r w:rsidR="00683CC3">
        <w:rPr>
          <w:rFonts w:cstheme="minorHAnsi"/>
        </w:rPr>
        <w:t>pero estando por debajo del rango</w:t>
      </w:r>
      <w:r w:rsidR="008F354D">
        <w:rPr>
          <w:rFonts w:cstheme="minorHAnsi"/>
        </w:rPr>
        <w:t>,</w:t>
      </w:r>
      <w:r w:rsidR="00E36F23">
        <w:rPr>
          <w:rFonts w:cstheme="minorHAnsi"/>
        </w:rPr>
        <w:t xml:space="preserve"> siendo este </w:t>
      </w:r>
      <w:r w:rsidR="00683CC3">
        <w:rPr>
          <w:rFonts w:cstheme="minorHAnsi"/>
        </w:rPr>
        <w:t>6</w:t>
      </w:r>
      <w:r w:rsidR="00CE11F2">
        <w:rPr>
          <w:rFonts w:cstheme="minorHAnsi"/>
        </w:rPr>
        <w:t>.</w:t>
      </w:r>
      <w:r w:rsidR="000324D5">
        <w:rPr>
          <w:rFonts w:cstheme="minorHAnsi"/>
        </w:rPr>
        <w:t>7</w:t>
      </w:r>
      <w:r w:rsidR="00683CC3">
        <w:rPr>
          <w:rFonts w:cstheme="minorHAnsi"/>
        </w:rPr>
        <w:t>8</w:t>
      </w:r>
      <w:r w:rsidR="00E36F23">
        <w:rPr>
          <w:rFonts w:cstheme="minorHAnsi"/>
        </w:rPr>
        <w:t xml:space="preserve"> mg/l</w:t>
      </w:r>
      <w:r w:rsidR="00C077B1">
        <w:rPr>
          <w:rFonts w:cstheme="minorHAnsi"/>
        </w:rPr>
        <w:t xml:space="preserve"> </w:t>
      </w:r>
      <w:r w:rsidR="001C4FC9">
        <w:rPr>
          <w:rFonts w:cstheme="minorHAnsi"/>
        </w:rPr>
        <w:t>aumentando</w:t>
      </w:r>
      <w:r w:rsidR="00F26820">
        <w:rPr>
          <w:rFonts w:cstheme="minorHAnsi"/>
        </w:rPr>
        <w:t xml:space="preserve"> </w:t>
      </w:r>
      <w:r w:rsidR="00683CC3">
        <w:rPr>
          <w:rFonts w:cstheme="minorHAnsi"/>
        </w:rPr>
        <w:t>considerablemente</w:t>
      </w:r>
      <w:r w:rsidR="00C077B1">
        <w:rPr>
          <w:rFonts w:cstheme="minorHAnsi"/>
        </w:rPr>
        <w:t xml:space="preserv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4DEF8809"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8F354D">
        <w:rPr>
          <w:rFonts w:cstheme="minorHAnsi"/>
        </w:rPr>
        <w:t>Platanitos</w:t>
      </w:r>
      <w:r w:rsidR="00B23564">
        <w:rPr>
          <w:rFonts w:cstheme="minorHAnsi"/>
        </w:rPr>
        <w:t xml:space="preserve"> </w:t>
      </w:r>
      <w:r w:rsidR="00EC0F4D">
        <w:rPr>
          <w:rFonts w:cstheme="minorHAnsi"/>
        </w:rPr>
        <w:t xml:space="preserve">con </w:t>
      </w:r>
      <w:r w:rsidR="00683CC3">
        <w:rPr>
          <w:rFonts w:cstheme="minorHAnsi"/>
        </w:rPr>
        <w:t>2.06</w:t>
      </w:r>
      <w:r w:rsidR="00EC0F4D">
        <w:rPr>
          <w:rFonts w:cstheme="minorHAnsi"/>
        </w:rPr>
        <w:t xml:space="preserve"> </w:t>
      </w:r>
      <w:r w:rsidR="00185836">
        <w:rPr>
          <w:rFonts w:cstheme="minorHAnsi"/>
        </w:rPr>
        <w:t xml:space="preserve">mg/L </w:t>
      </w:r>
      <w:r w:rsidR="00683CC3">
        <w:rPr>
          <w:rFonts w:cstheme="minorHAnsi"/>
        </w:rPr>
        <w:t>aumentando levemente</w:t>
      </w:r>
      <w:r w:rsidR="000324D5">
        <w:rPr>
          <w:rFonts w:cstheme="minorHAnsi"/>
        </w:rPr>
        <w:t xml:space="preserve"> </w:t>
      </w:r>
      <w:r w:rsidR="00185836">
        <w:rPr>
          <w:rFonts w:cstheme="minorHAnsi"/>
        </w:rPr>
        <w:t xml:space="preserve">con relación al mes de </w:t>
      </w:r>
      <w:r w:rsidR="00501AE9">
        <w:rPr>
          <w:rFonts w:cstheme="minorHAnsi"/>
        </w:rPr>
        <w:t>agosto</w:t>
      </w:r>
      <w:r w:rsidR="004C5684">
        <w:rPr>
          <w:rFonts w:cstheme="minorHAnsi"/>
        </w:rPr>
        <w:t>.</w:t>
      </w:r>
    </w:p>
    <w:p w14:paraId="5BA5F689" w14:textId="4197241B"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5D28B372" w:rsidR="007F50DF" w:rsidRDefault="008B11C9" w:rsidP="00B3340C">
      <w:pPr>
        <w:spacing w:after="120"/>
        <w:mirrorIndents/>
        <w:jc w:val="center"/>
        <w:rPr>
          <w:rFonts w:cstheme="minorHAnsi"/>
        </w:rPr>
      </w:pPr>
      <w:r>
        <w:rPr>
          <w:noProof/>
          <w:lang w:eastAsia="es-GT"/>
        </w:rPr>
        <w:drawing>
          <wp:inline distT="0" distB="0" distL="0" distR="0" wp14:anchorId="7D790C47" wp14:editId="0538A854">
            <wp:extent cx="5820355" cy="3530379"/>
            <wp:effectExtent l="0" t="0" r="9525" b="13335"/>
            <wp:docPr id="2073976091" name="Gráfico 1">
              <a:extLst xmlns:a="http://schemas.openxmlformats.org/drawingml/2006/main">
                <a:ext uri="{FF2B5EF4-FFF2-40B4-BE49-F238E27FC236}">
                  <a16:creationId xmlns:a16="http://schemas.microsoft.com/office/drawing/2014/main" id="{2E1C28FD-A640-40B1-A534-2B920E2A4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793C640D"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1C4FC9">
        <w:rPr>
          <w:rFonts w:cstheme="minorHAnsi"/>
        </w:rPr>
        <w:t>lluvia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5B3005">
        <w:rPr>
          <w:rFonts w:cstheme="minorHAnsi"/>
        </w:rPr>
        <w:t>80</w:t>
      </w:r>
      <w:r w:rsidR="00CE11F2">
        <w:rPr>
          <w:rFonts w:cstheme="minorHAnsi"/>
        </w:rPr>
        <w:t>.</w:t>
      </w:r>
      <w:r w:rsidR="005B3005">
        <w:rPr>
          <w:rFonts w:cstheme="minorHAnsi"/>
        </w:rPr>
        <w:t>97</w:t>
      </w:r>
      <w:r w:rsidR="005C5A9F">
        <w:rPr>
          <w:rFonts w:cstheme="minorHAnsi"/>
        </w:rPr>
        <w:t xml:space="preserve"> </w:t>
      </w:r>
      <w:r>
        <w:rPr>
          <w:rFonts w:cstheme="minorHAnsi"/>
        </w:rPr>
        <w:t>lts/seg</w:t>
      </w:r>
      <w:r w:rsidR="00D4294E">
        <w:rPr>
          <w:rFonts w:cstheme="minorHAnsi"/>
        </w:rPr>
        <w:t xml:space="preserve"> </w:t>
      </w:r>
      <w:r w:rsidR="005B3005">
        <w:rPr>
          <w:rFonts w:cstheme="minorHAnsi"/>
        </w:rPr>
        <w:t>aumentando</w:t>
      </w:r>
      <w:r w:rsidR="001C4FC9">
        <w:rPr>
          <w:rFonts w:cstheme="minorHAnsi"/>
        </w:rPr>
        <w:t xml:space="preserve"> </w:t>
      </w:r>
      <w:r w:rsidR="00C46242">
        <w:rPr>
          <w:rFonts w:cstheme="minorHAnsi"/>
        </w:rPr>
        <w:t>considerablemente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501AE9">
        <w:rPr>
          <w:rFonts w:cstheme="minorHAnsi"/>
        </w:rPr>
        <w:t>agosto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6242">
        <w:rPr>
          <w:rFonts w:cstheme="minorHAnsi"/>
        </w:rPr>
        <w:t>mayores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A8764E">
        <w:rPr>
          <w:rFonts w:cstheme="minorHAnsi"/>
        </w:rPr>
        <w:t>2,244</w:t>
      </w:r>
      <w:r w:rsidR="004B54B5">
        <w:rPr>
          <w:rFonts w:cstheme="minorHAnsi"/>
        </w:rPr>
        <w:t xml:space="preserve"> y </w:t>
      </w:r>
      <w:r w:rsidR="00A8764E">
        <w:rPr>
          <w:rFonts w:cstheme="minorHAnsi"/>
        </w:rPr>
        <w:t>1,060</w:t>
      </w:r>
      <w:r>
        <w:rPr>
          <w:rFonts w:cstheme="minorHAnsi"/>
        </w:rPr>
        <w:t xml:space="preserve"> lts/seg</w:t>
      </w:r>
      <w:r w:rsidR="00282403">
        <w:rPr>
          <w:rFonts w:cstheme="minorHAnsi"/>
        </w:rPr>
        <w:t>, respectivamente</w:t>
      </w:r>
      <w:r w:rsidR="006055B6">
        <w:rPr>
          <w:rFonts w:cstheme="minorHAnsi"/>
        </w:rPr>
        <w:t xml:space="preserve">, </w:t>
      </w:r>
      <w:r w:rsidR="00A8764E">
        <w:rPr>
          <w:rFonts w:cstheme="minorHAnsi"/>
        </w:rPr>
        <w:t>aumentando</w:t>
      </w:r>
      <w:r w:rsidR="008C1518">
        <w:rPr>
          <w:rFonts w:cstheme="minorHAnsi"/>
        </w:rPr>
        <w:t xml:space="preserve"> 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613BFA53"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151E71">
        <w:rPr>
          <w:rFonts w:cstheme="minorHAnsi"/>
        </w:rPr>
        <w:t xml:space="preserve">considerable </w:t>
      </w:r>
      <w:r w:rsidR="006943D9">
        <w:rPr>
          <w:rFonts w:cstheme="minorHAnsi"/>
        </w:rPr>
        <w:t>aumento</w:t>
      </w:r>
      <w:r w:rsidR="00151E71">
        <w:rPr>
          <w:rFonts w:cstheme="minorHAnsi"/>
        </w:rPr>
        <w:t xml:space="preserve"> </w:t>
      </w:r>
      <w:r w:rsidR="004B54B5">
        <w:rPr>
          <w:rFonts w:cstheme="minorHAnsi"/>
        </w:rPr>
        <w:t>(</w:t>
      </w:r>
      <w:r w:rsidR="006943D9">
        <w:rPr>
          <w:rFonts w:cstheme="minorHAnsi"/>
        </w:rPr>
        <w:t>2,462</w:t>
      </w:r>
      <w:r w:rsidR="002B2A0F">
        <w:rPr>
          <w:rFonts w:cstheme="minorHAnsi"/>
        </w:rPr>
        <w:t xml:space="preserve"> lts/seg), </w:t>
      </w:r>
      <w:r>
        <w:rPr>
          <w:rFonts w:cstheme="minorHAnsi"/>
        </w:rPr>
        <w:t xml:space="preserve">con respecto al mes anterior. </w:t>
      </w:r>
    </w:p>
    <w:p w14:paraId="32844E23" w14:textId="614740D7"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75BB7BFB" w:rsidR="003D0E68" w:rsidRDefault="008B11C9" w:rsidP="003D0E68">
      <w:pPr>
        <w:spacing w:after="120"/>
        <w:mirrorIndents/>
        <w:jc w:val="center"/>
        <w:rPr>
          <w:rFonts w:cstheme="minorHAnsi"/>
        </w:rPr>
      </w:pPr>
      <w:r>
        <w:rPr>
          <w:noProof/>
          <w:lang w:eastAsia="es-GT"/>
        </w:rPr>
        <w:drawing>
          <wp:inline distT="0" distB="0" distL="0" distR="0" wp14:anchorId="34904498" wp14:editId="46EC400C">
            <wp:extent cx="5764696" cy="3299791"/>
            <wp:effectExtent l="0" t="0" r="7620" b="15240"/>
            <wp:docPr id="418999824" name="Gráfico 1">
              <a:extLst xmlns:a="http://schemas.openxmlformats.org/drawingml/2006/main">
                <a:ext uri="{FF2B5EF4-FFF2-40B4-BE49-F238E27FC236}">
                  <a16:creationId xmlns:a16="http://schemas.microsoft.com/office/drawing/2014/main" id="{357E63AA-6669-44B5-8BFF-35162FC91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1" w:name="_Toc141362003"/>
      <w:bookmarkStart w:id="12" w:name="_Hlk67853300"/>
      <w:r w:rsidRPr="00B13CE7">
        <w:rPr>
          <w:rFonts w:ascii="Calibri" w:hAnsi="Calibri" w:cs="Calibri"/>
          <w:bCs/>
          <w:color w:val="4F81BD" w:themeColor="accent1"/>
          <w:sz w:val="28"/>
          <w:szCs w:val="28"/>
        </w:rPr>
        <w:t>Nutrientes</w:t>
      </w:r>
      <w:bookmarkEnd w:id="11"/>
    </w:p>
    <w:bookmarkEnd w:id="12"/>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02D7865B"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FC2EA1">
        <w:rPr>
          <w:rFonts w:cstheme="minorHAnsi"/>
        </w:rPr>
        <w:t>1.</w:t>
      </w:r>
      <w:r w:rsidR="006943D9">
        <w:rPr>
          <w:rFonts w:cstheme="minorHAnsi"/>
        </w:rPr>
        <w:t>9168</w:t>
      </w:r>
      <w:r w:rsidR="00EB3FBB">
        <w:rPr>
          <w:rFonts w:cstheme="minorHAnsi"/>
        </w:rPr>
        <w:t xml:space="preserve"> </w:t>
      </w:r>
      <w:r w:rsidR="00AC5B52">
        <w:rPr>
          <w:rFonts w:cstheme="minorHAnsi"/>
        </w:rPr>
        <w:t>mg/L</w:t>
      </w:r>
      <w:r w:rsidR="00E87588">
        <w:rPr>
          <w:rFonts w:cstheme="minorHAnsi"/>
        </w:rPr>
        <w:t xml:space="preserve"> </w:t>
      </w:r>
      <w:r w:rsidR="006943D9">
        <w:rPr>
          <w:rFonts w:cstheme="minorHAnsi"/>
        </w:rPr>
        <w:t>aumentando</w:t>
      </w:r>
      <w:r w:rsidR="003F0078">
        <w:rPr>
          <w:rFonts w:cstheme="minorHAnsi"/>
        </w:rPr>
        <w:t xml:space="preserve"> </w:t>
      </w:r>
      <w:r w:rsidR="006943D9">
        <w:rPr>
          <w:rFonts w:cstheme="minorHAnsi"/>
        </w:rPr>
        <w:t>levemente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6943D9">
        <w:rPr>
          <w:rFonts w:cstheme="minorHAnsi"/>
        </w:rPr>
        <w:t>San Lucas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6943D9">
        <w:rPr>
          <w:rFonts w:cstheme="minorHAnsi"/>
        </w:rPr>
        <w:t>38.6514</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901200">
        <w:rPr>
          <w:rFonts w:cstheme="minorHAnsi"/>
        </w:rPr>
        <w:t>aumentando</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6943D9">
        <w:rPr>
          <w:rFonts w:cstheme="minorHAnsi"/>
        </w:rPr>
        <w:t>0.0668</w:t>
      </w:r>
      <w:r w:rsidR="005B3456">
        <w:rPr>
          <w:rFonts w:cstheme="minorHAnsi"/>
        </w:rPr>
        <w:t>-</w:t>
      </w:r>
      <w:r w:rsidR="00FC2EA1">
        <w:rPr>
          <w:rFonts w:cstheme="minorHAnsi"/>
        </w:rPr>
        <w:t>24.</w:t>
      </w:r>
      <w:r w:rsidR="006943D9">
        <w:rPr>
          <w:rFonts w:cstheme="minorHAnsi"/>
        </w:rPr>
        <w:t>3647</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6943D9">
        <w:rPr>
          <w:rFonts w:cstheme="minorHAnsi"/>
        </w:rPr>
        <w:t>San Lucas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901200">
        <w:rPr>
          <w:rFonts w:cstheme="minorHAnsi"/>
        </w:rPr>
        <w:t>debajo</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68FF2349"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501AE9">
        <w:rPr>
          <w:rFonts w:cstheme="minorHAnsi"/>
          <w:b/>
          <w:bCs/>
          <w:sz w:val="20"/>
          <w:szCs w:val="20"/>
        </w:rPr>
        <w:t>septiembre</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07CF9FB9" w:rsidR="006B23FA" w:rsidRDefault="008B11C9" w:rsidP="006B23FA">
      <w:pPr>
        <w:spacing w:after="120"/>
        <w:mirrorIndents/>
        <w:jc w:val="center"/>
        <w:rPr>
          <w:rFonts w:cstheme="minorHAnsi"/>
        </w:rPr>
      </w:pPr>
      <w:r>
        <w:rPr>
          <w:noProof/>
          <w:lang w:eastAsia="es-GT"/>
        </w:rPr>
        <w:drawing>
          <wp:inline distT="0" distB="0" distL="0" distR="0" wp14:anchorId="432F2651" wp14:editId="7327273D">
            <wp:extent cx="5995284" cy="2623820"/>
            <wp:effectExtent l="0" t="0" r="5715" b="5080"/>
            <wp:docPr id="1064220149" name="Gráfico 1">
              <a:extLst xmlns:a="http://schemas.openxmlformats.org/drawingml/2006/main">
                <a:ext uri="{FF2B5EF4-FFF2-40B4-BE49-F238E27FC236}">
                  <a16:creationId xmlns:a16="http://schemas.microsoft.com/office/drawing/2014/main" id="{CD33A62C-DCBF-4680-AEC1-C6E94403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67F7FED6"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434453">
        <w:rPr>
          <w:rFonts w:cstheme="minorHAnsi"/>
        </w:rPr>
        <w:t>Pampumay</w:t>
      </w:r>
      <w:r w:rsidR="00103939">
        <w:rPr>
          <w:rFonts w:cstheme="minorHAnsi"/>
        </w:rPr>
        <w:t xml:space="preserve"> </w:t>
      </w:r>
      <w:r w:rsidR="00AE37E1">
        <w:rPr>
          <w:rFonts w:cstheme="minorHAnsi"/>
        </w:rPr>
        <w:t xml:space="preserve">con </w:t>
      </w:r>
      <w:r w:rsidR="00434453">
        <w:rPr>
          <w:rFonts w:cstheme="minorHAnsi"/>
        </w:rPr>
        <w:t>1.7894</w:t>
      </w:r>
      <w:r w:rsidR="00103939">
        <w:rPr>
          <w:rFonts w:cstheme="minorHAnsi"/>
        </w:rPr>
        <w:t xml:space="preserve"> </w:t>
      </w:r>
      <w:r w:rsidR="00AE37E1">
        <w:rPr>
          <w:rFonts w:cstheme="minorHAnsi"/>
        </w:rPr>
        <w:t xml:space="preserve">mg/L </w:t>
      </w:r>
      <w:r w:rsidR="006643BE">
        <w:rPr>
          <w:rFonts w:cstheme="minorHAnsi"/>
        </w:rPr>
        <w:t xml:space="preserve">estando </w:t>
      </w:r>
      <w:r w:rsidR="00434453">
        <w:rPr>
          <w:rFonts w:cstheme="minorHAnsi"/>
        </w:rPr>
        <w:t>por encima</w:t>
      </w:r>
      <w:r w:rsidR="006643BE">
        <w:rPr>
          <w:rFonts w:cstheme="minorHAnsi"/>
        </w:rPr>
        <w:t xml:space="preserve"> 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E1050F">
        <w:rPr>
          <w:rFonts w:cstheme="minorHAnsi"/>
        </w:rPr>
        <w:t>sobrepasa los</w:t>
      </w:r>
      <w:r>
        <w:rPr>
          <w:rFonts w:cstheme="minorHAnsi"/>
        </w:rPr>
        <w:t xml:space="preserve"> 0.</w:t>
      </w:r>
      <w:r w:rsidR="00006E58">
        <w:rPr>
          <w:rFonts w:cstheme="minorHAnsi"/>
        </w:rPr>
        <w:t>3</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6A98B665"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501AE9">
        <w:rPr>
          <w:rFonts w:cstheme="minorHAnsi"/>
          <w:b/>
          <w:bCs/>
          <w:sz w:val="18"/>
          <w:szCs w:val="18"/>
        </w:rPr>
        <w:t>septiembre</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1AD122A5" w:rsidR="009307BF" w:rsidRDefault="008B11C9" w:rsidP="009307BF">
      <w:pPr>
        <w:spacing w:after="120"/>
        <w:mirrorIndents/>
        <w:jc w:val="center"/>
        <w:rPr>
          <w:rFonts w:cstheme="minorHAnsi"/>
        </w:rPr>
      </w:pPr>
      <w:r>
        <w:rPr>
          <w:noProof/>
          <w:lang w:eastAsia="es-GT"/>
        </w:rPr>
        <w:drawing>
          <wp:inline distT="0" distB="0" distL="0" distR="0" wp14:anchorId="642AC910" wp14:editId="66119F4D">
            <wp:extent cx="5899868" cy="3307742"/>
            <wp:effectExtent l="0" t="0" r="5715" b="6985"/>
            <wp:docPr id="1124923353" name="Gráfico 1">
              <a:extLst xmlns:a="http://schemas.openxmlformats.org/drawingml/2006/main">
                <a:ext uri="{FF2B5EF4-FFF2-40B4-BE49-F238E27FC236}">
                  <a16:creationId xmlns:a16="http://schemas.microsoft.com/office/drawing/2014/main" id="{9A3A9597-1AB1-4918-AB6B-62FB4BFC3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5D28BABC" w14:textId="77777777" w:rsidR="008B11C9" w:rsidRDefault="008B11C9"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7D4E0E2D" w14:textId="77777777" w:rsidR="00957EEF" w:rsidRDefault="00957EEF" w:rsidP="006F38FF">
      <w:pPr>
        <w:spacing w:after="0" w:line="240" w:lineRule="auto"/>
        <w:mirrorIndents/>
        <w:rPr>
          <w:rFonts w:cstheme="minorHAnsi"/>
          <w:b/>
          <w:bCs/>
          <w:iCs/>
          <w:sz w:val="20"/>
          <w:szCs w:val="20"/>
        </w:rPr>
      </w:pPr>
    </w:p>
    <w:p w14:paraId="6EE901E9" w14:textId="77777777" w:rsidR="00957EEF" w:rsidRDefault="00957EEF" w:rsidP="006F38FF">
      <w:pPr>
        <w:spacing w:after="0" w:line="240" w:lineRule="auto"/>
        <w:mirrorIndents/>
        <w:rPr>
          <w:rFonts w:cstheme="minorHAnsi"/>
          <w:b/>
          <w:bCs/>
          <w:iCs/>
          <w:sz w:val="20"/>
          <w:szCs w:val="20"/>
        </w:rPr>
      </w:pPr>
    </w:p>
    <w:p w14:paraId="6183CBC5" w14:textId="77777777" w:rsidR="00197B1D" w:rsidRDefault="00197B1D"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3"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3"/>
    <w:p w14:paraId="121B12E6" w14:textId="0B71CC30"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F41CC5">
        <w:rPr>
          <w:rFonts w:cstheme="minorHAnsi"/>
        </w:rPr>
        <w:t>0.</w:t>
      </w:r>
      <w:r w:rsidR="00FC2EA1">
        <w:rPr>
          <w:rFonts w:cstheme="minorHAnsi"/>
        </w:rPr>
        <w:t>12</w:t>
      </w:r>
      <w:r w:rsidR="00E36F64">
        <w:rPr>
          <w:rFonts w:cstheme="minorHAnsi"/>
        </w:rPr>
        <w:t>83</w:t>
      </w:r>
      <w:r w:rsidR="00C32333">
        <w:rPr>
          <w:rFonts w:cstheme="minorHAnsi"/>
        </w:rPr>
        <w:t>-</w:t>
      </w:r>
      <w:r w:rsidR="00E36F64">
        <w:rPr>
          <w:rFonts w:cstheme="minorHAnsi"/>
        </w:rPr>
        <w:t>7.2144</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5B2BCA57"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w:t>
      </w:r>
      <w:r w:rsidR="00FC2EA1">
        <w:rPr>
          <w:rFonts w:cstheme="minorHAnsi"/>
        </w:rPr>
        <w:t xml:space="preserve"> </w:t>
      </w:r>
      <w:r w:rsidR="00E36F64">
        <w:rPr>
          <w:rFonts w:cstheme="minorHAnsi"/>
        </w:rPr>
        <w:t>San Lucas</w:t>
      </w:r>
      <w:r w:rsidR="00952CD5">
        <w:rPr>
          <w:rFonts w:cstheme="minorHAnsi"/>
        </w:rPr>
        <w:t xml:space="preserve"> </w:t>
      </w:r>
      <w:r w:rsidR="00E445FD">
        <w:rPr>
          <w:rFonts w:cstheme="minorHAnsi"/>
        </w:rPr>
        <w:t xml:space="preserve">tuvo un </w:t>
      </w:r>
      <w:r w:rsidR="00FC2EA1">
        <w:rPr>
          <w:rFonts w:cstheme="minorHAnsi"/>
        </w:rPr>
        <w:t>leve 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E36F64">
        <w:rPr>
          <w:rFonts w:cstheme="minorHAnsi"/>
        </w:rPr>
        <w:t>7.2144</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F41CC5">
        <w:rPr>
          <w:rFonts w:cstheme="minorHAnsi"/>
        </w:rPr>
        <w:t>0.</w:t>
      </w:r>
      <w:r w:rsidR="00CB07ED">
        <w:rPr>
          <w:rFonts w:cstheme="minorHAnsi"/>
        </w:rPr>
        <w:t>1</w:t>
      </w:r>
      <w:r w:rsidR="00FC2EA1">
        <w:rPr>
          <w:rFonts w:cstheme="minorHAnsi"/>
        </w:rPr>
        <w:t>2</w:t>
      </w:r>
      <w:r w:rsidR="00E36F64">
        <w:rPr>
          <w:rFonts w:cstheme="minorHAnsi"/>
        </w:rPr>
        <w:t>83</w:t>
      </w:r>
      <w:r w:rsidR="003950F1">
        <w:rPr>
          <w:rFonts w:cstheme="minorHAnsi"/>
        </w:rPr>
        <w:t xml:space="preserve"> </w:t>
      </w:r>
      <w:r w:rsidR="0007398E">
        <w:rPr>
          <w:rFonts w:cstheme="minorHAnsi"/>
        </w:rPr>
        <w:t>mg/L</w:t>
      </w:r>
      <w:r w:rsidR="008C483A">
        <w:rPr>
          <w:rFonts w:cstheme="minorHAnsi"/>
        </w:rPr>
        <w:t xml:space="preserve"> </w:t>
      </w:r>
      <w:r w:rsidR="00CB07ED">
        <w:rPr>
          <w:rFonts w:cstheme="minorHAnsi"/>
        </w:rPr>
        <w:t>aumentando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585FC967"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501AE9">
        <w:rPr>
          <w:rFonts w:cstheme="minorHAnsi"/>
          <w:b/>
          <w:bCs/>
          <w:sz w:val="18"/>
          <w:szCs w:val="18"/>
        </w:rPr>
        <w:t>septiembre</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11B682F0" w:rsidR="00BE14E9" w:rsidRDefault="008B11C9" w:rsidP="00BE14E9">
      <w:pPr>
        <w:spacing w:after="120"/>
        <w:mirrorIndents/>
        <w:jc w:val="center"/>
        <w:rPr>
          <w:rFonts w:cstheme="minorHAnsi"/>
        </w:rPr>
      </w:pPr>
      <w:r>
        <w:rPr>
          <w:noProof/>
          <w:lang w:eastAsia="es-GT"/>
        </w:rPr>
        <w:drawing>
          <wp:inline distT="0" distB="0" distL="0" distR="0" wp14:anchorId="21C9DEF9" wp14:editId="7E541349">
            <wp:extent cx="5907819" cy="3315694"/>
            <wp:effectExtent l="0" t="0" r="17145" b="18415"/>
            <wp:docPr id="1669946837" name="Gráfico 1">
              <a:extLst xmlns:a="http://schemas.openxmlformats.org/drawingml/2006/main">
                <a:ext uri="{FF2B5EF4-FFF2-40B4-BE49-F238E27FC236}">
                  <a16:creationId xmlns:a16="http://schemas.microsoft.com/office/drawing/2014/main" id="{8F4329AA-3890-46A0-8289-FF46D36A1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4"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5" w:name="_Toc141362004"/>
      <w:bookmarkStart w:id="16" w:name="_Hlk70710333"/>
      <w:bookmarkEnd w:id="14"/>
      <w:r w:rsidRPr="00F75122">
        <w:rPr>
          <w:rFonts w:asciiTheme="minorHAnsi" w:hAnsiTheme="minorHAnsi" w:cstheme="minorHAnsi"/>
          <w:bCs/>
          <w:color w:val="1F497D" w:themeColor="text2"/>
          <w:sz w:val="28"/>
          <w:szCs w:val="28"/>
        </w:rPr>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6"/>
    <w:p w14:paraId="7AE4B3D4" w14:textId="6F9EBE2C"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w:t>
      </w:r>
      <w:r w:rsidR="00AE37E1">
        <w:rPr>
          <w:rFonts w:cstheme="minorHAnsi"/>
        </w:rPr>
        <w:t xml:space="preserve">Rio </w:t>
      </w:r>
      <w:r w:rsidR="00E241FF">
        <w:rPr>
          <w:rFonts w:cstheme="minorHAnsi"/>
        </w:rPr>
        <w:t>Platanitos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9E45A8">
        <w:rPr>
          <w:rFonts w:cstheme="minorHAnsi"/>
        </w:rPr>
        <w:t>aumentaron</w:t>
      </w:r>
      <w:r w:rsidR="000A3B5C">
        <w:rPr>
          <w:rFonts w:cstheme="minorHAnsi"/>
        </w:rPr>
        <w:t xml:space="preserve"> levemente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E241FF">
        <w:rPr>
          <w:rFonts w:cstheme="minorHAnsi"/>
        </w:rPr>
        <w:t>300</w:t>
      </w:r>
      <w:r w:rsidR="00F641C5">
        <w:rPr>
          <w:rFonts w:cstheme="minorHAnsi"/>
        </w:rPr>
        <w:t>,</w:t>
      </w:r>
      <w:r w:rsidR="003771F9">
        <w:rPr>
          <w:rFonts w:cstheme="minorHAnsi"/>
        </w:rPr>
        <w:t xml:space="preserve"> </w:t>
      </w:r>
      <w:r w:rsidR="00E241FF">
        <w:rPr>
          <w:rFonts w:cstheme="minorHAnsi"/>
        </w:rPr>
        <w:t>455</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A855C1">
        <w:rPr>
          <w:rFonts w:cstheme="minorHAnsi"/>
        </w:rPr>
        <w:t>P</w:t>
      </w:r>
      <w:r w:rsidR="00E241FF">
        <w:rPr>
          <w:rFonts w:cstheme="minorHAnsi"/>
        </w:rPr>
        <w:t>latanitos</w:t>
      </w:r>
      <w:r w:rsidR="00A855C1">
        <w:rPr>
          <w:rFonts w:cstheme="minorHAnsi"/>
        </w:rPr>
        <w:t xml:space="preserve">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F17656D"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E241FF">
        <w:rPr>
          <w:rFonts w:cstheme="minorHAnsi"/>
        </w:rPr>
        <w:t>2</w:t>
      </w:r>
      <w:r w:rsidR="00F641C5">
        <w:rPr>
          <w:rFonts w:cstheme="minorHAnsi"/>
        </w:rPr>
        <w:t xml:space="preserve"> y </w:t>
      </w:r>
      <w:r w:rsidR="00E241FF">
        <w:rPr>
          <w:rFonts w:cstheme="minorHAnsi"/>
        </w:rPr>
        <w:t>14</w:t>
      </w:r>
      <w:r w:rsidR="00515F79">
        <w:rPr>
          <w:rFonts w:cstheme="minorHAnsi"/>
        </w:rPr>
        <w:t xml:space="preserve"> </w:t>
      </w:r>
      <w:r>
        <w:rPr>
          <w:rFonts w:cstheme="minorHAnsi"/>
        </w:rPr>
        <w:t xml:space="preserve">mg/L, </w:t>
      </w:r>
      <w:r w:rsidR="007B4257">
        <w:rPr>
          <w:rFonts w:cstheme="minorHAnsi"/>
        </w:rPr>
        <w:t>aumentando 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38CD0BA6"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501AE9">
        <w:rPr>
          <w:rFonts w:cstheme="minorHAnsi"/>
          <w:b/>
          <w:bCs/>
          <w:sz w:val="20"/>
          <w:szCs w:val="20"/>
        </w:rPr>
        <w:t>septiembre</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2C4D1638" w:rsidR="00517CAB" w:rsidRDefault="008B11C9" w:rsidP="00B3564C">
      <w:pPr>
        <w:spacing w:after="0"/>
        <w:mirrorIndents/>
        <w:rPr>
          <w:rFonts w:cstheme="minorHAnsi"/>
          <w:b/>
          <w:bCs/>
          <w:sz w:val="20"/>
          <w:szCs w:val="20"/>
        </w:rPr>
      </w:pPr>
      <w:r>
        <w:rPr>
          <w:noProof/>
          <w:lang w:eastAsia="es-GT"/>
        </w:rPr>
        <w:drawing>
          <wp:inline distT="0" distB="0" distL="0" distR="0" wp14:anchorId="245A2110" wp14:editId="0B9C96E3">
            <wp:extent cx="5963479" cy="2655735"/>
            <wp:effectExtent l="0" t="0" r="18415" b="11430"/>
            <wp:docPr id="926782933" name="Gráfico 1">
              <a:extLst xmlns:a="http://schemas.openxmlformats.org/drawingml/2006/main">
                <a:ext uri="{FF2B5EF4-FFF2-40B4-BE49-F238E27FC236}">
                  <a16:creationId xmlns:a16="http://schemas.microsoft.com/office/drawing/2014/main" id="{2D929068-312B-4983-ACA4-3F07BDBD4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55CA1A9"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E241FF">
        <w:rPr>
          <w:rFonts w:cstheme="minorHAnsi"/>
          <w:lang w:val="es-US"/>
        </w:rPr>
        <w:t>San Lucas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E241FF">
        <w:rPr>
          <w:rFonts w:cstheme="minorHAnsi"/>
          <w:lang w:val="es-US"/>
        </w:rPr>
        <w:t>11.2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E241FF">
        <w:rPr>
          <w:rFonts w:cstheme="minorHAnsi"/>
          <w:lang w:val="es-US"/>
        </w:rPr>
        <w:t>Frutal/Zacatal</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E241FF">
        <w:rPr>
          <w:rFonts w:cstheme="minorHAnsi"/>
          <w:lang w:val="es-US"/>
        </w:rPr>
        <w:t xml:space="preserve">0.8 </w:t>
      </w:r>
      <w:r w:rsidR="00DE210C">
        <w:rPr>
          <w:rFonts w:cstheme="minorHAnsi"/>
          <w:lang w:val="es-US"/>
        </w:rPr>
        <w:t>mg/L)</w:t>
      </w:r>
      <w:r w:rsidR="00DF6E68">
        <w:rPr>
          <w:rFonts w:cstheme="minorHAnsi"/>
          <w:lang w:val="es-US"/>
        </w:rPr>
        <w:t xml:space="preserve"> </w:t>
      </w:r>
      <w:r w:rsidR="0054539C">
        <w:rPr>
          <w:rFonts w:cstheme="minorHAnsi"/>
          <w:lang w:val="es-US"/>
        </w:rPr>
        <w:t xml:space="preserve">pero </w:t>
      </w:r>
      <w:r w:rsidR="009E45A8">
        <w:rPr>
          <w:rFonts w:cstheme="minorHAnsi"/>
          <w:lang w:val="es-US"/>
        </w:rPr>
        <w:t>disminuyendo</w:t>
      </w:r>
      <w:r w:rsidR="0054539C">
        <w:rPr>
          <w:rFonts w:cstheme="minorHAnsi"/>
          <w:lang w:val="es-US"/>
        </w:rPr>
        <w:t xml:space="preserve"> l</w:t>
      </w:r>
      <w:r w:rsidR="00DF6E68">
        <w:rPr>
          <w:rFonts w:cstheme="minorHAnsi"/>
          <w:lang w:val="es-US"/>
        </w:rPr>
        <w:t>evemente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407412A1"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501AE9">
        <w:rPr>
          <w:rFonts w:cstheme="minorHAnsi"/>
          <w:b/>
          <w:bCs/>
          <w:sz w:val="20"/>
          <w:szCs w:val="20"/>
        </w:rPr>
        <w:t>septiembre</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110D461" w:rsidR="000451C4" w:rsidRDefault="00E241FF" w:rsidP="00174263">
      <w:pPr>
        <w:spacing w:after="0"/>
        <w:mirrorIndents/>
        <w:jc w:val="center"/>
        <w:rPr>
          <w:rFonts w:cstheme="minorHAnsi"/>
          <w:b/>
          <w:sz w:val="20"/>
          <w:szCs w:val="20"/>
          <w:lang w:val="es-US"/>
        </w:rPr>
      </w:pPr>
      <w:r>
        <w:rPr>
          <w:noProof/>
          <w:lang w:eastAsia="es-GT"/>
        </w:rPr>
        <w:drawing>
          <wp:inline distT="0" distB="0" distL="0" distR="0" wp14:anchorId="7DB03F5D" wp14:editId="5BF1BB84">
            <wp:extent cx="5931673" cy="3482672"/>
            <wp:effectExtent l="0" t="0" r="12065" b="3810"/>
            <wp:docPr id="137368070" name="Gráfico 1">
              <a:extLst xmlns:a="http://schemas.openxmlformats.org/drawingml/2006/main">
                <a:ext uri="{FF2B5EF4-FFF2-40B4-BE49-F238E27FC236}">
                  <a16:creationId xmlns:a16="http://schemas.microsoft.com/office/drawing/2014/main" id="{5D762C98-886E-45D1-93F2-ED987D1D1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7" w:name="_Toc141362005"/>
      <w:bookmarkStart w:id="18"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8"/>
    <w:p w14:paraId="7C9E8B86" w14:textId="1C1F4BE3"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501AE9">
        <w:rPr>
          <w:rFonts w:cstheme="minorHAnsi"/>
        </w:rPr>
        <w:t>septiembre</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F641C5">
        <w:rPr>
          <w:rFonts w:cstheme="minorHAnsi"/>
        </w:rPr>
        <w:t xml:space="preserve"> </w:t>
      </w:r>
      <w:r w:rsidR="009A5D2F">
        <w:rPr>
          <w:rFonts w:cstheme="minorHAnsi"/>
        </w:rPr>
        <w:t>Pinula</w:t>
      </w:r>
      <w:r w:rsidR="00B44AAE">
        <w:rPr>
          <w:rFonts w:cstheme="minorHAnsi"/>
        </w:rPr>
        <w:t xml:space="preserve">, </w:t>
      </w:r>
      <w:r w:rsidR="009A5D2F">
        <w:rPr>
          <w:rFonts w:cstheme="minorHAnsi"/>
        </w:rPr>
        <w:t>Platanitos</w:t>
      </w:r>
      <w:r w:rsidR="00B44AAE">
        <w:rPr>
          <w:rFonts w:cstheme="minorHAnsi"/>
        </w:rPr>
        <w:t xml:space="preserve"> y San Lucas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B44AAE">
        <w:rPr>
          <w:rFonts w:cstheme="minorHAnsi"/>
        </w:rPr>
        <w:t>1</w:t>
      </w:r>
      <w:r w:rsidR="009D0B70">
        <w:rPr>
          <w:rFonts w:cstheme="minorHAnsi"/>
        </w:rPr>
        <w:t>.</w:t>
      </w:r>
      <w:r w:rsidR="00B44AAE">
        <w:rPr>
          <w:rFonts w:cstheme="minorHAnsi"/>
        </w:rPr>
        <w:t>0</w:t>
      </w:r>
      <w:r w:rsidR="009D0B70">
        <w:rPr>
          <w:rFonts w:cstheme="minorHAnsi"/>
        </w:rPr>
        <w:t>0</w:t>
      </w:r>
      <w:r w:rsidR="001763B6" w:rsidRPr="00DC12C4">
        <w:rPr>
          <w:rFonts w:cstheme="minorHAnsi"/>
        </w:rPr>
        <w:t>E+0</w:t>
      </w:r>
      <w:r w:rsidR="009E45A8">
        <w:rPr>
          <w:rFonts w:cstheme="minorHAnsi"/>
        </w:rPr>
        <w:t>7</w:t>
      </w:r>
      <w:r w:rsidR="001763B6">
        <w:rPr>
          <w:rFonts w:cstheme="minorHAnsi"/>
        </w:rPr>
        <w:t>,</w:t>
      </w:r>
      <w:r w:rsidR="00563FC7">
        <w:rPr>
          <w:rFonts w:cstheme="minorHAnsi"/>
        </w:rPr>
        <w:t xml:space="preserve"> </w:t>
      </w:r>
      <w:r w:rsidR="009E45A8">
        <w:rPr>
          <w:rFonts w:cstheme="minorHAnsi"/>
        </w:rPr>
        <w:t>2.</w:t>
      </w:r>
      <w:r w:rsidR="00B44AAE">
        <w:rPr>
          <w:rFonts w:cstheme="minorHAnsi"/>
        </w:rPr>
        <w:t>0</w:t>
      </w:r>
      <w:r w:rsidR="009D0B70">
        <w:rPr>
          <w:rFonts w:cstheme="minorHAnsi"/>
        </w:rPr>
        <w:t>0</w:t>
      </w:r>
      <w:r w:rsidR="000C328D" w:rsidRPr="00DC12C4">
        <w:rPr>
          <w:rFonts w:cstheme="minorHAnsi"/>
        </w:rPr>
        <w:t>E+0</w:t>
      </w:r>
      <w:r w:rsidR="00A239D8">
        <w:rPr>
          <w:rFonts w:cstheme="minorHAnsi"/>
        </w:rPr>
        <w:t>7</w:t>
      </w:r>
      <w:r w:rsidR="000C328D">
        <w:rPr>
          <w:rFonts w:cstheme="minorHAnsi"/>
        </w:rPr>
        <w:t xml:space="preserve"> </w:t>
      </w:r>
      <w:r w:rsidR="004D6782">
        <w:rPr>
          <w:rFonts w:cstheme="minorHAnsi"/>
        </w:rPr>
        <w:t>y</w:t>
      </w:r>
      <w:r w:rsidR="00757CF6">
        <w:rPr>
          <w:rFonts w:cstheme="minorHAnsi"/>
        </w:rPr>
        <w:t xml:space="preserve"> </w:t>
      </w:r>
      <w:r w:rsidR="00B44AAE">
        <w:rPr>
          <w:rFonts w:cstheme="minorHAnsi"/>
        </w:rPr>
        <w:t>1</w:t>
      </w:r>
      <w:r w:rsidR="009D0B70">
        <w:rPr>
          <w:rFonts w:cstheme="minorHAnsi"/>
        </w:rPr>
        <w:t>.</w:t>
      </w:r>
      <w:r w:rsidR="00B44AAE">
        <w:rPr>
          <w:rFonts w:cstheme="minorHAnsi"/>
        </w:rPr>
        <w:t>2</w:t>
      </w:r>
      <w:r w:rsidR="009D0B70">
        <w:rPr>
          <w:rFonts w:cstheme="minorHAnsi"/>
        </w:rPr>
        <w:t>0</w:t>
      </w:r>
      <w:r w:rsidR="00757CF6" w:rsidRPr="00DC12C4">
        <w:rPr>
          <w:rFonts w:cstheme="minorHAnsi"/>
        </w:rPr>
        <w:t>E+0</w:t>
      </w:r>
      <w:r w:rsidR="00F641C5">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44AAE">
        <w:rPr>
          <w:rFonts w:cstheme="minorHAnsi"/>
        </w:rPr>
        <w:t>considerable 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893D13">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501AE9">
        <w:rPr>
          <w:rFonts w:cstheme="minorHAnsi"/>
        </w:rPr>
        <w:t>agosto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12CAB91B"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501AE9">
        <w:rPr>
          <w:rFonts w:cstheme="minorHAnsi"/>
        </w:rPr>
        <w:t>septiembre</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9E45A8">
        <w:rPr>
          <w:rFonts w:cstheme="minorHAnsi"/>
        </w:rPr>
        <w:t>1.</w:t>
      </w:r>
      <w:r w:rsidR="00B44AAE">
        <w:rPr>
          <w:rFonts w:cstheme="minorHAnsi"/>
        </w:rPr>
        <w:t>0</w:t>
      </w:r>
      <w:r w:rsidR="009E45A8">
        <w:rPr>
          <w:rFonts w:cstheme="minorHAnsi"/>
        </w:rPr>
        <w:t>0</w:t>
      </w:r>
      <w:r w:rsidR="00566A67" w:rsidRPr="00DC12C4">
        <w:rPr>
          <w:rFonts w:cstheme="minorHAnsi"/>
        </w:rPr>
        <w:t>E+0</w:t>
      </w:r>
      <w:r w:rsidR="009E45A8">
        <w:rPr>
          <w:rFonts w:cstheme="minorHAnsi"/>
        </w:rPr>
        <w:t>3</w:t>
      </w:r>
      <w:r w:rsidR="009A3C20">
        <w:rPr>
          <w:rFonts w:cstheme="minorHAnsi"/>
        </w:rPr>
        <w:t xml:space="preserve"> UFC/100 </w:t>
      </w:r>
      <w:r w:rsidR="009D0B70">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18F714C0"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501AE9">
        <w:rPr>
          <w:rFonts w:cstheme="minorHAnsi"/>
          <w:b/>
          <w:bCs/>
          <w:sz w:val="20"/>
          <w:szCs w:val="20"/>
        </w:rPr>
        <w:t>septiembre</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61BA778C" w:rsidR="00A674DD" w:rsidRDefault="008B11C9" w:rsidP="001C7931">
      <w:pPr>
        <w:spacing w:after="120"/>
        <w:mirrorIndents/>
        <w:jc w:val="center"/>
        <w:rPr>
          <w:rFonts w:cstheme="minorHAnsi"/>
        </w:rPr>
      </w:pPr>
      <w:r>
        <w:rPr>
          <w:noProof/>
          <w:lang w:eastAsia="es-GT"/>
        </w:rPr>
        <w:drawing>
          <wp:inline distT="0" distB="0" distL="0" distR="0" wp14:anchorId="4989226E" wp14:editId="303FD45D">
            <wp:extent cx="5860112" cy="3085106"/>
            <wp:effectExtent l="0" t="0" r="7620" b="1270"/>
            <wp:docPr id="504063057" name="Gráfico 1">
              <a:extLst xmlns:a="http://schemas.openxmlformats.org/drawingml/2006/main">
                <a:ext uri="{FF2B5EF4-FFF2-40B4-BE49-F238E27FC236}">
                  <a16:creationId xmlns:a16="http://schemas.microsoft.com/office/drawing/2014/main" id="{A82003D0-C453-473F-BD5D-A02C712D7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9" w:name="_Toc141362006"/>
      <w:bookmarkStart w:id="20" w:name="_Hlk70879572"/>
      <w:r w:rsidRPr="00075DD6">
        <w:rPr>
          <w:rFonts w:asciiTheme="minorHAnsi" w:hAnsiTheme="minorHAnsi" w:cstheme="minorHAnsi"/>
          <w:color w:val="1F497D" w:themeColor="text2"/>
          <w:sz w:val="28"/>
        </w:rPr>
        <w:t>CAPÍTULO II: INFORME DEL ESTADO ECOLÓGICO DEL LAGO DE AMATITLÁN</w:t>
      </w:r>
      <w:bookmarkEnd w:id="19"/>
    </w:p>
    <w:bookmarkEnd w:id="20"/>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148281D8"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501AE9">
        <w:rPr>
          <w:rFonts w:cstheme="minorHAnsi"/>
        </w:rPr>
        <w:t>septiembre</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5ED8BF6D"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827"/>
        <w:gridCol w:w="1518"/>
        <w:gridCol w:w="1035"/>
        <w:gridCol w:w="552"/>
        <w:gridCol w:w="603"/>
        <w:gridCol w:w="724"/>
        <w:gridCol w:w="501"/>
        <w:gridCol w:w="716"/>
        <w:gridCol w:w="603"/>
        <w:gridCol w:w="603"/>
        <w:gridCol w:w="1035"/>
      </w:tblGrid>
      <w:tr w:rsidR="0013051C" w:rsidRPr="00B3564C" w14:paraId="5CA12235" w14:textId="77777777" w:rsidTr="00E031F4">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A4A65" w:rsidRPr="00B3564C" w14:paraId="0AEE39BD" w14:textId="77777777" w:rsidTr="00E031F4">
        <w:trPr>
          <w:trHeight w:val="310"/>
        </w:trPr>
        <w:tc>
          <w:tcPr>
            <w:tcW w:w="594" w:type="pct"/>
            <w:tcBorders>
              <w:top w:val="single" w:sz="4" w:space="0" w:color="auto"/>
              <w:left w:val="single" w:sz="4" w:space="0" w:color="auto"/>
              <w:bottom w:val="single" w:sz="4" w:space="0" w:color="auto"/>
              <w:right w:val="single" w:sz="4" w:space="0" w:color="auto"/>
            </w:tcBorders>
            <w:noWrap/>
            <w:vAlign w:val="center"/>
          </w:tcPr>
          <w:p w14:paraId="2CAA235F" w14:textId="584AC377"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473981A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10:27</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Este centro</w:t>
            </w:r>
          </w:p>
          <w:p w14:paraId="62B5E5CE" w14:textId="77777777" w:rsidR="00CA4A65" w:rsidRPr="002F07AE" w:rsidRDefault="00CA4A65" w:rsidP="00CA4A65">
            <w:pPr>
              <w:spacing w:after="0" w:line="240" w:lineRule="auto"/>
              <w:jc w:val="center"/>
              <w:rPr>
                <w:rFonts w:cstheme="minorHAnsi"/>
                <w:sz w:val="18"/>
                <w:szCs w:val="18"/>
              </w:rPr>
            </w:pPr>
          </w:p>
          <w:p w14:paraId="773DE95F"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CA4A65" w:rsidRPr="002F07AE" w:rsidRDefault="00CA4A65" w:rsidP="00CA4A65">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0C7FEB7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9.688</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227A2B5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27.1</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43DCCDD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572</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08D298C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123B45E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286</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06F4CF2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15.02</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78BC2C7C" w:rsidR="00CA4A65" w:rsidRPr="002F07AE" w:rsidRDefault="00CA4A65" w:rsidP="00CA4A65">
            <w:pPr>
              <w:spacing w:after="0" w:line="240" w:lineRule="auto"/>
              <w:jc w:val="center"/>
              <w:rPr>
                <w:rFonts w:cstheme="minorHAnsi"/>
                <w:sz w:val="18"/>
                <w:szCs w:val="18"/>
              </w:rPr>
            </w:pPr>
            <w:r w:rsidRPr="00CA4A65">
              <w:rPr>
                <w:rFonts w:cstheme="minorHAnsi"/>
                <w:sz w:val="18"/>
                <w:szCs w:val="18"/>
              </w:rPr>
              <w:t>OFL</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6603940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0.70</w:t>
            </w:r>
          </w:p>
        </w:tc>
      </w:tr>
      <w:tr w:rsidR="00CA4A65" w:rsidRPr="00B3564C" w14:paraId="55DF684C" w14:textId="77777777" w:rsidTr="00E031F4">
        <w:trPr>
          <w:trHeight w:val="139"/>
        </w:trPr>
        <w:tc>
          <w:tcPr>
            <w:tcW w:w="594" w:type="pct"/>
            <w:tcBorders>
              <w:top w:val="single" w:sz="4" w:space="0" w:color="auto"/>
              <w:left w:val="single" w:sz="4" w:space="0" w:color="auto"/>
              <w:bottom w:val="single" w:sz="4" w:space="0" w:color="auto"/>
              <w:right w:val="single" w:sz="4" w:space="0" w:color="auto"/>
            </w:tcBorders>
            <w:noWrap/>
            <w:vAlign w:val="center"/>
          </w:tcPr>
          <w:p w14:paraId="7029D057" w14:textId="042F99D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F277DD8" w14:textId="312DB37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10:32</w:t>
            </w:r>
          </w:p>
        </w:tc>
        <w:tc>
          <w:tcPr>
            <w:tcW w:w="767" w:type="pct"/>
            <w:vMerge/>
            <w:tcBorders>
              <w:left w:val="single" w:sz="4" w:space="0" w:color="auto"/>
              <w:right w:val="single" w:sz="4" w:space="0" w:color="auto"/>
            </w:tcBorders>
            <w:noWrap/>
            <w:vAlign w:val="bottom"/>
          </w:tcPr>
          <w:p w14:paraId="5913BFA7"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CA4A65" w:rsidRPr="002F07AE" w:rsidRDefault="00CA4A65" w:rsidP="00CA4A65">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3252712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9.255</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1FCB261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25.5</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4F80A95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581</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15EDC49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5D9C18C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291</w:t>
            </w:r>
          </w:p>
        </w:tc>
        <w:tc>
          <w:tcPr>
            <w:tcW w:w="305" w:type="pct"/>
            <w:tcBorders>
              <w:top w:val="nil"/>
              <w:left w:val="nil"/>
              <w:bottom w:val="single" w:sz="4" w:space="0" w:color="000000"/>
              <w:right w:val="single" w:sz="4" w:space="0" w:color="000000"/>
            </w:tcBorders>
            <w:shd w:val="clear" w:color="auto" w:fill="auto"/>
            <w:vAlign w:val="center"/>
          </w:tcPr>
          <w:p w14:paraId="45A33BB0" w14:textId="486FFD3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5.62</w:t>
            </w:r>
          </w:p>
        </w:tc>
        <w:tc>
          <w:tcPr>
            <w:tcW w:w="305" w:type="pct"/>
            <w:tcBorders>
              <w:top w:val="nil"/>
              <w:left w:val="nil"/>
              <w:bottom w:val="single" w:sz="4" w:space="0" w:color="000000"/>
              <w:right w:val="single" w:sz="4" w:space="0" w:color="000000"/>
            </w:tcBorders>
            <w:shd w:val="clear" w:color="auto" w:fill="auto"/>
            <w:vAlign w:val="center"/>
          </w:tcPr>
          <w:p w14:paraId="2235B4FE" w14:textId="0B51D5D0" w:rsidR="00CA4A65" w:rsidRPr="002F07AE" w:rsidRDefault="00CA4A65" w:rsidP="00CA4A65">
            <w:pPr>
              <w:spacing w:after="0" w:line="240" w:lineRule="auto"/>
              <w:jc w:val="center"/>
              <w:rPr>
                <w:rFonts w:cstheme="minorHAnsi"/>
                <w:sz w:val="18"/>
                <w:szCs w:val="18"/>
              </w:rPr>
            </w:pPr>
            <w:r w:rsidRPr="00CA4A65">
              <w:rPr>
                <w:rFonts w:cstheme="minorHAnsi"/>
                <w:sz w:val="18"/>
                <w:szCs w:val="18"/>
              </w:rPr>
              <w:t>80.0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5D84543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3923150C" w14:textId="77777777" w:rsidTr="00E031F4">
        <w:trPr>
          <w:trHeight w:val="414"/>
        </w:trPr>
        <w:tc>
          <w:tcPr>
            <w:tcW w:w="594" w:type="pct"/>
            <w:tcBorders>
              <w:top w:val="single" w:sz="4" w:space="0" w:color="auto"/>
              <w:left w:val="single" w:sz="4" w:space="0" w:color="auto"/>
              <w:bottom w:val="single" w:sz="4" w:space="0" w:color="auto"/>
              <w:right w:val="single" w:sz="4" w:space="0" w:color="auto"/>
            </w:tcBorders>
            <w:noWrap/>
            <w:vAlign w:val="center"/>
          </w:tcPr>
          <w:p w14:paraId="76B11089" w14:textId="414A6DFD"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4A11BF46" w14:textId="5F6A5E9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10:37</w:t>
            </w:r>
          </w:p>
        </w:tc>
        <w:tc>
          <w:tcPr>
            <w:tcW w:w="767" w:type="pct"/>
            <w:vMerge/>
            <w:tcBorders>
              <w:left w:val="single" w:sz="4" w:space="0" w:color="auto"/>
              <w:right w:val="single" w:sz="4" w:space="0" w:color="auto"/>
            </w:tcBorders>
            <w:noWrap/>
            <w:vAlign w:val="bottom"/>
          </w:tcPr>
          <w:p w14:paraId="25E3B601"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CA4A65" w:rsidRPr="002F07AE" w:rsidRDefault="00CA4A65" w:rsidP="00CA4A65">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389ECE8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8.775</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3F657B50"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25.1</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33389257"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602</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1C52EB20"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3412E419"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301</w:t>
            </w:r>
          </w:p>
        </w:tc>
        <w:tc>
          <w:tcPr>
            <w:tcW w:w="305" w:type="pct"/>
            <w:tcBorders>
              <w:top w:val="nil"/>
              <w:left w:val="nil"/>
              <w:bottom w:val="single" w:sz="4" w:space="0" w:color="000000"/>
              <w:right w:val="single" w:sz="4" w:space="0" w:color="000000"/>
            </w:tcBorders>
            <w:shd w:val="clear" w:color="auto" w:fill="auto"/>
            <w:vAlign w:val="center"/>
          </w:tcPr>
          <w:p w14:paraId="55974F46" w14:textId="53C552C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0.380</w:t>
            </w:r>
          </w:p>
        </w:tc>
        <w:tc>
          <w:tcPr>
            <w:tcW w:w="305" w:type="pct"/>
            <w:tcBorders>
              <w:top w:val="nil"/>
              <w:left w:val="nil"/>
              <w:bottom w:val="single" w:sz="4" w:space="0" w:color="000000"/>
              <w:right w:val="single" w:sz="4" w:space="0" w:color="000000"/>
            </w:tcBorders>
            <w:shd w:val="clear" w:color="auto" w:fill="auto"/>
            <w:vAlign w:val="center"/>
          </w:tcPr>
          <w:p w14:paraId="28C9057A" w14:textId="5405388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4.9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6756F25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102B5F63"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1EB49F9" w14:textId="0EBCE03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95A68DF" w14:textId="7EF176E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10:47</w:t>
            </w:r>
          </w:p>
        </w:tc>
        <w:tc>
          <w:tcPr>
            <w:tcW w:w="767" w:type="pct"/>
            <w:vMerge/>
            <w:tcBorders>
              <w:left w:val="single" w:sz="4" w:space="0" w:color="auto"/>
              <w:bottom w:val="single" w:sz="4" w:space="0" w:color="auto"/>
              <w:right w:val="single" w:sz="4" w:space="0" w:color="auto"/>
            </w:tcBorders>
            <w:noWrap/>
            <w:vAlign w:val="bottom"/>
          </w:tcPr>
          <w:p w14:paraId="0C760F1A"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CA4A65" w:rsidRPr="002F07AE" w:rsidRDefault="00CA4A65" w:rsidP="00CA4A65">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0D9B657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7.486</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1D8F939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24.2</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281DE52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656</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1DEC756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1360329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328</w:t>
            </w:r>
          </w:p>
        </w:tc>
        <w:tc>
          <w:tcPr>
            <w:tcW w:w="305" w:type="pct"/>
            <w:tcBorders>
              <w:top w:val="nil"/>
              <w:left w:val="nil"/>
              <w:bottom w:val="single" w:sz="4" w:space="0" w:color="000000"/>
              <w:right w:val="single" w:sz="4" w:space="0" w:color="000000"/>
            </w:tcBorders>
            <w:shd w:val="clear" w:color="auto" w:fill="auto"/>
            <w:vAlign w:val="center"/>
          </w:tcPr>
          <w:p w14:paraId="72260121" w14:textId="6C821D67"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0.006</w:t>
            </w:r>
          </w:p>
        </w:tc>
        <w:tc>
          <w:tcPr>
            <w:tcW w:w="305" w:type="pct"/>
            <w:tcBorders>
              <w:top w:val="nil"/>
              <w:left w:val="nil"/>
              <w:bottom w:val="single" w:sz="4" w:space="0" w:color="000000"/>
              <w:right w:val="single" w:sz="4" w:space="0" w:color="000000"/>
            </w:tcBorders>
            <w:shd w:val="clear" w:color="auto" w:fill="auto"/>
            <w:vAlign w:val="center"/>
          </w:tcPr>
          <w:p w14:paraId="370635AE" w14:textId="56AEE1F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0E20A49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465E1E29"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70159" w14:textId="106AE06C"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729686ED" w14:textId="6F304FB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11:10</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CA4A65" w:rsidRPr="002F07AE" w:rsidRDefault="00CA4A65" w:rsidP="00CA4A65">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1556199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9.063</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23211B5D"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28.5</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4823804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614</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14FCCDD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41711409"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307</w:t>
            </w:r>
          </w:p>
        </w:tc>
        <w:tc>
          <w:tcPr>
            <w:tcW w:w="305" w:type="pct"/>
            <w:tcBorders>
              <w:top w:val="nil"/>
              <w:left w:val="nil"/>
              <w:bottom w:val="single" w:sz="4" w:space="0" w:color="000000"/>
              <w:right w:val="single" w:sz="4" w:space="0" w:color="000000"/>
            </w:tcBorders>
            <w:shd w:val="clear" w:color="auto" w:fill="auto"/>
            <w:vAlign w:val="center"/>
          </w:tcPr>
          <w:p w14:paraId="64127F2E" w14:textId="2A1A64D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15.26</w:t>
            </w:r>
          </w:p>
        </w:tc>
        <w:tc>
          <w:tcPr>
            <w:tcW w:w="305" w:type="pct"/>
            <w:tcBorders>
              <w:top w:val="nil"/>
              <w:left w:val="nil"/>
              <w:bottom w:val="single" w:sz="4" w:space="0" w:color="000000"/>
              <w:right w:val="single" w:sz="4" w:space="0" w:color="000000"/>
            </w:tcBorders>
            <w:shd w:val="clear" w:color="auto" w:fill="auto"/>
            <w:vAlign w:val="center"/>
          </w:tcPr>
          <w:p w14:paraId="34A5E286" w14:textId="519ADE6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OFL</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3D52D089"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0.55</w:t>
            </w:r>
          </w:p>
        </w:tc>
      </w:tr>
      <w:tr w:rsidR="00CA4A65" w:rsidRPr="00B3564C" w14:paraId="2DAEA626"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23B7DDFE" w14:textId="2B703B4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498B653" w14:textId="0B9F44C0"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11:16</w:t>
            </w:r>
          </w:p>
        </w:tc>
        <w:tc>
          <w:tcPr>
            <w:tcW w:w="767" w:type="pct"/>
            <w:vMerge/>
            <w:tcBorders>
              <w:left w:val="single" w:sz="4" w:space="0" w:color="auto"/>
              <w:bottom w:val="single" w:sz="4" w:space="0" w:color="auto"/>
              <w:right w:val="single" w:sz="4" w:space="0" w:color="auto"/>
            </w:tcBorders>
            <w:noWrap/>
            <w:vAlign w:val="center"/>
          </w:tcPr>
          <w:p w14:paraId="61976105"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CA4A65" w:rsidRPr="002F07AE" w:rsidRDefault="00CA4A65" w:rsidP="00CA4A65">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2D16FDAC" w:rsidR="00CA4A65" w:rsidRPr="002F07AE" w:rsidRDefault="00CA4A65" w:rsidP="00CA4A65">
            <w:pPr>
              <w:spacing w:after="0" w:line="240" w:lineRule="auto"/>
              <w:jc w:val="center"/>
              <w:rPr>
                <w:rFonts w:cstheme="minorHAnsi"/>
                <w:sz w:val="18"/>
                <w:szCs w:val="18"/>
              </w:rPr>
            </w:pPr>
            <w:r w:rsidRPr="00CA4A65">
              <w:rPr>
                <w:rFonts w:cstheme="minorHAnsi"/>
                <w:sz w:val="18"/>
                <w:szCs w:val="18"/>
              </w:rPr>
              <w:t>7.978</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660E8A8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25.6</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56E504C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640</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2AF4444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77ECC57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320</w:t>
            </w:r>
          </w:p>
        </w:tc>
        <w:tc>
          <w:tcPr>
            <w:tcW w:w="305" w:type="pct"/>
            <w:tcBorders>
              <w:top w:val="nil"/>
              <w:left w:val="nil"/>
              <w:bottom w:val="single" w:sz="4" w:space="0" w:color="000000"/>
              <w:right w:val="single" w:sz="4" w:space="0" w:color="000000"/>
            </w:tcBorders>
            <w:shd w:val="clear" w:color="auto" w:fill="auto"/>
            <w:vAlign w:val="center"/>
          </w:tcPr>
          <w:p w14:paraId="594E192C" w14:textId="5160465D"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0.087</w:t>
            </w:r>
          </w:p>
        </w:tc>
        <w:tc>
          <w:tcPr>
            <w:tcW w:w="305" w:type="pct"/>
            <w:tcBorders>
              <w:top w:val="nil"/>
              <w:left w:val="nil"/>
              <w:bottom w:val="single" w:sz="4" w:space="0" w:color="000000"/>
              <w:right w:val="single" w:sz="4" w:space="0" w:color="000000"/>
            </w:tcBorders>
            <w:shd w:val="clear" w:color="auto" w:fill="auto"/>
            <w:vAlign w:val="center"/>
          </w:tcPr>
          <w:p w14:paraId="2428A073" w14:textId="7578396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203FC3B2"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3781008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781D3C6F" w:rsidR="00CA4A65" w:rsidRPr="00C523F4"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8EB1C5A" w14:textId="14A4617E" w:rsidR="00CA4A65" w:rsidRPr="00C523F4" w:rsidRDefault="00CA4A65" w:rsidP="00CA4A65">
            <w:pPr>
              <w:spacing w:after="0" w:line="240" w:lineRule="auto"/>
              <w:jc w:val="center"/>
              <w:rPr>
                <w:rFonts w:cstheme="minorHAnsi"/>
                <w:sz w:val="18"/>
                <w:szCs w:val="18"/>
              </w:rPr>
            </w:pPr>
            <w:r w:rsidRPr="00CA4A65">
              <w:rPr>
                <w:rFonts w:cstheme="minorHAnsi"/>
                <w:sz w:val="18"/>
                <w:szCs w:val="18"/>
              </w:rPr>
              <w:t>11:45</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A4A65" w:rsidRPr="006F0B05" w:rsidRDefault="00CA4A65" w:rsidP="00CA4A65">
            <w:pPr>
              <w:spacing w:after="0" w:line="240" w:lineRule="auto"/>
              <w:jc w:val="center"/>
              <w:rPr>
                <w:rFonts w:cstheme="minorHAnsi"/>
                <w:sz w:val="18"/>
                <w:szCs w:val="18"/>
              </w:rPr>
            </w:pPr>
            <w:r w:rsidRPr="006F0B05">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CA4A65" w:rsidRPr="006F0B05" w:rsidRDefault="00CA4A65" w:rsidP="00CA4A65">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49434706" w:rsidR="00CA4A65" w:rsidRPr="006F0B05" w:rsidRDefault="00CA4A65" w:rsidP="00CA4A65">
            <w:pPr>
              <w:spacing w:after="0" w:line="240" w:lineRule="auto"/>
              <w:jc w:val="center"/>
              <w:rPr>
                <w:rFonts w:cstheme="minorHAnsi"/>
                <w:sz w:val="18"/>
                <w:szCs w:val="18"/>
              </w:rPr>
            </w:pPr>
            <w:r w:rsidRPr="00CA4A65">
              <w:rPr>
                <w:rFonts w:cstheme="minorHAnsi"/>
                <w:sz w:val="18"/>
                <w:szCs w:val="18"/>
              </w:rPr>
              <w:t>7.850</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35089655" w:rsidR="00CA4A65" w:rsidRPr="006F0B05" w:rsidRDefault="00CA4A65" w:rsidP="00CA4A65">
            <w:pPr>
              <w:spacing w:after="0" w:line="240" w:lineRule="auto"/>
              <w:jc w:val="center"/>
              <w:rPr>
                <w:rFonts w:cstheme="minorHAnsi"/>
                <w:sz w:val="18"/>
                <w:szCs w:val="18"/>
              </w:rPr>
            </w:pPr>
            <w:r w:rsidRPr="00CA4A65">
              <w:rPr>
                <w:rFonts w:cstheme="minorHAnsi"/>
                <w:sz w:val="18"/>
                <w:szCs w:val="18"/>
              </w:rPr>
              <w:t>26.2</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257C1CF6" w:rsidR="00CA4A65" w:rsidRPr="006F0B05" w:rsidRDefault="00CA4A65" w:rsidP="00CA4A65">
            <w:pPr>
              <w:spacing w:after="0" w:line="240" w:lineRule="auto"/>
              <w:jc w:val="center"/>
              <w:rPr>
                <w:rFonts w:cstheme="minorHAnsi"/>
                <w:sz w:val="18"/>
                <w:szCs w:val="18"/>
              </w:rPr>
            </w:pPr>
            <w:r w:rsidRPr="00CA4A65">
              <w:rPr>
                <w:rFonts w:cstheme="minorHAnsi"/>
                <w:sz w:val="18"/>
                <w:szCs w:val="18"/>
              </w:rPr>
              <w:t>524</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256FDA4B" w:rsidR="00CA4A65" w:rsidRPr="006F0B05"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4F162951" w:rsidR="00CA4A65" w:rsidRPr="006F0B05" w:rsidRDefault="00CA4A65" w:rsidP="00CA4A65">
            <w:pPr>
              <w:spacing w:after="0" w:line="240" w:lineRule="auto"/>
              <w:jc w:val="center"/>
              <w:rPr>
                <w:rFonts w:cstheme="minorHAnsi"/>
                <w:sz w:val="18"/>
                <w:szCs w:val="18"/>
              </w:rPr>
            </w:pPr>
            <w:r w:rsidRPr="00CA4A65">
              <w:rPr>
                <w:rFonts w:cstheme="minorHAnsi"/>
                <w:sz w:val="18"/>
                <w:szCs w:val="18"/>
              </w:rPr>
              <w:t>262.0</w:t>
            </w:r>
          </w:p>
        </w:tc>
        <w:tc>
          <w:tcPr>
            <w:tcW w:w="305" w:type="pct"/>
            <w:tcBorders>
              <w:top w:val="nil"/>
              <w:left w:val="nil"/>
              <w:bottom w:val="single" w:sz="4" w:space="0" w:color="000000"/>
              <w:right w:val="single" w:sz="4" w:space="0" w:color="000000"/>
            </w:tcBorders>
            <w:shd w:val="clear" w:color="auto" w:fill="auto"/>
            <w:vAlign w:val="center"/>
          </w:tcPr>
          <w:p w14:paraId="69C3C9A0" w14:textId="203BD980" w:rsidR="00CA4A65" w:rsidRPr="006F0B05" w:rsidRDefault="00CA4A65" w:rsidP="00CA4A65">
            <w:pPr>
              <w:spacing w:after="0" w:line="240" w:lineRule="auto"/>
              <w:jc w:val="center"/>
              <w:rPr>
                <w:rFonts w:cstheme="minorHAnsi"/>
                <w:sz w:val="18"/>
                <w:szCs w:val="18"/>
              </w:rPr>
            </w:pPr>
            <w:r w:rsidRPr="00CA4A65">
              <w:rPr>
                <w:rFonts w:cstheme="minorHAnsi"/>
                <w:sz w:val="18"/>
                <w:szCs w:val="18"/>
              </w:rPr>
              <w:t>5.53</w:t>
            </w:r>
          </w:p>
        </w:tc>
        <w:tc>
          <w:tcPr>
            <w:tcW w:w="305" w:type="pct"/>
            <w:tcBorders>
              <w:top w:val="nil"/>
              <w:left w:val="nil"/>
              <w:bottom w:val="single" w:sz="4" w:space="0" w:color="000000"/>
              <w:right w:val="single" w:sz="4" w:space="0" w:color="000000"/>
            </w:tcBorders>
            <w:shd w:val="clear" w:color="auto" w:fill="auto"/>
            <w:vAlign w:val="center"/>
          </w:tcPr>
          <w:p w14:paraId="171B003B" w14:textId="3313CB82" w:rsidR="00CA4A65" w:rsidRPr="006F0B05" w:rsidRDefault="00CA4A65" w:rsidP="00CA4A65">
            <w:pPr>
              <w:spacing w:after="0" w:line="240" w:lineRule="auto"/>
              <w:jc w:val="center"/>
              <w:rPr>
                <w:rFonts w:cstheme="minorHAnsi"/>
                <w:sz w:val="18"/>
                <w:szCs w:val="18"/>
              </w:rPr>
            </w:pPr>
            <w:r w:rsidRPr="00CA4A65">
              <w:rPr>
                <w:rFonts w:cstheme="minorHAnsi"/>
                <w:sz w:val="18"/>
                <w:szCs w:val="18"/>
              </w:rPr>
              <w:t>78.2</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1973030F" w:rsidR="00CA4A65" w:rsidRPr="006F0B05"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0A479BEE"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D9AAD" w14:textId="013CD94C"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5C31A118" w14:textId="1668E6C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12:31</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Oeste centro</w:t>
            </w:r>
          </w:p>
          <w:p w14:paraId="07BF2868"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CA4A65" w:rsidRPr="002F07AE" w:rsidRDefault="00CA4A65" w:rsidP="00CA4A65">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7B74148" w14:textId="6C491F3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9.301</w:t>
            </w:r>
          </w:p>
        </w:tc>
        <w:tc>
          <w:tcPr>
            <w:tcW w:w="305" w:type="pct"/>
            <w:tcBorders>
              <w:top w:val="nil"/>
              <w:left w:val="nil"/>
              <w:bottom w:val="single" w:sz="4" w:space="0" w:color="000000"/>
              <w:right w:val="single" w:sz="4" w:space="0" w:color="000000"/>
            </w:tcBorders>
            <w:shd w:val="clear" w:color="auto" w:fill="auto"/>
            <w:noWrap/>
            <w:vAlign w:val="center"/>
          </w:tcPr>
          <w:p w14:paraId="0C504B7D" w14:textId="4C3EF60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29.3</w:t>
            </w:r>
          </w:p>
        </w:tc>
        <w:tc>
          <w:tcPr>
            <w:tcW w:w="366" w:type="pct"/>
            <w:tcBorders>
              <w:top w:val="nil"/>
              <w:left w:val="nil"/>
              <w:bottom w:val="single" w:sz="4" w:space="0" w:color="000000"/>
              <w:right w:val="single" w:sz="4" w:space="0" w:color="000000"/>
            </w:tcBorders>
            <w:shd w:val="clear" w:color="auto" w:fill="auto"/>
            <w:noWrap/>
            <w:vAlign w:val="center"/>
          </w:tcPr>
          <w:p w14:paraId="7F6CB633" w14:textId="2671CA0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617</w:t>
            </w:r>
          </w:p>
        </w:tc>
        <w:tc>
          <w:tcPr>
            <w:tcW w:w="253" w:type="pct"/>
            <w:tcBorders>
              <w:top w:val="nil"/>
              <w:left w:val="nil"/>
              <w:bottom w:val="single" w:sz="4" w:space="0" w:color="000000"/>
              <w:right w:val="single" w:sz="4" w:space="0" w:color="000000"/>
            </w:tcBorders>
            <w:shd w:val="clear" w:color="auto" w:fill="auto"/>
            <w:noWrap/>
            <w:vAlign w:val="center"/>
          </w:tcPr>
          <w:p w14:paraId="0896C0C9" w14:textId="76614E8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A6E950C" w14:textId="0E0F84C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309</w:t>
            </w:r>
          </w:p>
        </w:tc>
        <w:tc>
          <w:tcPr>
            <w:tcW w:w="305" w:type="pct"/>
            <w:tcBorders>
              <w:top w:val="nil"/>
              <w:left w:val="nil"/>
              <w:bottom w:val="single" w:sz="4" w:space="0" w:color="000000"/>
              <w:right w:val="single" w:sz="4" w:space="0" w:color="000000"/>
            </w:tcBorders>
            <w:shd w:val="clear" w:color="auto" w:fill="auto"/>
            <w:vAlign w:val="center"/>
          </w:tcPr>
          <w:p w14:paraId="1F589F6A" w14:textId="04650B5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16.10</w:t>
            </w:r>
          </w:p>
        </w:tc>
        <w:tc>
          <w:tcPr>
            <w:tcW w:w="305" w:type="pct"/>
            <w:tcBorders>
              <w:top w:val="nil"/>
              <w:left w:val="nil"/>
              <w:bottom w:val="single" w:sz="4" w:space="0" w:color="000000"/>
              <w:right w:val="single" w:sz="4" w:space="0" w:color="000000"/>
            </w:tcBorders>
            <w:shd w:val="clear" w:color="auto" w:fill="auto"/>
            <w:vAlign w:val="center"/>
          </w:tcPr>
          <w:p w14:paraId="25E865E0" w14:textId="33704AD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OFL</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F98F6F9" w14:textId="75F4E6B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0.60</w:t>
            </w:r>
          </w:p>
        </w:tc>
      </w:tr>
      <w:tr w:rsidR="00CA4A65" w:rsidRPr="00B3564C" w14:paraId="533914A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7835BB65" w14:textId="5169C2D9"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2CC5A49" w14:textId="6164D569"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12:36</w:t>
            </w:r>
          </w:p>
        </w:tc>
        <w:tc>
          <w:tcPr>
            <w:tcW w:w="767" w:type="pct"/>
            <w:vMerge/>
            <w:tcBorders>
              <w:left w:val="single" w:sz="4" w:space="0" w:color="auto"/>
              <w:right w:val="single" w:sz="4" w:space="0" w:color="auto"/>
            </w:tcBorders>
            <w:noWrap/>
            <w:vAlign w:val="center"/>
          </w:tcPr>
          <w:p w14:paraId="64B0734A"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CA4A65" w:rsidRPr="002F07AE" w:rsidRDefault="00CA4A65" w:rsidP="00CA4A65">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5921057" w14:textId="4F43B992" w:rsidR="00CA4A65" w:rsidRPr="002F07AE" w:rsidRDefault="00CA4A65" w:rsidP="00CA4A65">
            <w:pPr>
              <w:spacing w:after="0" w:line="240" w:lineRule="auto"/>
              <w:jc w:val="center"/>
              <w:rPr>
                <w:rFonts w:cstheme="minorHAnsi"/>
                <w:sz w:val="18"/>
                <w:szCs w:val="18"/>
              </w:rPr>
            </w:pPr>
            <w:r w:rsidRPr="00CA4A65">
              <w:rPr>
                <w:rFonts w:cstheme="minorHAnsi"/>
                <w:sz w:val="18"/>
                <w:szCs w:val="18"/>
              </w:rPr>
              <w:t>8.101</w:t>
            </w:r>
          </w:p>
        </w:tc>
        <w:tc>
          <w:tcPr>
            <w:tcW w:w="305" w:type="pct"/>
            <w:tcBorders>
              <w:top w:val="nil"/>
              <w:left w:val="nil"/>
              <w:bottom w:val="single" w:sz="4" w:space="0" w:color="000000"/>
              <w:right w:val="single" w:sz="4" w:space="0" w:color="000000"/>
            </w:tcBorders>
            <w:shd w:val="clear" w:color="auto" w:fill="auto"/>
            <w:noWrap/>
            <w:vAlign w:val="center"/>
          </w:tcPr>
          <w:p w14:paraId="6F89A0DC" w14:textId="7432EDC7"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25.6</w:t>
            </w:r>
          </w:p>
        </w:tc>
        <w:tc>
          <w:tcPr>
            <w:tcW w:w="366" w:type="pct"/>
            <w:tcBorders>
              <w:top w:val="nil"/>
              <w:left w:val="nil"/>
              <w:bottom w:val="single" w:sz="4" w:space="0" w:color="000000"/>
              <w:right w:val="single" w:sz="4" w:space="0" w:color="000000"/>
            </w:tcBorders>
            <w:shd w:val="clear" w:color="auto" w:fill="auto"/>
            <w:noWrap/>
            <w:vAlign w:val="center"/>
          </w:tcPr>
          <w:p w14:paraId="0DED0E2A" w14:textId="60D8E00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638</w:t>
            </w:r>
          </w:p>
        </w:tc>
        <w:tc>
          <w:tcPr>
            <w:tcW w:w="253" w:type="pct"/>
            <w:tcBorders>
              <w:top w:val="nil"/>
              <w:left w:val="nil"/>
              <w:bottom w:val="single" w:sz="4" w:space="0" w:color="000000"/>
              <w:right w:val="single" w:sz="4" w:space="0" w:color="000000"/>
            </w:tcBorders>
            <w:shd w:val="clear" w:color="auto" w:fill="auto"/>
            <w:noWrap/>
            <w:vAlign w:val="center"/>
          </w:tcPr>
          <w:p w14:paraId="5A4506A5" w14:textId="7B176CB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251CDA49" w14:textId="4CB3AD0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319</w:t>
            </w:r>
          </w:p>
        </w:tc>
        <w:tc>
          <w:tcPr>
            <w:tcW w:w="305" w:type="pct"/>
            <w:tcBorders>
              <w:top w:val="nil"/>
              <w:left w:val="nil"/>
              <w:bottom w:val="single" w:sz="4" w:space="0" w:color="000000"/>
              <w:right w:val="single" w:sz="4" w:space="0" w:color="000000"/>
            </w:tcBorders>
            <w:shd w:val="clear" w:color="auto" w:fill="auto"/>
            <w:vAlign w:val="center"/>
          </w:tcPr>
          <w:p w14:paraId="5EEEDD09" w14:textId="2402F1F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w:t>
            </w:r>
          </w:p>
        </w:tc>
        <w:tc>
          <w:tcPr>
            <w:tcW w:w="305" w:type="pct"/>
            <w:tcBorders>
              <w:top w:val="nil"/>
              <w:left w:val="nil"/>
              <w:bottom w:val="single" w:sz="4" w:space="0" w:color="000000"/>
              <w:right w:val="single" w:sz="4" w:space="0" w:color="000000"/>
            </w:tcBorders>
            <w:shd w:val="clear" w:color="auto" w:fill="auto"/>
            <w:vAlign w:val="center"/>
          </w:tcPr>
          <w:p w14:paraId="0CA29D28" w14:textId="200A531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12.9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573B6CF" w14:textId="4721C36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521CEE0D" w14:textId="77777777" w:rsidTr="00E031F4">
        <w:trPr>
          <w:trHeight w:val="113"/>
        </w:trPr>
        <w:tc>
          <w:tcPr>
            <w:tcW w:w="594" w:type="pct"/>
            <w:tcBorders>
              <w:top w:val="single" w:sz="4" w:space="0" w:color="auto"/>
              <w:left w:val="single" w:sz="4" w:space="0" w:color="auto"/>
              <w:bottom w:val="single" w:sz="4" w:space="0" w:color="auto"/>
              <w:right w:val="single" w:sz="4" w:space="0" w:color="auto"/>
            </w:tcBorders>
            <w:noWrap/>
            <w:vAlign w:val="center"/>
          </w:tcPr>
          <w:p w14:paraId="4FD9B191" w14:textId="745C05B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121EACAC" w14:textId="095539B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12:41</w:t>
            </w:r>
          </w:p>
        </w:tc>
        <w:tc>
          <w:tcPr>
            <w:tcW w:w="767" w:type="pct"/>
            <w:vMerge/>
            <w:tcBorders>
              <w:left w:val="single" w:sz="4" w:space="0" w:color="auto"/>
              <w:right w:val="single" w:sz="4" w:space="0" w:color="auto"/>
            </w:tcBorders>
            <w:noWrap/>
            <w:vAlign w:val="center"/>
          </w:tcPr>
          <w:p w14:paraId="3DD2EB2C"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8FCB8C4" w14:textId="7552863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7.710</w:t>
            </w:r>
          </w:p>
        </w:tc>
        <w:tc>
          <w:tcPr>
            <w:tcW w:w="305" w:type="pct"/>
            <w:tcBorders>
              <w:top w:val="nil"/>
              <w:left w:val="nil"/>
              <w:bottom w:val="single" w:sz="4" w:space="0" w:color="000000"/>
              <w:right w:val="single" w:sz="4" w:space="0" w:color="000000"/>
            </w:tcBorders>
            <w:shd w:val="clear" w:color="auto" w:fill="auto"/>
            <w:noWrap/>
            <w:vAlign w:val="center"/>
          </w:tcPr>
          <w:p w14:paraId="42491C35" w14:textId="79F485A2"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25.0</w:t>
            </w:r>
          </w:p>
        </w:tc>
        <w:tc>
          <w:tcPr>
            <w:tcW w:w="366" w:type="pct"/>
            <w:tcBorders>
              <w:top w:val="nil"/>
              <w:left w:val="nil"/>
              <w:bottom w:val="single" w:sz="4" w:space="0" w:color="000000"/>
              <w:right w:val="single" w:sz="4" w:space="0" w:color="000000"/>
            </w:tcBorders>
            <w:shd w:val="clear" w:color="auto" w:fill="auto"/>
            <w:noWrap/>
            <w:vAlign w:val="center"/>
          </w:tcPr>
          <w:p w14:paraId="09CBF167" w14:textId="34B78FF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630</w:t>
            </w:r>
          </w:p>
        </w:tc>
        <w:tc>
          <w:tcPr>
            <w:tcW w:w="253" w:type="pct"/>
            <w:tcBorders>
              <w:top w:val="nil"/>
              <w:left w:val="nil"/>
              <w:bottom w:val="single" w:sz="4" w:space="0" w:color="000000"/>
              <w:right w:val="single" w:sz="4" w:space="0" w:color="000000"/>
            </w:tcBorders>
            <w:shd w:val="clear" w:color="auto" w:fill="auto"/>
            <w:noWrap/>
            <w:vAlign w:val="center"/>
          </w:tcPr>
          <w:p w14:paraId="6FF8AF37" w14:textId="011AB0C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3266D707" w14:textId="77FD798B"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315</w:t>
            </w:r>
          </w:p>
        </w:tc>
        <w:tc>
          <w:tcPr>
            <w:tcW w:w="305" w:type="pct"/>
            <w:tcBorders>
              <w:top w:val="nil"/>
              <w:left w:val="nil"/>
              <w:bottom w:val="single" w:sz="4" w:space="0" w:color="000000"/>
              <w:right w:val="single" w:sz="4" w:space="0" w:color="000000"/>
            </w:tcBorders>
            <w:shd w:val="clear" w:color="auto" w:fill="auto"/>
            <w:vAlign w:val="center"/>
          </w:tcPr>
          <w:p w14:paraId="2E53FFBC" w14:textId="522CB7D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0.025</w:t>
            </w:r>
          </w:p>
        </w:tc>
        <w:tc>
          <w:tcPr>
            <w:tcW w:w="305" w:type="pct"/>
            <w:tcBorders>
              <w:top w:val="nil"/>
              <w:left w:val="nil"/>
              <w:bottom w:val="single" w:sz="4" w:space="0" w:color="000000"/>
              <w:right w:val="single" w:sz="4" w:space="0" w:color="000000"/>
            </w:tcBorders>
            <w:shd w:val="clear" w:color="auto" w:fill="auto"/>
            <w:vAlign w:val="center"/>
          </w:tcPr>
          <w:p w14:paraId="6786A11E" w14:textId="1896941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32DFE33A" w14:textId="63BC2B6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759C5EBF"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3AE55B97" w14:textId="2595014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F48476B" w14:textId="605E865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12:51</w:t>
            </w:r>
          </w:p>
        </w:tc>
        <w:tc>
          <w:tcPr>
            <w:tcW w:w="767" w:type="pct"/>
            <w:vMerge/>
            <w:tcBorders>
              <w:left w:val="single" w:sz="4" w:space="0" w:color="auto"/>
              <w:bottom w:val="single" w:sz="4" w:space="0" w:color="auto"/>
              <w:right w:val="single" w:sz="4" w:space="0" w:color="auto"/>
            </w:tcBorders>
            <w:noWrap/>
            <w:vAlign w:val="center"/>
          </w:tcPr>
          <w:p w14:paraId="02E8AC24" w14:textId="77777777" w:rsidR="00CA4A65" w:rsidRPr="002F07AE" w:rsidRDefault="00CA4A65" w:rsidP="00CA4A65">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CA4A65" w:rsidRPr="002F07AE" w:rsidRDefault="00CA4A65" w:rsidP="00CA4A65">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3C79F13" w14:textId="44D990E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7.500</w:t>
            </w:r>
          </w:p>
        </w:tc>
        <w:tc>
          <w:tcPr>
            <w:tcW w:w="305" w:type="pct"/>
            <w:tcBorders>
              <w:top w:val="nil"/>
              <w:left w:val="nil"/>
              <w:bottom w:val="single" w:sz="4" w:space="0" w:color="000000"/>
              <w:right w:val="single" w:sz="4" w:space="0" w:color="000000"/>
            </w:tcBorders>
            <w:shd w:val="clear" w:color="auto" w:fill="auto"/>
            <w:noWrap/>
            <w:vAlign w:val="center"/>
          </w:tcPr>
          <w:p w14:paraId="1C2E52E7" w14:textId="6998547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24.6</w:t>
            </w:r>
          </w:p>
        </w:tc>
        <w:tc>
          <w:tcPr>
            <w:tcW w:w="366" w:type="pct"/>
            <w:tcBorders>
              <w:top w:val="nil"/>
              <w:left w:val="nil"/>
              <w:bottom w:val="single" w:sz="4" w:space="0" w:color="000000"/>
              <w:right w:val="single" w:sz="4" w:space="0" w:color="000000"/>
            </w:tcBorders>
            <w:shd w:val="clear" w:color="auto" w:fill="auto"/>
            <w:noWrap/>
            <w:vAlign w:val="center"/>
          </w:tcPr>
          <w:p w14:paraId="382F27D5" w14:textId="13EC562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638</w:t>
            </w:r>
          </w:p>
        </w:tc>
        <w:tc>
          <w:tcPr>
            <w:tcW w:w="253" w:type="pct"/>
            <w:tcBorders>
              <w:top w:val="nil"/>
              <w:left w:val="nil"/>
              <w:bottom w:val="single" w:sz="4" w:space="0" w:color="000000"/>
              <w:right w:val="single" w:sz="4" w:space="0" w:color="000000"/>
            </w:tcBorders>
            <w:shd w:val="clear" w:color="auto" w:fill="auto"/>
            <w:noWrap/>
            <w:vAlign w:val="center"/>
          </w:tcPr>
          <w:p w14:paraId="0417EDE6" w14:textId="6CB3087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250E4A07" w14:textId="2B588A5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319</w:t>
            </w:r>
          </w:p>
        </w:tc>
        <w:tc>
          <w:tcPr>
            <w:tcW w:w="305" w:type="pct"/>
            <w:tcBorders>
              <w:top w:val="nil"/>
              <w:left w:val="nil"/>
              <w:bottom w:val="single" w:sz="4" w:space="0" w:color="000000"/>
              <w:right w:val="single" w:sz="4" w:space="0" w:color="000000"/>
            </w:tcBorders>
            <w:shd w:val="clear" w:color="auto" w:fill="auto"/>
            <w:vAlign w:val="center"/>
          </w:tcPr>
          <w:p w14:paraId="303AAE3C" w14:textId="7EBFB54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0.011</w:t>
            </w:r>
          </w:p>
        </w:tc>
        <w:tc>
          <w:tcPr>
            <w:tcW w:w="305" w:type="pct"/>
            <w:tcBorders>
              <w:top w:val="nil"/>
              <w:left w:val="nil"/>
              <w:bottom w:val="single" w:sz="4" w:space="0" w:color="000000"/>
              <w:right w:val="single" w:sz="4" w:space="0" w:color="000000"/>
            </w:tcBorders>
            <w:shd w:val="clear" w:color="auto" w:fill="auto"/>
            <w:vAlign w:val="center"/>
          </w:tcPr>
          <w:p w14:paraId="563AF668" w14:textId="1B9A027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2F0BDFFB" w14:textId="7E5D665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NA</w:t>
            </w:r>
          </w:p>
        </w:tc>
      </w:tr>
      <w:tr w:rsidR="00CA4A65" w:rsidRPr="00B3564C" w14:paraId="681F4EA0"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0AEBB8EE" w14:textId="25547C0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C0603A8" w14:textId="35267913"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13:17</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CA4A65" w:rsidRPr="002F07AE" w:rsidRDefault="00CA4A65" w:rsidP="00CA4A65">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41E495A" w14:textId="602D2DDD"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9.346</w:t>
            </w:r>
          </w:p>
        </w:tc>
        <w:tc>
          <w:tcPr>
            <w:tcW w:w="305" w:type="pct"/>
            <w:tcBorders>
              <w:top w:val="nil"/>
              <w:left w:val="nil"/>
              <w:bottom w:val="single" w:sz="4" w:space="0" w:color="000000"/>
              <w:right w:val="single" w:sz="4" w:space="0" w:color="000000"/>
            </w:tcBorders>
            <w:shd w:val="clear" w:color="auto" w:fill="auto"/>
            <w:noWrap/>
            <w:vAlign w:val="center"/>
          </w:tcPr>
          <w:p w14:paraId="18F0AFB4" w14:textId="40457218"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27.70</w:t>
            </w:r>
          </w:p>
        </w:tc>
        <w:tc>
          <w:tcPr>
            <w:tcW w:w="366" w:type="pct"/>
            <w:tcBorders>
              <w:top w:val="nil"/>
              <w:left w:val="nil"/>
              <w:bottom w:val="single" w:sz="4" w:space="0" w:color="000000"/>
              <w:right w:val="single" w:sz="4" w:space="0" w:color="000000"/>
            </w:tcBorders>
            <w:shd w:val="clear" w:color="auto" w:fill="auto"/>
            <w:noWrap/>
            <w:vAlign w:val="center"/>
          </w:tcPr>
          <w:p w14:paraId="64915418" w14:textId="4336D16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618</w:t>
            </w:r>
          </w:p>
        </w:tc>
        <w:tc>
          <w:tcPr>
            <w:tcW w:w="253" w:type="pct"/>
            <w:tcBorders>
              <w:top w:val="nil"/>
              <w:left w:val="nil"/>
              <w:bottom w:val="single" w:sz="4" w:space="0" w:color="000000"/>
              <w:right w:val="single" w:sz="4" w:space="0" w:color="000000"/>
            </w:tcBorders>
            <w:shd w:val="clear" w:color="auto" w:fill="auto"/>
            <w:noWrap/>
            <w:vAlign w:val="center"/>
          </w:tcPr>
          <w:p w14:paraId="36541667" w14:textId="290BDEE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52EC46A8" w14:textId="4772AA7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309</w:t>
            </w:r>
          </w:p>
        </w:tc>
        <w:tc>
          <w:tcPr>
            <w:tcW w:w="305" w:type="pct"/>
            <w:tcBorders>
              <w:top w:val="nil"/>
              <w:left w:val="nil"/>
              <w:bottom w:val="single" w:sz="4" w:space="0" w:color="000000"/>
              <w:right w:val="single" w:sz="4" w:space="0" w:color="000000"/>
            </w:tcBorders>
            <w:shd w:val="clear" w:color="auto" w:fill="auto"/>
            <w:vAlign w:val="center"/>
          </w:tcPr>
          <w:p w14:paraId="4D5F81AF" w14:textId="1501942F"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13.50</w:t>
            </w:r>
          </w:p>
        </w:tc>
        <w:tc>
          <w:tcPr>
            <w:tcW w:w="305" w:type="pct"/>
            <w:tcBorders>
              <w:top w:val="nil"/>
              <w:left w:val="nil"/>
              <w:bottom w:val="single" w:sz="4" w:space="0" w:color="000000"/>
              <w:right w:val="single" w:sz="4" w:space="0" w:color="000000"/>
            </w:tcBorders>
            <w:shd w:val="clear" w:color="auto" w:fill="auto"/>
            <w:vAlign w:val="center"/>
          </w:tcPr>
          <w:p w14:paraId="63FEEA91" w14:textId="789E8E7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177.5</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79AE44" w14:textId="75CC385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0.50</w:t>
            </w:r>
          </w:p>
        </w:tc>
      </w:tr>
      <w:tr w:rsidR="00CA4A65" w:rsidRPr="00B3564C" w14:paraId="13B975D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4184DDC" w14:textId="1FFF9CA7"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2/09/2024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BD1FC6F" w14:textId="2C2988D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13:27</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A4A65" w:rsidRPr="002F07AE" w:rsidRDefault="00CA4A65" w:rsidP="00CA4A65">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CA4A65" w:rsidRPr="002F07AE" w:rsidRDefault="00CA4A65" w:rsidP="00CA4A65">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AC842CD" w14:textId="3699EB46" w:rsidR="00CA4A65" w:rsidRPr="002F07AE" w:rsidRDefault="00CA4A65" w:rsidP="00CA4A65">
            <w:pPr>
              <w:spacing w:after="0" w:line="240" w:lineRule="auto"/>
              <w:jc w:val="center"/>
              <w:rPr>
                <w:rFonts w:cstheme="minorHAnsi"/>
                <w:sz w:val="18"/>
                <w:szCs w:val="18"/>
              </w:rPr>
            </w:pPr>
            <w:r w:rsidRPr="00CA4A65">
              <w:rPr>
                <w:rFonts w:cstheme="minorHAnsi"/>
                <w:sz w:val="18"/>
                <w:szCs w:val="18"/>
              </w:rPr>
              <w:t>9.336</w:t>
            </w:r>
          </w:p>
        </w:tc>
        <w:tc>
          <w:tcPr>
            <w:tcW w:w="305" w:type="pct"/>
            <w:tcBorders>
              <w:top w:val="nil"/>
              <w:left w:val="nil"/>
              <w:bottom w:val="single" w:sz="4" w:space="0" w:color="000000"/>
              <w:right w:val="single" w:sz="4" w:space="0" w:color="000000"/>
            </w:tcBorders>
            <w:shd w:val="clear" w:color="auto" w:fill="auto"/>
            <w:noWrap/>
            <w:vAlign w:val="center"/>
          </w:tcPr>
          <w:p w14:paraId="1FB7A51E" w14:textId="49E3A08A" w:rsidR="00CA4A65" w:rsidRPr="002F07AE" w:rsidRDefault="00CA4A65" w:rsidP="00CA4A65">
            <w:pPr>
              <w:spacing w:after="0" w:line="240" w:lineRule="auto"/>
              <w:jc w:val="center"/>
              <w:rPr>
                <w:rFonts w:cstheme="minorHAnsi"/>
                <w:sz w:val="18"/>
                <w:szCs w:val="18"/>
              </w:rPr>
            </w:pPr>
            <w:r w:rsidRPr="00CA4A65">
              <w:rPr>
                <w:rFonts w:cstheme="minorHAnsi"/>
                <w:sz w:val="18"/>
                <w:szCs w:val="18"/>
              </w:rPr>
              <w:t>27.70</w:t>
            </w:r>
          </w:p>
        </w:tc>
        <w:tc>
          <w:tcPr>
            <w:tcW w:w="366" w:type="pct"/>
            <w:tcBorders>
              <w:top w:val="nil"/>
              <w:left w:val="nil"/>
              <w:bottom w:val="single" w:sz="4" w:space="0" w:color="000000"/>
              <w:right w:val="single" w:sz="4" w:space="0" w:color="000000"/>
            </w:tcBorders>
            <w:shd w:val="clear" w:color="auto" w:fill="auto"/>
            <w:noWrap/>
            <w:vAlign w:val="center"/>
          </w:tcPr>
          <w:p w14:paraId="63462013" w14:textId="3C92AC3E" w:rsidR="00CA4A65" w:rsidRPr="002F07AE" w:rsidRDefault="00CA4A65" w:rsidP="00CA4A65">
            <w:pPr>
              <w:spacing w:after="0" w:line="240" w:lineRule="auto"/>
              <w:jc w:val="center"/>
              <w:rPr>
                <w:rFonts w:cstheme="minorHAnsi"/>
                <w:sz w:val="18"/>
                <w:szCs w:val="18"/>
              </w:rPr>
            </w:pPr>
            <w:r w:rsidRPr="00CA4A65">
              <w:rPr>
                <w:rFonts w:cstheme="minorHAnsi"/>
                <w:sz w:val="18"/>
                <w:szCs w:val="18"/>
              </w:rPr>
              <w:t>622</w:t>
            </w:r>
          </w:p>
        </w:tc>
        <w:tc>
          <w:tcPr>
            <w:tcW w:w="253" w:type="pct"/>
            <w:tcBorders>
              <w:top w:val="nil"/>
              <w:left w:val="nil"/>
              <w:bottom w:val="single" w:sz="4" w:space="0" w:color="000000"/>
              <w:right w:val="single" w:sz="4" w:space="0" w:color="000000"/>
            </w:tcBorders>
            <w:shd w:val="clear" w:color="auto" w:fill="auto"/>
            <w:noWrap/>
            <w:vAlign w:val="center"/>
          </w:tcPr>
          <w:p w14:paraId="1449713D" w14:textId="61E6A5C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608A000F" w14:textId="6871D82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311</w:t>
            </w:r>
          </w:p>
        </w:tc>
        <w:tc>
          <w:tcPr>
            <w:tcW w:w="305" w:type="pct"/>
            <w:tcBorders>
              <w:top w:val="nil"/>
              <w:left w:val="nil"/>
              <w:bottom w:val="single" w:sz="4" w:space="0" w:color="000000"/>
              <w:right w:val="single" w:sz="4" w:space="0" w:color="000000"/>
            </w:tcBorders>
            <w:shd w:val="clear" w:color="auto" w:fill="auto"/>
            <w:vAlign w:val="center"/>
          </w:tcPr>
          <w:p w14:paraId="2931238E" w14:textId="727DE705"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13.89</w:t>
            </w:r>
          </w:p>
        </w:tc>
        <w:tc>
          <w:tcPr>
            <w:tcW w:w="305" w:type="pct"/>
            <w:tcBorders>
              <w:top w:val="nil"/>
              <w:left w:val="nil"/>
              <w:bottom w:val="single" w:sz="4" w:space="0" w:color="000000"/>
              <w:right w:val="single" w:sz="4" w:space="0" w:color="000000"/>
            </w:tcBorders>
            <w:shd w:val="clear" w:color="auto" w:fill="auto"/>
            <w:vAlign w:val="center"/>
          </w:tcPr>
          <w:p w14:paraId="5D2DCBD6" w14:textId="63149404" w:rsidR="00CA4A65" w:rsidRPr="002F07AE" w:rsidRDefault="00CA4A65" w:rsidP="00CA4A65">
            <w:pPr>
              <w:spacing w:after="0" w:line="240" w:lineRule="auto"/>
              <w:jc w:val="center"/>
              <w:rPr>
                <w:rFonts w:cstheme="minorHAnsi"/>
                <w:sz w:val="18"/>
                <w:szCs w:val="18"/>
              </w:rPr>
            </w:pPr>
            <w:r w:rsidRPr="00CA4A65">
              <w:rPr>
                <w:rFonts w:cstheme="minorHAnsi"/>
                <w:sz w:val="18"/>
                <w:szCs w:val="18"/>
              </w:rPr>
              <w:t>199.5</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0F1B4FF" w14:textId="277F3831" w:rsidR="00CA4A65" w:rsidRPr="002F07AE" w:rsidRDefault="00CA4A65" w:rsidP="00CA4A65">
            <w:pPr>
              <w:spacing w:after="0" w:line="240" w:lineRule="auto"/>
              <w:jc w:val="center"/>
              <w:rPr>
                <w:rFonts w:cstheme="minorHAnsi"/>
                <w:sz w:val="18"/>
                <w:szCs w:val="18"/>
              </w:rPr>
            </w:pPr>
            <w:r w:rsidRPr="00CA4A65">
              <w:rPr>
                <w:rFonts w:cstheme="minorHAnsi"/>
                <w:sz w:val="18"/>
                <w:szCs w:val="18"/>
              </w:rPr>
              <w:t>0.40</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4D016963"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723160" w:rsidRPr="0063588F" w14:paraId="6C873DF6" w14:textId="77777777" w:rsidTr="001E11E7">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723160" w:rsidRPr="00AD757C" w:rsidRDefault="00723160" w:rsidP="00723160">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723160" w:rsidRPr="002F07AE" w:rsidRDefault="00723160" w:rsidP="00723160">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4C67A00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176</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3E741FF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07FB094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8</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449F5AE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47</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3070458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0.1550</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5E277F6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0.0494</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2C4F002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0.0171</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6DC50C4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0.0708</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B74667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7B8BD47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1.7622</w:t>
            </w:r>
          </w:p>
        </w:tc>
      </w:tr>
      <w:tr w:rsidR="00723160" w:rsidRPr="0063588F" w14:paraId="75652E6D" w14:textId="77777777" w:rsidTr="001E11E7">
        <w:trPr>
          <w:trHeight w:val="259"/>
        </w:trPr>
        <w:tc>
          <w:tcPr>
            <w:tcW w:w="701" w:type="pct"/>
            <w:vMerge/>
            <w:tcBorders>
              <w:left w:val="single" w:sz="4" w:space="0" w:color="auto"/>
              <w:right w:val="single" w:sz="4" w:space="0" w:color="auto"/>
            </w:tcBorders>
            <w:vAlign w:val="center"/>
          </w:tcPr>
          <w:p w14:paraId="1B610406" w14:textId="5353323E"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723160" w:rsidRPr="002F07AE" w:rsidRDefault="00723160" w:rsidP="0072316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3E6204D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92</w:t>
            </w:r>
          </w:p>
        </w:tc>
        <w:tc>
          <w:tcPr>
            <w:tcW w:w="400" w:type="pct"/>
            <w:tcBorders>
              <w:top w:val="nil"/>
              <w:left w:val="nil"/>
              <w:bottom w:val="single" w:sz="4" w:space="0" w:color="auto"/>
              <w:right w:val="single" w:sz="4" w:space="0" w:color="auto"/>
            </w:tcBorders>
            <w:shd w:val="clear" w:color="auto" w:fill="auto"/>
            <w:vAlign w:val="bottom"/>
          </w:tcPr>
          <w:p w14:paraId="6CAE2F72" w14:textId="5161580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715F1F8C" w14:textId="1E7B7BF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694A36DE" w14:textId="024F374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26</w:t>
            </w:r>
          </w:p>
        </w:tc>
        <w:tc>
          <w:tcPr>
            <w:tcW w:w="393" w:type="pct"/>
            <w:tcBorders>
              <w:top w:val="nil"/>
              <w:left w:val="nil"/>
              <w:bottom w:val="single" w:sz="4" w:space="0" w:color="auto"/>
              <w:right w:val="single" w:sz="4" w:space="0" w:color="auto"/>
            </w:tcBorders>
            <w:shd w:val="clear" w:color="auto" w:fill="auto"/>
            <w:vAlign w:val="bottom"/>
          </w:tcPr>
          <w:p w14:paraId="5F27C9F9" w14:textId="340961E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0.1246</w:t>
            </w:r>
          </w:p>
        </w:tc>
        <w:tc>
          <w:tcPr>
            <w:tcW w:w="473" w:type="pct"/>
            <w:tcBorders>
              <w:top w:val="nil"/>
              <w:left w:val="nil"/>
              <w:bottom w:val="single" w:sz="4" w:space="0" w:color="auto"/>
              <w:right w:val="single" w:sz="4" w:space="0" w:color="auto"/>
            </w:tcBorders>
            <w:shd w:val="clear" w:color="auto" w:fill="auto"/>
            <w:vAlign w:val="bottom"/>
          </w:tcPr>
          <w:p w14:paraId="147C41CE" w14:textId="66FCFDE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0.0667</w:t>
            </w:r>
          </w:p>
        </w:tc>
        <w:tc>
          <w:tcPr>
            <w:tcW w:w="392" w:type="pct"/>
            <w:tcBorders>
              <w:top w:val="nil"/>
              <w:left w:val="nil"/>
              <w:bottom w:val="single" w:sz="4" w:space="0" w:color="auto"/>
              <w:right w:val="single" w:sz="4" w:space="0" w:color="auto"/>
            </w:tcBorders>
            <w:shd w:val="clear" w:color="auto" w:fill="auto"/>
            <w:vAlign w:val="bottom"/>
          </w:tcPr>
          <w:p w14:paraId="45E4F68A" w14:textId="12A69AB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0.0646</w:t>
            </w:r>
          </w:p>
        </w:tc>
        <w:tc>
          <w:tcPr>
            <w:tcW w:w="392" w:type="pct"/>
            <w:tcBorders>
              <w:top w:val="nil"/>
              <w:left w:val="nil"/>
              <w:bottom w:val="single" w:sz="4" w:space="0" w:color="auto"/>
              <w:right w:val="single" w:sz="4" w:space="0" w:color="auto"/>
            </w:tcBorders>
            <w:shd w:val="clear" w:color="auto" w:fill="auto"/>
            <w:vAlign w:val="bottom"/>
          </w:tcPr>
          <w:p w14:paraId="7BD2EA2A" w14:textId="1C89E64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0.0604</w:t>
            </w:r>
          </w:p>
        </w:tc>
        <w:tc>
          <w:tcPr>
            <w:tcW w:w="392" w:type="pct"/>
            <w:tcBorders>
              <w:top w:val="nil"/>
              <w:left w:val="nil"/>
              <w:bottom w:val="single" w:sz="4" w:space="0" w:color="auto"/>
              <w:right w:val="single" w:sz="4" w:space="0" w:color="auto"/>
            </w:tcBorders>
            <w:shd w:val="clear" w:color="auto" w:fill="auto"/>
            <w:vAlign w:val="center"/>
          </w:tcPr>
          <w:p w14:paraId="656E4BE2" w14:textId="7153E11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53621C67" w14:textId="39EE60F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1.1626</w:t>
            </w:r>
          </w:p>
        </w:tc>
      </w:tr>
      <w:tr w:rsidR="00723160" w:rsidRPr="0063588F" w14:paraId="4A71B7AE" w14:textId="77777777" w:rsidTr="001E11E7">
        <w:trPr>
          <w:trHeight w:val="259"/>
        </w:trPr>
        <w:tc>
          <w:tcPr>
            <w:tcW w:w="701" w:type="pct"/>
            <w:vMerge/>
            <w:tcBorders>
              <w:left w:val="single" w:sz="4" w:space="0" w:color="auto"/>
              <w:right w:val="single" w:sz="4" w:space="0" w:color="auto"/>
            </w:tcBorders>
            <w:vAlign w:val="center"/>
          </w:tcPr>
          <w:p w14:paraId="45B2FBC4" w14:textId="39BB528F"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723160" w:rsidRPr="002F07AE" w:rsidRDefault="00723160" w:rsidP="0072316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090B575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145</w:t>
            </w:r>
          </w:p>
        </w:tc>
        <w:tc>
          <w:tcPr>
            <w:tcW w:w="400" w:type="pct"/>
            <w:tcBorders>
              <w:top w:val="nil"/>
              <w:left w:val="nil"/>
              <w:bottom w:val="single" w:sz="4" w:space="0" w:color="auto"/>
              <w:right w:val="single" w:sz="4" w:space="0" w:color="auto"/>
            </w:tcBorders>
            <w:shd w:val="clear" w:color="auto" w:fill="auto"/>
            <w:vAlign w:val="bottom"/>
          </w:tcPr>
          <w:p w14:paraId="1656FD1B" w14:textId="1321D25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2238B34D" w14:textId="138EF62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7443572D" w14:textId="6E85DF8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5674611E" w14:textId="20DD221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0.3284</w:t>
            </w:r>
          </w:p>
        </w:tc>
        <w:tc>
          <w:tcPr>
            <w:tcW w:w="473" w:type="pct"/>
            <w:tcBorders>
              <w:top w:val="nil"/>
              <w:left w:val="nil"/>
              <w:bottom w:val="single" w:sz="4" w:space="0" w:color="auto"/>
              <w:right w:val="single" w:sz="4" w:space="0" w:color="auto"/>
            </w:tcBorders>
            <w:shd w:val="clear" w:color="auto" w:fill="auto"/>
            <w:vAlign w:val="bottom"/>
          </w:tcPr>
          <w:p w14:paraId="49BE9AD5" w14:textId="5E70F94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0.2955</w:t>
            </w:r>
          </w:p>
        </w:tc>
        <w:tc>
          <w:tcPr>
            <w:tcW w:w="392" w:type="pct"/>
            <w:tcBorders>
              <w:top w:val="nil"/>
              <w:left w:val="nil"/>
              <w:bottom w:val="single" w:sz="4" w:space="0" w:color="auto"/>
              <w:right w:val="single" w:sz="4" w:space="0" w:color="auto"/>
            </w:tcBorders>
            <w:shd w:val="clear" w:color="auto" w:fill="auto"/>
            <w:vAlign w:val="bottom"/>
          </w:tcPr>
          <w:p w14:paraId="24BBC7D6" w14:textId="2F17485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2.0478</w:t>
            </w:r>
          </w:p>
        </w:tc>
        <w:tc>
          <w:tcPr>
            <w:tcW w:w="392" w:type="pct"/>
            <w:tcBorders>
              <w:top w:val="nil"/>
              <w:left w:val="nil"/>
              <w:bottom w:val="single" w:sz="4" w:space="0" w:color="auto"/>
              <w:right w:val="single" w:sz="4" w:space="0" w:color="auto"/>
            </w:tcBorders>
            <w:shd w:val="clear" w:color="auto" w:fill="auto"/>
            <w:vAlign w:val="center"/>
          </w:tcPr>
          <w:p w14:paraId="52EE1E14" w14:textId="2B3E487C"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404CE18" w14:textId="0F6F769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763269E" w14:textId="42256BE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3.1200</w:t>
            </w:r>
          </w:p>
        </w:tc>
      </w:tr>
      <w:tr w:rsidR="00723160" w:rsidRPr="0063588F" w14:paraId="3D1953B4" w14:textId="77777777" w:rsidTr="001E11E7">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723160" w:rsidRPr="002F07AE" w:rsidRDefault="00723160" w:rsidP="0072316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30A8553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240</w:t>
            </w:r>
          </w:p>
        </w:tc>
        <w:tc>
          <w:tcPr>
            <w:tcW w:w="400" w:type="pct"/>
            <w:tcBorders>
              <w:top w:val="nil"/>
              <w:left w:val="nil"/>
              <w:bottom w:val="single" w:sz="4" w:space="0" w:color="auto"/>
              <w:right w:val="single" w:sz="4" w:space="0" w:color="auto"/>
            </w:tcBorders>
            <w:shd w:val="clear" w:color="auto" w:fill="auto"/>
            <w:vAlign w:val="bottom"/>
          </w:tcPr>
          <w:p w14:paraId="7A0C483D" w14:textId="44DA7EA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443C43F8" w14:textId="0D393AF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bottom"/>
          </w:tcPr>
          <w:p w14:paraId="57086C04" w14:textId="6798B47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21</w:t>
            </w:r>
          </w:p>
        </w:tc>
        <w:tc>
          <w:tcPr>
            <w:tcW w:w="393" w:type="pct"/>
            <w:tcBorders>
              <w:top w:val="nil"/>
              <w:left w:val="nil"/>
              <w:bottom w:val="single" w:sz="4" w:space="0" w:color="auto"/>
              <w:right w:val="single" w:sz="4" w:space="0" w:color="auto"/>
            </w:tcBorders>
            <w:shd w:val="clear" w:color="auto" w:fill="auto"/>
            <w:vAlign w:val="bottom"/>
          </w:tcPr>
          <w:p w14:paraId="7924B702" w14:textId="6850B1D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0.6217</w:t>
            </w:r>
          </w:p>
        </w:tc>
        <w:tc>
          <w:tcPr>
            <w:tcW w:w="473" w:type="pct"/>
            <w:tcBorders>
              <w:top w:val="nil"/>
              <w:left w:val="nil"/>
              <w:bottom w:val="single" w:sz="4" w:space="0" w:color="auto"/>
              <w:right w:val="single" w:sz="4" w:space="0" w:color="auto"/>
            </w:tcBorders>
            <w:shd w:val="clear" w:color="auto" w:fill="auto"/>
            <w:vAlign w:val="bottom"/>
          </w:tcPr>
          <w:p w14:paraId="108DB49A" w14:textId="7AC3792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0.5703</w:t>
            </w:r>
          </w:p>
        </w:tc>
        <w:tc>
          <w:tcPr>
            <w:tcW w:w="392" w:type="pct"/>
            <w:tcBorders>
              <w:top w:val="nil"/>
              <w:left w:val="nil"/>
              <w:bottom w:val="single" w:sz="4" w:space="0" w:color="auto"/>
              <w:right w:val="single" w:sz="4" w:space="0" w:color="auto"/>
            </w:tcBorders>
            <w:shd w:val="clear" w:color="auto" w:fill="auto"/>
            <w:vAlign w:val="bottom"/>
          </w:tcPr>
          <w:p w14:paraId="2F5F64D2" w14:textId="380C4E5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5.0180</w:t>
            </w:r>
          </w:p>
        </w:tc>
        <w:tc>
          <w:tcPr>
            <w:tcW w:w="392" w:type="pct"/>
            <w:tcBorders>
              <w:top w:val="nil"/>
              <w:left w:val="nil"/>
              <w:bottom w:val="single" w:sz="4" w:space="0" w:color="auto"/>
              <w:right w:val="single" w:sz="4" w:space="0" w:color="auto"/>
            </w:tcBorders>
            <w:shd w:val="clear" w:color="auto" w:fill="auto"/>
            <w:vAlign w:val="center"/>
          </w:tcPr>
          <w:p w14:paraId="79ABA8D3" w14:textId="4B25889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79F6CD4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0C2EA36C" w:rsidR="00723160" w:rsidRPr="002F07AE" w:rsidRDefault="00723160" w:rsidP="00723160">
            <w:pPr>
              <w:spacing w:after="0" w:line="240" w:lineRule="auto"/>
              <w:jc w:val="center"/>
              <w:rPr>
                <w:rFonts w:cstheme="minorHAnsi"/>
                <w:sz w:val="18"/>
                <w:szCs w:val="18"/>
              </w:rPr>
            </w:pPr>
            <w:r w:rsidRPr="00723160">
              <w:rPr>
                <w:rFonts w:cstheme="minorHAnsi"/>
                <w:sz w:val="18"/>
                <w:szCs w:val="18"/>
              </w:rPr>
              <w:t>5.8805</w:t>
            </w:r>
          </w:p>
        </w:tc>
      </w:tr>
      <w:tr w:rsidR="00723160" w:rsidRPr="0063588F" w14:paraId="045B8FB8" w14:textId="77777777" w:rsidTr="001E11E7">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723160" w:rsidRPr="00AD757C" w:rsidRDefault="00723160" w:rsidP="00723160">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723160" w:rsidRPr="002F07AE" w:rsidRDefault="00723160" w:rsidP="0072316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74400C5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165</w:t>
            </w:r>
          </w:p>
        </w:tc>
        <w:tc>
          <w:tcPr>
            <w:tcW w:w="400" w:type="pct"/>
            <w:tcBorders>
              <w:top w:val="nil"/>
              <w:left w:val="nil"/>
              <w:bottom w:val="single" w:sz="4" w:space="0" w:color="auto"/>
              <w:right w:val="single" w:sz="4" w:space="0" w:color="auto"/>
            </w:tcBorders>
            <w:shd w:val="clear" w:color="auto" w:fill="auto"/>
            <w:vAlign w:val="bottom"/>
          </w:tcPr>
          <w:p w14:paraId="6ADCE85B" w14:textId="582783C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bottom"/>
          </w:tcPr>
          <w:p w14:paraId="37CAE57E" w14:textId="7EF87A3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7DD2E51E" w14:textId="1D76281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37</w:t>
            </w:r>
          </w:p>
        </w:tc>
        <w:tc>
          <w:tcPr>
            <w:tcW w:w="393" w:type="pct"/>
            <w:tcBorders>
              <w:top w:val="nil"/>
              <w:left w:val="nil"/>
              <w:bottom w:val="single" w:sz="4" w:space="0" w:color="auto"/>
              <w:right w:val="single" w:sz="4" w:space="0" w:color="auto"/>
            </w:tcBorders>
            <w:shd w:val="clear" w:color="auto" w:fill="auto"/>
            <w:vAlign w:val="bottom"/>
          </w:tcPr>
          <w:p w14:paraId="1EACA1A4" w14:textId="58EBC6C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0.2771</w:t>
            </w:r>
          </w:p>
        </w:tc>
        <w:tc>
          <w:tcPr>
            <w:tcW w:w="473" w:type="pct"/>
            <w:tcBorders>
              <w:top w:val="nil"/>
              <w:left w:val="nil"/>
              <w:bottom w:val="single" w:sz="4" w:space="0" w:color="auto"/>
              <w:right w:val="single" w:sz="4" w:space="0" w:color="auto"/>
            </w:tcBorders>
            <w:shd w:val="clear" w:color="auto" w:fill="auto"/>
            <w:vAlign w:val="bottom"/>
          </w:tcPr>
          <w:p w14:paraId="5FC1E03A" w14:textId="6834A4E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0.1457</w:t>
            </w:r>
          </w:p>
        </w:tc>
        <w:tc>
          <w:tcPr>
            <w:tcW w:w="392" w:type="pct"/>
            <w:tcBorders>
              <w:top w:val="nil"/>
              <w:left w:val="nil"/>
              <w:bottom w:val="single" w:sz="4" w:space="0" w:color="auto"/>
              <w:right w:val="single" w:sz="4" w:space="0" w:color="auto"/>
            </w:tcBorders>
            <w:shd w:val="clear" w:color="auto" w:fill="auto"/>
            <w:vAlign w:val="bottom"/>
          </w:tcPr>
          <w:p w14:paraId="169358C2" w14:textId="46A6A34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0.0280</w:t>
            </w:r>
          </w:p>
        </w:tc>
        <w:tc>
          <w:tcPr>
            <w:tcW w:w="392" w:type="pct"/>
            <w:tcBorders>
              <w:top w:val="nil"/>
              <w:left w:val="nil"/>
              <w:bottom w:val="single" w:sz="4" w:space="0" w:color="auto"/>
              <w:right w:val="single" w:sz="4" w:space="0" w:color="auto"/>
            </w:tcBorders>
            <w:shd w:val="clear" w:color="auto" w:fill="auto"/>
            <w:vAlign w:val="center"/>
          </w:tcPr>
          <w:p w14:paraId="2DC0CC1D" w14:textId="01D3D76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586352DE" w14:textId="36FC669C"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56F02C9" w14:textId="0BF94BB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2.0017</w:t>
            </w:r>
          </w:p>
        </w:tc>
      </w:tr>
      <w:tr w:rsidR="00723160" w:rsidRPr="0063588F" w14:paraId="42DB016C" w14:textId="77777777" w:rsidTr="001E11E7">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723160" w:rsidRPr="002F07AE" w:rsidRDefault="00723160" w:rsidP="0072316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75DB4CB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100</w:t>
            </w:r>
          </w:p>
        </w:tc>
        <w:tc>
          <w:tcPr>
            <w:tcW w:w="400" w:type="pct"/>
            <w:tcBorders>
              <w:top w:val="nil"/>
              <w:left w:val="nil"/>
              <w:bottom w:val="single" w:sz="4" w:space="0" w:color="auto"/>
              <w:right w:val="single" w:sz="4" w:space="0" w:color="auto"/>
            </w:tcBorders>
            <w:shd w:val="clear" w:color="auto" w:fill="auto"/>
            <w:vAlign w:val="bottom"/>
          </w:tcPr>
          <w:p w14:paraId="6D929A09" w14:textId="791A745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24</w:t>
            </w:r>
          </w:p>
        </w:tc>
        <w:tc>
          <w:tcPr>
            <w:tcW w:w="386" w:type="pct"/>
            <w:tcBorders>
              <w:top w:val="nil"/>
              <w:left w:val="nil"/>
              <w:bottom w:val="single" w:sz="4" w:space="0" w:color="auto"/>
              <w:right w:val="single" w:sz="4" w:space="0" w:color="auto"/>
            </w:tcBorders>
            <w:shd w:val="clear" w:color="auto" w:fill="auto"/>
            <w:vAlign w:val="bottom"/>
          </w:tcPr>
          <w:p w14:paraId="2C2C2D94" w14:textId="06ED736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35DD463B" w14:textId="5E7071B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04DC1982" w14:textId="1AC7174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0.3544</w:t>
            </w:r>
          </w:p>
        </w:tc>
        <w:tc>
          <w:tcPr>
            <w:tcW w:w="473" w:type="pct"/>
            <w:tcBorders>
              <w:top w:val="nil"/>
              <w:left w:val="nil"/>
              <w:bottom w:val="single" w:sz="4" w:space="0" w:color="auto"/>
              <w:right w:val="single" w:sz="4" w:space="0" w:color="auto"/>
            </w:tcBorders>
            <w:shd w:val="clear" w:color="auto" w:fill="auto"/>
            <w:vAlign w:val="bottom"/>
          </w:tcPr>
          <w:p w14:paraId="0ACB3C10" w14:textId="62D5CA0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0.2894</w:t>
            </w:r>
          </w:p>
        </w:tc>
        <w:tc>
          <w:tcPr>
            <w:tcW w:w="392" w:type="pct"/>
            <w:tcBorders>
              <w:top w:val="nil"/>
              <w:left w:val="nil"/>
              <w:bottom w:val="single" w:sz="4" w:space="0" w:color="auto"/>
              <w:right w:val="single" w:sz="4" w:space="0" w:color="auto"/>
            </w:tcBorders>
            <w:shd w:val="clear" w:color="auto" w:fill="auto"/>
            <w:vAlign w:val="bottom"/>
          </w:tcPr>
          <w:p w14:paraId="77A6685A" w14:textId="3EB52FD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1.2146</w:t>
            </w:r>
          </w:p>
        </w:tc>
        <w:tc>
          <w:tcPr>
            <w:tcW w:w="392" w:type="pct"/>
            <w:tcBorders>
              <w:top w:val="nil"/>
              <w:left w:val="nil"/>
              <w:bottom w:val="single" w:sz="4" w:space="0" w:color="auto"/>
              <w:right w:val="single" w:sz="4" w:space="0" w:color="auto"/>
            </w:tcBorders>
            <w:shd w:val="clear" w:color="auto" w:fill="auto"/>
            <w:vAlign w:val="center"/>
          </w:tcPr>
          <w:p w14:paraId="45FE396F" w14:textId="47F8F9C9"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4EE312A" w14:textId="3593741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00E0E9EF" w14:textId="74D8F7DB"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2.0406</w:t>
            </w:r>
          </w:p>
        </w:tc>
      </w:tr>
      <w:tr w:rsidR="00723160" w:rsidRPr="0063588F" w14:paraId="5BBB319B" w14:textId="77777777" w:rsidTr="001E11E7">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723160" w:rsidRPr="00AD3380" w:rsidRDefault="00723160" w:rsidP="00723160">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723160" w:rsidRPr="00AD3380" w:rsidRDefault="00723160" w:rsidP="00723160">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42A98F89" w:rsidR="00723160" w:rsidRPr="00AD3380" w:rsidRDefault="00723160" w:rsidP="00723160">
            <w:pPr>
              <w:spacing w:after="0" w:line="240" w:lineRule="auto"/>
              <w:jc w:val="center"/>
              <w:rPr>
                <w:rFonts w:cstheme="minorHAnsi"/>
                <w:sz w:val="18"/>
                <w:szCs w:val="18"/>
              </w:rPr>
            </w:pPr>
            <w:r w:rsidRPr="00723160">
              <w:rPr>
                <w:rFonts w:cstheme="minorHAnsi"/>
                <w:sz w:val="18"/>
                <w:szCs w:val="18"/>
              </w:rPr>
              <w:t>660</w:t>
            </w:r>
          </w:p>
        </w:tc>
        <w:tc>
          <w:tcPr>
            <w:tcW w:w="400" w:type="pct"/>
            <w:tcBorders>
              <w:top w:val="nil"/>
              <w:left w:val="nil"/>
              <w:bottom w:val="single" w:sz="4" w:space="0" w:color="auto"/>
              <w:right w:val="single" w:sz="4" w:space="0" w:color="auto"/>
            </w:tcBorders>
            <w:shd w:val="clear" w:color="auto" w:fill="auto"/>
            <w:vAlign w:val="bottom"/>
          </w:tcPr>
          <w:p w14:paraId="15FAEAC6" w14:textId="7DF441B9" w:rsidR="00723160" w:rsidRPr="00AD3380" w:rsidRDefault="00723160" w:rsidP="00723160">
            <w:pPr>
              <w:spacing w:after="0" w:line="240" w:lineRule="auto"/>
              <w:jc w:val="center"/>
              <w:rPr>
                <w:rFonts w:cstheme="minorHAnsi"/>
                <w:sz w:val="18"/>
                <w:szCs w:val="18"/>
              </w:rPr>
            </w:pPr>
            <w:r w:rsidRPr="00723160">
              <w:rPr>
                <w:rFonts w:cstheme="minorHAnsi"/>
                <w:sz w:val="18"/>
                <w:szCs w:val="18"/>
              </w:rPr>
              <w:t>70</w:t>
            </w:r>
          </w:p>
        </w:tc>
        <w:tc>
          <w:tcPr>
            <w:tcW w:w="386" w:type="pct"/>
            <w:tcBorders>
              <w:top w:val="nil"/>
              <w:left w:val="nil"/>
              <w:bottom w:val="single" w:sz="4" w:space="0" w:color="auto"/>
              <w:right w:val="single" w:sz="4" w:space="0" w:color="auto"/>
            </w:tcBorders>
            <w:shd w:val="clear" w:color="auto" w:fill="auto"/>
            <w:vAlign w:val="bottom"/>
          </w:tcPr>
          <w:p w14:paraId="560D5EDC" w14:textId="1E8A56F0" w:rsidR="00723160" w:rsidRPr="00AD3380" w:rsidRDefault="00723160" w:rsidP="00723160">
            <w:pPr>
              <w:spacing w:after="0" w:line="240" w:lineRule="auto"/>
              <w:jc w:val="center"/>
              <w:rPr>
                <w:rFonts w:cstheme="minorHAnsi"/>
                <w:sz w:val="18"/>
                <w:szCs w:val="18"/>
              </w:rPr>
            </w:pPr>
            <w:r w:rsidRPr="00723160">
              <w:rPr>
                <w:rFonts w:cstheme="minorHAnsi"/>
                <w:sz w:val="18"/>
                <w:szCs w:val="18"/>
              </w:rPr>
              <w:t>24</w:t>
            </w:r>
          </w:p>
        </w:tc>
        <w:tc>
          <w:tcPr>
            <w:tcW w:w="392" w:type="pct"/>
            <w:tcBorders>
              <w:top w:val="nil"/>
              <w:left w:val="nil"/>
              <w:bottom w:val="single" w:sz="4" w:space="0" w:color="auto"/>
              <w:right w:val="single" w:sz="4" w:space="0" w:color="auto"/>
            </w:tcBorders>
            <w:shd w:val="clear" w:color="auto" w:fill="auto"/>
            <w:vAlign w:val="bottom"/>
          </w:tcPr>
          <w:p w14:paraId="59FCFFDA" w14:textId="3C35EB10" w:rsidR="00723160" w:rsidRPr="00AD3380" w:rsidRDefault="00723160" w:rsidP="00723160">
            <w:pPr>
              <w:spacing w:after="0" w:line="240" w:lineRule="auto"/>
              <w:jc w:val="center"/>
              <w:rPr>
                <w:rFonts w:cstheme="minorHAnsi"/>
                <w:sz w:val="18"/>
                <w:szCs w:val="18"/>
              </w:rPr>
            </w:pPr>
            <w:r w:rsidRPr="00723160">
              <w:rPr>
                <w:rFonts w:cstheme="minorHAnsi"/>
                <w:sz w:val="18"/>
                <w:szCs w:val="18"/>
              </w:rPr>
              <w:t>39</w:t>
            </w:r>
          </w:p>
        </w:tc>
        <w:tc>
          <w:tcPr>
            <w:tcW w:w="393" w:type="pct"/>
            <w:tcBorders>
              <w:top w:val="nil"/>
              <w:left w:val="nil"/>
              <w:bottom w:val="single" w:sz="4" w:space="0" w:color="auto"/>
              <w:right w:val="single" w:sz="4" w:space="0" w:color="auto"/>
            </w:tcBorders>
            <w:shd w:val="clear" w:color="auto" w:fill="auto"/>
            <w:vAlign w:val="bottom"/>
          </w:tcPr>
          <w:p w14:paraId="59F0378B" w14:textId="7B878F4A" w:rsidR="00723160" w:rsidRPr="00AD3380" w:rsidRDefault="00723160" w:rsidP="00723160">
            <w:pPr>
              <w:spacing w:after="0" w:line="240" w:lineRule="auto"/>
              <w:jc w:val="center"/>
              <w:rPr>
                <w:rFonts w:cstheme="minorHAnsi"/>
                <w:sz w:val="18"/>
                <w:szCs w:val="18"/>
              </w:rPr>
            </w:pPr>
            <w:r w:rsidRPr="00723160">
              <w:rPr>
                <w:rFonts w:cstheme="minorHAnsi"/>
                <w:sz w:val="18"/>
                <w:szCs w:val="18"/>
              </w:rPr>
              <w:t>1.1825</w:t>
            </w:r>
          </w:p>
        </w:tc>
        <w:tc>
          <w:tcPr>
            <w:tcW w:w="473" w:type="pct"/>
            <w:tcBorders>
              <w:top w:val="nil"/>
              <w:left w:val="nil"/>
              <w:bottom w:val="single" w:sz="4" w:space="0" w:color="auto"/>
              <w:right w:val="single" w:sz="4" w:space="0" w:color="auto"/>
            </w:tcBorders>
            <w:shd w:val="clear" w:color="auto" w:fill="auto"/>
            <w:vAlign w:val="bottom"/>
          </w:tcPr>
          <w:p w14:paraId="6F8FB82B" w14:textId="1A90F8DB" w:rsidR="00723160" w:rsidRPr="00AD3380" w:rsidRDefault="00723160" w:rsidP="00723160">
            <w:pPr>
              <w:spacing w:after="0" w:line="240" w:lineRule="auto"/>
              <w:jc w:val="center"/>
              <w:rPr>
                <w:rFonts w:cstheme="minorHAnsi"/>
                <w:sz w:val="18"/>
                <w:szCs w:val="18"/>
              </w:rPr>
            </w:pPr>
            <w:r w:rsidRPr="00723160">
              <w:rPr>
                <w:rFonts w:cstheme="minorHAnsi"/>
                <w:sz w:val="18"/>
                <w:szCs w:val="18"/>
              </w:rPr>
              <w:t>0.8333</w:t>
            </w:r>
          </w:p>
        </w:tc>
        <w:tc>
          <w:tcPr>
            <w:tcW w:w="392" w:type="pct"/>
            <w:tcBorders>
              <w:top w:val="nil"/>
              <w:left w:val="nil"/>
              <w:bottom w:val="single" w:sz="4" w:space="0" w:color="auto"/>
              <w:right w:val="single" w:sz="4" w:space="0" w:color="auto"/>
            </w:tcBorders>
            <w:shd w:val="clear" w:color="auto" w:fill="auto"/>
            <w:vAlign w:val="bottom"/>
          </w:tcPr>
          <w:p w14:paraId="4D44E5C0" w14:textId="46A79D7C" w:rsidR="00723160" w:rsidRPr="00AD3380" w:rsidRDefault="00723160" w:rsidP="00723160">
            <w:pPr>
              <w:spacing w:after="0" w:line="240" w:lineRule="auto"/>
              <w:jc w:val="center"/>
              <w:rPr>
                <w:rFonts w:cstheme="minorHAnsi"/>
                <w:sz w:val="18"/>
                <w:szCs w:val="18"/>
              </w:rPr>
            </w:pPr>
            <w:r w:rsidRPr="00723160">
              <w:rPr>
                <w:rFonts w:cstheme="minorHAnsi"/>
                <w:sz w:val="18"/>
                <w:szCs w:val="18"/>
              </w:rPr>
              <w:t>11.7804</w:t>
            </w:r>
          </w:p>
        </w:tc>
        <w:tc>
          <w:tcPr>
            <w:tcW w:w="392" w:type="pct"/>
            <w:tcBorders>
              <w:top w:val="nil"/>
              <w:left w:val="nil"/>
              <w:bottom w:val="single" w:sz="4" w:space="0" w:color="auto"/>
              <w:right w:val="single" w:sz="4" w:space="0" w:color="auto"/>
            </w:tcBorders>
            <w:shd w:val="clear" w:color="auto" w:fill="auto"/>
            <w:vAlign w:val="bottom"/>
          </w:tcPr>
          <w:p w14:paraId="672EC280" w14:textId="2751732B" w:rsidR="00723160" w:rsidRPr="00AD3380" w:rsidRDefault="00723160" w:rsidP="00723160">
            <w:pPr>
              <w:spacing w:after="0" w:line="240" w:lineRule="auto"/>
              <w:jc w:val="center"/>
              <w:rPr>
                <w:rFonts w:cstheme="minorHAnsi"/>
                <w:sz w:val="18"/>
                <w:szCs w:val="18"/>
              </w:rPr>
            </w:pPr>
            <w:r w:rsidRPr="00723160">
              <w:rPr>
                <w:rFonts w:cstheme="minorHAnsi"/>
                <w:sz w:val="18"/>
                <w:szCs w:val="18"/>
              </w:rPr>
              <w:t>0.4096</w:t>
            </w:r>
          </w:p>
        </w:tc>
        <w:tc>
          <w:tcPr>
            <w:tcW w:w="392" w:type="pct"/>
            <w:tcBorders>
              <w:top w:val="nil"/>
              <w:left w:val="nil"/>
              <w:bottom w:val="single" w:sz="4" w:space="0" w:color="auto"/>
              <w:right w:val="single" w:sz="4" w:space="0" w:color="auto"/>
            </w:tcBorders>
            <w:shd w:val="clear" w:color="auto" w:fill="auto"/>
            <w:vAlign w:val="bottom"/>
          </w:tcPr>
          <w:p w14:paraId="07E89AD8" w14:textId="7ABBF948" w:rsidR="00723160" w:rsidRPr="00AD3380" w:rsidRDefault="00723160" w:rsidP="00723160">
            <w:pPr>
              <w:spacing w:after="0" w:line="240" w:lineRule="auto"/>
              <w:jc w:val="center"/>
              <w:rPr>
                <w:rFonts w:cstheme="minorHAnsi"/>
                <w:sz w:val="18"/>
                <w:szCs w:val="18"/>
              </w:rPr>
            </w:pPr>
            <w:r w:rsidRPr="00723160">
              <w:rPr>
                <w:rFonts w:cstheme="minorHAnsi"/>
                <w:sz w:val="18"/>
                <w:szCs w:val="18"/>
              </w:rPr>
              <w:t>0.0803</w:t>
            </w:r>
          </w:p>
        </w:tc>
        <w:tc>
          <w:tcPr>
            <w:tcW w:w="379" w:type="pct"/>
            <w:tcBorders>
              <w:top w:val="nil"/>
              <w:left w:val="nil"/>
              <w:bottom w:val="single" w:sz="4" w:space="0" w:color="auto"/>
              <w:right w:val="single" w:sz="4" w:space="0" w:color="auto"/>
            </w:tcBorders>
            <w:shd w:val="clear" w:color="auto" w:fill="auto"/>
            <w:vAlign w:val="bottom"/>
          </w:tcPr>
          <w:p w14:paraId="01890AFE" w14:textId="185735FF" w:rsidR="00723160" w:rsidRPr="00AD3380" w:rsidRDefault="00723160" w:rsidP="00723160">
            <w:pPr>
              <w:spacing w:after="0" w:line="240" w:lineRule="auto"/>
              <w:jc w:val="center"/>
              <w:rPr>
                <w:rFonts w:cstheme="minorHAnsi"/>
                <w:sz w:val="18"/>
                <w:szCs w:val="18"/>
              </w:rPr>
            </w:pPr>
            <w:r w:rsidRPr="00723160">
              <w:rPr>
                <w:rFonts w:cstheme="minorHAnsi"/>
                <w:sz w:val="18"/>
                <w:szCs w:val="18"/>
              </w:rPr>
              <w:t>13.6715</w:t>
            </w:r>
          </w:p>
        </w:tc>
      </w:tr>
      <w:tr w:rsidR="00723160" w:rsidRPr="0063588F" w14:paraId="726D721C" w14:textId="77777777" w:rsidTr="008E1C29">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723160" w:rsidRPr="00AD757C" w:rsidRDefault="00723160" w:rsidP="00723160">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723160" w:rsidRPr="002F07AE" w:rsidRDefault="00723160" w:rsidP="0072316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64BF2E6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202</w:t>
            </w:r>
          </w:p>
        </w:tc>
        <w:tc>
          <w:tcPr>
            <w:tcW w:w="400" w:type="pct"/>
            <w:tcBorders>
              <w:top w:val="nil"/>
              <w:left w:val="nil"/>
              <w:bottom w:val="single" w:sz="4" w:space="0" w:color="auto"/>
              <w:right w:val="single" w:sz="4" w:space="0" w:color="auto"/>
            </w:tcBorders>
            <w:shd w:val="clear" w:color="auto" w:fill="auto"/>
            <w:vAlign w:val="bottom"/>
          </w:tcPr>
          <w:p w14:paraId="4A421AE0" w14:textId="1564438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27</w:t>
            </w:r>
          </w:p>
        </w:tc>
        <w:tc>
          <w:tcPr>
            <w:tcW w:w="386" w:type="pct"/>
            <w:tcBorders>
              <w:top w:val="nil"/>
              <w:left w:val="nil"/>
              <w:bottom w:val="single" w:sz="4" w:space="0" w:color="auto"/>
              <w:right w:val="single" w:sz="4" w:space="0" w:color="auto"/>
            </w:tcBorders>
            <w:shd w:val="clear" w:color="auto" w:fill="auto"/>
            <w:vAlign w:val="bottom"/>
          </w:tcPr>
          <w:p w14:paraId="650DD74B" w14:textId="427F02D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bottom"/>
          </w:tcPr>
          <w:p w14:paraId="5F0942DE" w14:textId="1D9C841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39</w:t>
            </w:r>
          </w:p>
        </w:tc>
        <w:tc>
          <w:tcPr>
            <w:tcW w:w="393" w:type="pct"/>
            <w:tcBorders>
              <w:top w:val="nil"/>
              <w:left w:val="nil"/>
              <w:bottom w:val="single" w:sz="4" w:space="0" w:color="auto"/>
              <w:right w:val="single" w:sz="4" w:space="0" w:color="auto"/>
            </w:tcBorders>
            <w:shd w:val="clear" w:color="auto" w:fill="auto"/>
            <w:vAlign w:val="bottom"/>
          </w:tcPr>
          <w:p w14:paraId="01572AB3" w14:textId="1884309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0.3435</w:t>
            </w:r>
          </w:p>
        </w:tc>
        <w:tc>
          <w:tcPr>
            <w:tcW w:w="473" w:type="pct"/>
            <w:tcBorders>
              <w:top w:val="nil"/>
              <w:left w:val="nil"/>
              <w:bottom w:val="single" w:sz="4" w:space="0" w:color="auto"/>
              <w:right w:val="single" w:sz="4" w:space="0" w:color="auto"/>
            </w:tcBorders>
            <w:shd w:val="clear" w:color="auto" w:fill="auto"/>
            <w:vAlign w:val="bottom"/>
          </w:tcPr>
          <w:p w14:paraId="080DC5A9" w14:textId="2249AAB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0.1567</w:t>
            </w:r>
          </w:p>
        </w:tc>
        <w:tc>
          <w:tcPr>
            <w:tcW w:w="392" w:type="pct"/>
            <w:tcBorders>
              <w:top w:val="nil"/>
              <w:left w:val="nil"/>
              <w:bottom w:val="single" w:sz="4" w:space="0" w:color="auto"/>
              <w:right w:val="single" w:sz="4" w:space="0" w:color="auto"/>
            </w:tcBorders>
            <w:shd w:val="clear" w:color="auto" w:fill="auto"/>
            <w:vAlign w:val="bottom"/>
          </w:tcPr>
          <w:p w14:paraId="14798AD1" w14:textId="7F27D4D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0.5023</w:t>
            </w:r>
          </w:p>
        </w:tc>
        <w:tc>
          <w:tcPr>
            <w:tcW w:w="392" w:type="pct"/>
            <w:tcBorders>
              <w:top w:val="nil"/>
              <w:left w:val="nil"/>
              <w:bottom w:val="single" w:sz="4" w:space="0" w:color="auto"/>
              <w:right w:val="single" w:sz="4" w:space="0" w:color="auto"/>
            </w:tcBorders>
            <w:shd w:val="clear" w:color="auto" w:fill="auto"/>
            <w:vAlign w:val="bottom"/>
          </w:tcPr>
          <w:p w14:paraId="15CF4291" w14:textId="361E626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0.0827</w:t>
            </w:r>
          </w:p>
        </w:tc>
        <w:tc>
          <w:tcPr>
            <w:tcW w:w="392" w:type="pct"/>
            <w:tcBorders>
              <w:top w:val="nil"/>
              <w:left w:val="nil"/>
              <w:bottom w:val="single" w:sz="4" w:space="0" w:color="auto"/>
              <w:right w:val="single" w:sz="4" w:space="0" w:color="auto"/>
            </w:tcBorders>
            <w:shd w:val="clear" w:color="auto" w:fill="auto"/>
            <w:vAlign w:val="bottom"/>
          </w:tcPr>
          <w:p w14:paraId="4B396D35" w14:textId="46B1D8C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0.0361</w:t>
            </w:r>
          </w:p>
        </w:tc>
        <w:tc>
          <w:tcPr>
            <w:tcW w:w="379" w:type="pct"/>
            <w:tcBorders>
              <w:top w:val="nil"/>
              <w:left w:val="nil"/>
              <w:bottom w:val="single" w:sz="4" w:space="0" w:color="auto"/>
              <w:right w:val="single" w:sz="4" w:space="0" w:color="auto"/>
            </w:tcBorders>
            <w:shd w:val="clear" w:color="auto" w:fill="auto"/>
            <w:vAlign w:val="bottom"/>
          </w:tcPr>
          <w:p w14:paraId="751F791B" w14:textId="2FD5BEC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3.3331</w:t>
            </w:r>
          </w:p>
        </w:tc>
      </w:tr>
      <w:tr w:rsidR="00723160" w:rsidRPr="0063588F" w14:paraId="76A74217" w14:textId="77777777" w:rsidTr="001E11E7">
        <w:trPr>
          <w:trHeight w:val="259"/>
        </w:trPr>
        <w:tc>
          <w:tcPr>
            <w:tcW w:w="701" w:type="pct"/>
            <w:vMerge/>
            <w:tcBorders>
              <w:left w:val="single" w:sz="4" w:space="0" w:color="auto"/>
              <w:right w:val="single" w:sz="4" w:space="0" w:color="auto"/>
            </w:tcBorders>
            <w:vAlign w:val="center"/>
          </w:tcPr>
          <w:p w14:paraId="6BBF9BFF" w14:textId="3DA727D9"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723160" w:rsidRPr="002F07AE" w:rsidRDefault="00723160" w:rsidP="0072316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3603CD0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100</w:t>
            </w:r>
          </w:p>
        </w:tc>
        <w:tc>
          <w:tcPr>
            <w:tcW w:w="400" w:type="pct"/>
            <w:tcBorders>
              <w:top w:val="nil"/>
              <w:left w:val="nil"/>
              <w:bottom w:val="single" w:sz="4" w:space="0" w:color="auto"/>
              <w:right w:val="single" w:sz="4" w:space="0" w:color="auto"/>
            </w:tcBorders>
            <w:shd w:val="clear" w:color="auto" w:fill="auto"/>
            <w:vAlign w:val="bottom"/>
          </w:tcPr>
          <w:p w14:paraId="52486C1D" w14:textId="4ADC5F8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3F686E86" w14:textId="03489DED"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2464EA4A" w14:textId="13DF3A3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4E7CEA08" w14:textId="75C8C41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0.4408</w:t>
            </w:r>
          </w:p>
        </w:tc>
        <w:tc>
          <w:tcPr>
            <w:tcW w:w="473" w:type="pct"/>
            <w:tcBorders>
              <w:top w:val="nil"/>
              <w:left w:val="nil"/>
              <w:bottom w:val="single" w:sz="4" w:space="0" w:color="auto"/>
              <w:right w:val="single" w:sz="4" w:space="0" w:color="auto"/>
            </w:tcBorders>
            <w:shd w:val="clear" w:color="auto" w:fill="auto"/>
            <w:vAlign w:val="bottom"/>
          </w:tcPr>
          <w:p w14:paraId="292B03E2" w14:textId="3216B59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0.2925</w:t>
            </w:r>
          </w:p>
        </w:tc>
        <w:tc>
          <w:tcPr>
            <w:tcW w:w="392" w:type="pct"/>
            <w:tcBorders>
              <w:top w:val="nil"/>
              <w:left w:val="nil"/>
              <w:bottom w:val="single" w:sz="4" w:space="0" w:color="auto"/>
              <w:right w:val="single" w:sz="4" w:space="0" w:color="auto"/>
            </w:tcBorders>
            <w:shd w:val="clear" w:color="auto" w:fill="auto"/>
            <w:vAlign w:val="bottom"/>
          </w:tcPr>
          <w:p w14:paraId="382529B1" w14:textId="2C412D9C"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2.0347</w:t>
            </w:r>
          </w:p>
        </w:tc>
        <w:tc>
          <w:tcPr>
            <w:tcW w:w="392" w:type="pct"/>
            <w:tcBorders>
              <w:top w:val="nil"/>
              <w:left w:val="nil"/>
              <w:bottom w:val="single" w:sz="4" w:space="0" w:color="auto"/>
              <w:right w:val="single" w:sz="4" w:space="0" w:color="auto"/>
            </w:tcBorders>
            <w:shd w:val="clear" w:color="auto" w:fill="auto"/>
            <w:vAlign w:val="center"/>
          </w:tcPr>
          <w:p w14:paraId="04BD4FEF" w14:textId="5B7F85A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DB03520" w14:textId="4637123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0.0026</w:t>
            </w:r>
          </w:p>
        </w:tc>
        <w:tc>
          <w:tcPr>
            <w:tcW w:w="379" w:type="pct"/>
            <w:tcBorders>
              <w:top w:val="nil"/>
              <w:left w:val="nil"/>
              <w:bottom w:val="single" w:sz="4" w:space="0" w:color="auto"/>
              <w:right w:val="single" w:sz="4" w:space="0" w:color="auto"/>
            </w:tcBorders>
            <w:shd w:val="clear" w:color="auto" w:fill="auto"/>
            <w:vAlign w:val="bottom"/>
          </w:tcPr>
          <w:p w14:paraId="1BF2FA66" w14:textId="49C18FF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2.9585</w:t>
            </w:r>
          </w:p>
        </w:tc>
      </w:tr>
      <w:tr w:rsidR="00723160" w:rsidRPr="0063588F" w14:paraId="151CBE9C" w14:textId="77777777" w:rsidTr="001E11E7">
        <w:trPr>
          <w:trHeight w:val="259"/>
        </w:trPr>
        <w:tc>
          <w:tcPr>
            <w:tcW w:w="701" w:type="pct"/>
            <w:vMerge/>
            <w:tcBorders>
              <w:left w:val="single" w:sz="4" w:space="0" w:color="auto"/>
              <w:right w:val="single" w:sz="4" w:space="0" w:color="auto"/>
            </w:tcBorders>
            <w:vAlign w:val="center"/>
          </w:tcPr>
          <w:p w14:paraId="099F73C1" w14:textId="50B08B9E"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723160" w:rsidRPr="002F07AE" w:rsidRDefault="00723160" w:rsidP="0072316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21BC7FA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310</w:t>
            </w:r>
          </w:p>
        </w:tc>
        <w:tc>
          <w:tcPr>
            <w:tcW w:w="400" w:type="pct"/>
            <w:tcBorders>
              <w:top w:val="nil"/>
              <w:left w:val="nil"/>
              <w:bottom w:val="single" w:sz="4" w:space="0" w:color="auto"/>
              <w:right w:val="single" w:sz="4" w:space="0" w:color="auto"/>
            </w:tcBorders>
            <w:shd w:val="clear" w:color="auto" w:fill="auto"/>
            <w:vAlign w:val="bottom"/>
          </w:tcPr>
          <w:p w14:paraId="6BDB8FBF" w14:textId="5779CE6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27</w:t>
            </w:r>
          </w:p>
        </w:tc>
        <w:tc>
          <w:tcPr>
            <w:tcW w:w="386" w:type="pct"/>
            <w:tcBorders>
              <w:top w:val="nil"/>
              <w:left w:val="nil"/>
              <w:bottom w:val="single" w:sz="4" w:space="0" w:color="auto"/>
              <w:right w:val="single" w:sz="4" w:space="0" w:color="auto"/>
            </w:tcBorders>
            <w:shd w:val="clear" w:color="auto" w:fill="auto"/>
            <w:vAlign w:val="bottom"/>
          </w:tcPr>
          <w:p w14:paraId="61268C12" w14:textId="76EF5F9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13</w:t>
            </w:r>
          </w:p>
        </w:tc>
        <w:tc>
          <w:tcPr>
            <w:tcW w:w="392" w:type="pct"/>
            <w:tcBorders>
              <w:top w:val="nil"/>
              <w:left w:val="nil"/>
              <w:bottom w:val="single" w:sz="4" w:space="0" w:color="auto"/>
              <w:right w:val="single" w:sz="4" w:space="0" w:color="auto"/>
            </w:tcBorders>
            <w:shd w:val="clear" w:color="auto" w:fill="auto"/>
            <w:vAlign w:val="bottom"/>
          </w:tcPr>
          <w:p w14:paraId="1ED867C8" w14:textId="5833037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6F1223F1" w14:textId="3818BD6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0.5622</w:t>
            </w:r>
          </w:p>
        </w:tc>
        <w:tc>
          <w:tcPr>
            <w:tcW w:w="473" w:type="pct"/>
            <w:tcBorders>
              <w:top w:val="nil"/>
              <w:left w:val="nil"/>
              <w:bottom w:val="single" w:sz="4" w:space="0" w:color="auto"/>
              <w:right w:val="single" w:sz="4" w:space="0" w:color="auto"/>
            </w:tcBorders>
            <w:shd w:val="clear" w:color="auto" w:fill="auto"/>
            <w:vAlign w:val="bottom"/>
          </w:tcPr>
          <w:p w14:paraId="25F9CEE9" w14:textId="2826013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0.4356</w:t>
            </w:r>
          </w:p>
        </w:tc>
        <w:tc>
          <w:tcPr>
            <w:tcW w:w="392" w:type="pct"/>
            <w:tcBorders>
              <w:top w:val="nil"/>
              <w:left w:val="nil"/>
              <w:bottom w:val="single" w:sz="4" w:space="0" w:color="auto"/>
              <w:right w:val="single" w:sz="4" w:space="0" w:color="auto"/>
            </w:tcBorders>
            <w:shd w:val="clear" w:color="auto" w:fill="auto"/>
            <w:vAlign w:val="bottom"/>
          </w:tcPr>
          <w:p w14:paraId="009CB1D0" w14:textId="55095FB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3.6152</w:t>
            </w:r>
          </w:p>
        </w:tc>
        <w:tc>
          <w:tcPr>
            <w:tcW w:w="392" w:type="pct"/>
            <w:tcBorders>
              <w:top w:val="nil"/>
              <w:left w:val="nil"/>
              <w:bottom w:val="single" w:sz="4" w:space="0" w:color="auto"/>
              <w:right w:val="single" w:sz="4" w:space="0" w:color="auto"/>
            </w:tcBorders>
            <w:shd w:val="clear" w:color="auto" w:fill="auto"/>
            <w:vAlign w:val="center"/>
          </w:tcPr>
          <w:p w14:paraId="165E2573" w14:textId="63A8D26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34CF58B0" w14:textId="5E9DAA97"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0.0022</w:t>
            </w:r>
          </w:p>
        </w:tc>
        <w:tc>
          <w:tcPr>
            <w:tcW w:w="379" w:type="pct"/>
            <w:tcBorders>
              <w:top w:val="nil"/>
              <w:left w:val="nil"/>
              <w:bottom w:val="single" w:sz="4" w:space="0" w:color="auto"/>
              <w:right w:val="single" w:sz="4" w:space="0" w:color="auto"/>
            </w:tcBorders>
            <w:shd w:val="clear" w:color="auto" w:fill="auto"/>
            <w:vAlign w:val="bottom"/>
          </w:tcPr>
          <w:p w14:paraId="118A27DA" w14:textId="61A63A8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4.6438</w:t>
            </w:r>
          </w:p>
        </w:tc>
      </w:tr>
      <w:tr w:rsidR="00723160" w:rsidRPr="0063588F" w14:paraId="496888C6" w14:textId="77777777" w:rsidTr="001E11E7">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723160" w:rsidRPr="00AD757C" w:rsidRDefault="00723160" w:rsidP="0072316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723160" w:rsidRPr="002F07AE" w:rsidRDefault="00723160" w:rsidP="0072316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411FEE1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503</w:t>
            </w:r>
          </w:p>
        </w:tc>
        <w:tc>
          <w:tcPr>
            <w:tcW w:w="400" w:type="pct"/>
            <w:tcBorders>
              <w:top w:val="nil"/>
              <w:left w:val="nil"/>
              <w:bottom w:val="single" w:sz="4" w:space="0" w:color="auto"/>
              <w:right w:val="single" w:sz="4" w:space="0" w:color="auto"/>
            </w:tcBorders>
            <w:shd w:val="clear" w:color="auto" w:fill="auto"/>
            <w:vAlign w:val="bottom"/>
          </w:tcPr>
          <w:p w14:paraId="2BDB9885" w14:textId="00FD9FC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27</w:t>
            </w:r>
          </w:p>
        </w:tc>
        <w:tc>
          <w:tcPr>
            <w:tcW w:w="386" w:type="pct"/>
            <w:tcBorders>
              <w:top w:val="nil"/>
              <w:left w:val="nil"/>
              <w:bottom w:val="single" w:sz="4" w:space="0" w:color="auto"/>
              <w:right w:val="single" w:sz="4" w:space="0" w:color="auto"/>
            </w:tcBorders>
            <w:shd w:val="clear" w:color="auto" w:fill="auto"/>
            <w:vAlign w:val="bottom"/>
          </w:tcPr>
          <w:p w14:paraId="2276EE79" w14:textId="1CE8653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47A76EB9" w14:textId="1A7F145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24</w:t>
            </w:r>
          </w:p>
        </w:tc>
        <w:tc>
          <w:tcPr>
            <w:tcW w:w="393" w:type="pct"/>
            <w:tcBorders>
              <w:top w:val="nil"/>
              <w:left w:val="nil"/>
              <w:bottom w:val="single" w:sz="4" w:space="0" w:color="auto"/>
              <w:right w:val="single" w:sz="4" w:space="0" w:color="auto"/>
            </w:tcBorders>
            <w:shd w:val="clear" w:color="auto" w:fill="auto"/>
            <w:vAlign w:val="bottom"/>
          </w:tcPr>
          <w:p w14:paraId="7D4F9615" w14:textId="183B550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0.6736</w:t>
            </w:r>
          </w:p>
        </w:tc>
        <w:tc>
          <w:tcPr>
            <w:tcW w:w="473" w:type="pct"/>
            <w:tcBorders>
              <w:top w:val="nil"/>
              <w:left w:val="nil"/>
              <w:bottom w:val="single" w:sz="4" w:space="0" w:color="auto"/>
              <w:right w:val="single" w:sz="4" w:space="0" w:color="auto"/>
            </w:tcBorders>
            <w:shd w:val="clear" w:color="auto" w:fill="auto"/>
            <w:vAlign w:val="bottom"/>
          </w:tcPr>
          <w:p w14:paraId="713D8C87" w14:textId="37390D4C"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0.5078</w:t>
            </w:r>
          </w:p>
        </w:tc>
        <w:tc>
          <w:tcPr>
            <w:tcW w:w="392" w:type="pct"/>
            <w:tcBorders>
              <w:top w:val="nil"/>
              <w:left w:val="nil"/>
              <w:bottom w:val="single" w:sz="4" w:space="0" w:color="auto"/>
              <w:right w:val="single" w:sz="4" w:space="0" w:color="auto"/>
            </w:tcBorders>
            <w:shd w:val="clear" w:color="auto" w:fill="auto"/>
            <w:vAlign w:val="bottom"/>
          </w:tcPr>
          <w:p w14:paraId="2E8ECC31" w14:textId="22BFFD7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4.4420</w:t>
            </w:r>
          </w:p>
        </w:tc>
        <w:tc>
          <w:tcPr>
            <w:tcW w:w="392" w:type="pct"/>
            <w:tcBorders>
              <w:top w:val="nil"/>
              <w:left w:val="nil"/>
              <w:bottom w:val="single" w:sz="4" w:space="0" w:color="auto"/>
              <w:right w:val="single" w:sz="4" w:space="0" w:color="auto"/>
            </w:tcBorders>
            <w:shd w:val="clear" w:color="auto" w:fill="auto"/>
            <w:vAlign w:val="center"/>
          </w:tcPr>
          <w:p w14:paraId="373C4792" w14:textId="3A6B2F65" w:rsidR="00723160" w:rsidRPr="002F07AE" w:rsidRDefault="00723160" w:rsidP="00723160">
            <w:pPr>
              <w:spacing w:after="0" w:line="240" w:lineRule="auto"/>
              <w:jc w:val="center"/>
              <w:rPr>
                <w:rFonts w:cstheme="minorHAnsi"/>
                <w:sz w:val="18"/>
                <w:szCs w:val="18"/>
              </w:rPr>
            </w:pPr>
            <w:r w:rsidRPr="0072316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3D0610E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0.0017</w:t>
            </w:r>
          </w:p>
        </w:tc>
        <w:tc>
          <w:tcPr>
            <w:tcW w:w="379" w:type="pct"/>
            <w:tcBorders>
              <w:top w:val="nil"/>
              <w:left w:val="nil"/>
              <w:bottom w:val="single" w:sz="4" w:space="0" w:color="auto"/>
              <w:right w:val="single" w:sz="4" w:space="0" w:color="auto"/>
            </w:tcBorders>
            <w:shd w:val="clear" w:color="auto" w:fill="auto"/>
            <w:vAlign w:val="bottom"/>
          </w:tcPr>
          <w:p w14:paraId="7694157E" w14:textId="2CC263C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4.7529</w:t>
            </w:r>
          </w:p>
        </w:tc>
      </w:tr>
      <w:tr w:rsidR="00723160" w:rsidRPr="0063588F" w14:paraId="05EE3D57"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723160" w:rsidRPr="00AD757C" w:rsidRDefault="00723160" w:rsidP="00723160">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723160" w:rsidRPr="002F07AE" w:rsidRDefault="00723160" w:rsidP="0072316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387998B0"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1,308</w:t>
            </w:r>
          </w:p>
        </w:tc>
        <w:tc>
          <w:tcPr>
            <w:tcW w:w="400" w:type="pct"/>
            <w:tcBorders>
              <w:top w:val="nil"/>
              <w:left w:val="nil"/>
              <w:bottom w:val="single" w:sz="4" w:space="0" w:color="auto"/>
              <w:right w:val="single" w:sz="4" w:space="0" w:color="auto"/>
            </w:tcBorders>
            <w:shd w:val="clear" w:color="auto" w:fill="auto"/>
            <w:vAlign w:val="bottom"/>
          </w:tcPr>
          <w:p w14:paraId="37BA1A50" w14:textId="2BE36CE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36</w:t>
            </w:r>
          </w:p>
        </w:tc>
        <w:tc>
          <w:tcPr>
            <w:tcW w:w="386" w:type="pct"/>
            <w:tcBorders>
              <w:top w:val="nil"/>
              <w:left w:val="nil"/>
              <w:bottom w:val="single" w:sz="4" w:space="0" w:color="auto"/>
              <w:right w:val="single" w:sz="4" w:space="0" w:color="auto"/>
            </w:tcBorders>
            <w:shd w:val="clear" w:color="auto" w:fill="auto"/>
            <w:vAlign w:val="bottom"/>
          </w:tcPr>
          <w:p w14:paraId="79902E26" w14:textId="4ED5D95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bottom"/>
          </w:tcPr>
          <w:p w14:paraId="2B4765C3" w14:textId="7D00EA39"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293</w:t>
            </w:r>
          </w:p>
        </w:tc>
        <w:tc>
          <w:tcPr>
            <w:tcW w:w="393" w:type="pct"/>
            <w:tcBorders>
              <w:top w:val="nil"/>
              <w:left w:val="nil"/>
              <w:bottom w:val="single" w:sz="4" w:space="0" w:color="auto"/>
              <w:right w:val="single" w:sz="4" w:space="0" w:color="auto"/>
            </w:tcBorders>
            <w:shd w:val="clear" w:color="auto" w:fill="auto"/>
            <w:vAlign w:val="bottom"/>
          </w:tcPr>
          <w:p w14:paraId="6D17AA5A" w14:textId="27268F4F"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1.3582</w:t>
            </w:r>
          </w:p>
        </w:tc>
        <w:tc>
          <w:tcPr>
            <w:tcW w:w="473" w:type="pct"/>
            <w:tcBorders>
              <w:top w:val="nil"/>
              <w:left w:val="nil"/>
              <w:bottom w:val="single" w:sz="4" w:space="0" w:color="auto"/>
              <w:right w:val="single" w:sz="4" w:space="0" w:color="auto"/>
            </w:tcBorders>
            <w:shd w:val="clear" w:color="auto" w:fill="auto"/>
            <w:vAlign w:val="bottom"/>
          </w:tcPr>
          <w:p w14:paraId="3FEF2798" w14:textId="0D549442"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0.0994</w:t>
            </w:r>
          </w:p>
        </w:tc>
        <w:tc>
          <w:tcPr>
            <w:tcW w:w="392" w:type="pct"/>
            <w:tcBorders>
              <w:top w:val="nil"/>
              <w:left w:val="nil"/>
              <w:bottom w:val="single" w:sz="4" w:space="0" w:color="auto"/>
              <w:right w:val="single" w:sz="4" w:space="0" w:color="auto"/>
            </w:tcBorders>
            <w:shd w:val="clear" w:color="auto" w:fill="auto"/>
            <w:vAlign w:val="bottom"/>
          </w:tcPr>
          <w:p w14:paraId="1E2C1977" w14:textId="00C85131"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0.0861</w:t>
            </w:r>
          </w:p>
        </w:tc>
        <w:tc>
          <w:tcPr>
            <w:tcW w:w="392" w:type="pct"/>
            <w:tcBorders>
              <w:top w:val="nil"/>
              <w:left w:val="nil"/>
              <w:bottom w:val="single" w:sz="4" w:space="0" w:color="auto"/>
              <w:right w:val="single" w:sz="4" w:space="0" w:color="auto"/>
            </w:tcBorders>
            <w:shd w:val="clear" w:color="auto" w:fill="auto"/>
            <w:vAlign w:val="bottom"/>
          </w:tcPr>
          <w:p w14:paraId="1CD9B709" w14:textId="1FDF748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0.1129</w:t>
            </w:r>
          </w:p>
        </w:tc>
        <w:tc>
          <w:tcPr>
            <w:tcW w:w="392" w:type="pct"/>
            <w:tcBorders>
              <w:top w:val="nil"/>
              <w:left w:val="nil"/>
              <w:bottom w:val="single" w:sz="4" w:space="0" w:color="auto"/>
              <w:right w:val="single" w:sz="4" w:space="0" w:color="auto"/>
            </w:tcBorders>
            <w:shd w:val="clear" w:color="auto" w:fill="auto"/>
            <w:vAlign w:val="bottom"/>
          </w:tcPr>
          <w:p w14:paraId="674F8EB6" w14:textId="5A8653E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0.0606</w:t>
            </w:r>
          </w:p>
        </w:tc>
        <w:tc>
          <w:tcPr>
            <w:tcW w:w="379" w:type="pct"/>
            <w:tcBorders>
              <w:top w:val="nil"/>
              <w:left w:val="nil"/>
              <w:bottom w:val="single" w:sz="4" w:space="0" w:color="auto"/>
              <w:right w:val="single" w:sz="4" w:space="0" w:color="auto"/>
            </w:tcBorders>
            <w:shd w:val="clear" w:color="auto" w:fill="auto"/>
            <w:vAlign w:val="bottom"/>
          </w:tcPr>
          <w:p w14:paraId="7222D007" w14:textId="6E4EC49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16.4064</w:t>
            </w:r>
          </w:p>
        </w:tc>
      </w:tr>
      <w:tr w:rsidR="00723160" w:rsidRPr="0063588F" w14:paraId="1AD18EE5"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723160" w:rsidRPr="00AD757C" w:rsidRDefault="00723160" w:rsidP="00723160">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723160" w:rsidRPr="002F07AE" w:rsidRDefault="00723160" w:rsidP="0072316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5ED89F0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373</w:t>
            </w:r>
          </w:p>
        </w:tc>
        <w:tc>
          <w:tcPr>
            <w:tcW w:w="400" w:type="pct"/>
            <w:tcBorders>
              <w:top w:val="nil"/>
              <w:left w:val="nil"/>
              <w:bottom w:val="single" w:sz="4" w:space="0" w:color="auto"/>
              <w:right w:val="single" w:sz="4" w:space="0" w:color="auto"/>
            </w:tcBorders>
            <w:shd w:val="clear" w:color="auto" w:fill="auto"/>
            <w:vAlign w:val="bottom"/>
          </w:tcPr>
          <w:p w14:paraId="26CDC1AA" w14:textId="3759EF8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26</w:t>
            </w:r>
          </w:p>
        </w:tc>
        <w:tc>
          <w:tcPr>
            <w:tcW w:w="386" w:type="pct"/>
            <w:tcBorders>
              <w:top w:val="nil"/>
              <w:left w:val="nil"/>
              <w:bottom w:val="single" w:sz="4" w:space="0" w:color="auto"/>
              <w:right w:val="single" w:sz="4" w:space="0" w:color="auto"/>
            </w:tcBorders>
            <w:shd w:val="clear" w:color="auto" w:fill="auto"/>
            <w:vAlign w:val="bottom"/>
          </w:tcPr>
          <w:p w14:paraId="3E8B4C8F" w14:textId="10466D3A" w:rsidR="00723160" w:rsidRPr="002F07AE" w:rsidRDefault="00723160" w:rsidP="00723160">
            <w:pPr>
              <w:spacing w:after="0" w:line="240" w:lineRule="auto"/>
              <w:jc w:val="center"/>
              <w:rPr>
                <w:rFonts w:cstheme="minorHAnsi"/>
                <w:sz w:val="18"/>
                <w:szCs w:val="18"/>
              </w:rPr>
            </w:pPr>
            <w:r w:rsidRPr="00723160">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bottom"/>
          </w:tcPr>
          <w:p w14:paraId="0104CD77" w14:textId="78D90E7A" w:rsidR="00723160" w:rsidRPr="002F07AE" w:rsidRDefault="00723160" w:rsidP="00723160">
            <w:pPr>
              <w:spacing w:after="0" w:line="240" w:lineRule="auto"/>
              <w:jc w:val="center"/>
              <w:rPr>
                <w:rFonts w:cstheme="minorHAnsi"/>
                <w:sz w:val="18"/>
                <w:szCs w:val="18"/>
              </w:rPr>
            </w:pPr>
            <w:r w:rsidRPr="00723160">
              <w:rPr>
                <w:rFonts w:cstheme="minorHAnsi"/>
                <w:sz w:val="18"/>
                <w:szCs w:val="18"/>
              </w:rPr>
              <w:t>65</w:t>
            </w:r>
          </w:p>
        </w:tc>
        <w:tc>
          <w:tcPr>
            <w:tcW w:w="393" w:type="pct"/>
            <w:tcBorders>
              <w:top w:val="nil"/>
              <w:left w:val="nil"/>
              <w:bottom w:val="single" w:sz="4" w:space="0" w:color="auto"/>
              <w:right w:val="single" w:sz="4" w:space="0" w:color="auto"/>
            </w:tcBorders>
            <w:shd w:val="clear" w:color="auto" w:fill="auto"/>
            <w:vAlign w:val="bottom"/>
          </w:tcPr>
          <w:p w14:paraId="304AF498" w14:textId="3A0D584E"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0.5248</w:t>
            </w:r>
          </w:p>
        </w:tc>
        <w:tc>
          <w:tcPr>
            <w:tcW w:w="473" w:type="pct"/>
            <w:tcBorders>
              <w:top w:val="nil"/>
              <w:left w:val="nil"/>
              <w:bottom w:val="single" w:sz="4" w:space="0" w:color="auto"/>
              <w:right w:val="single" w:sz="4" w:space="0" w:color="auto"/>
            </w:tcBorders>
            <w:shd w:val="clear" w:color="auto" w:fill="auto"/>
            <w:vAlign w:val="bottom"/>
          </w:tcPr>
          <w:p w14:paraId="4696450F" w14:textId="2D017716"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0.1327</w:t>
            </w:r>
          </w:p>
        </w:tc>
        <w:tc>
          <w:tcPr>
            <w:tcW w:w="392" w:type="pct"/>
            <w:tcBorders>
              <w:top w:val="nil"/>
              <w:left w:val="nil"/>
              <w:bottom w:val="single" w:sz="4" w:space="0" w:color="auto"/>
              <w:right w:val="single" w:sz="4" w:space="0" w:color="auto"/>
            </w:tcBorders>
            <w:shd w:val="clear" w:color="auto" w:fill="auto"/>
            <w:vAlign w:val="bottom"/>
          </w:tcPr>
          <w:p w14:paraId="05B714C4" w14:textId="2C425D29"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0.1540</w:t>
            </w:r>
          </w:p>
        </w:tc>
        <w:tc>
          <w:tcPr>
            <w:tcW w:w="392" w:type="pct"/>
            <w:tcBorders>
              <w:top w:val="nil"/>
              <w:left w:val="nil"/>
              <w:bottom w:val="single" w:sz="4" w:space="0" w:color="auto"/>
              <w:right w:val="single" w:sz="4" w:space="0" w:color="auto"/>
            </w:tcBorders>
            <w:shd w:val="clear" w:color="auto" w:fill="auto"/>
            <w:vAlign w:val="bottom"/>
          </w:tcPr>
          <w:p w14:paraId="5BA45B2C" w14:textId="08FCC364"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0.0829</w:t>
            </w:r>
          </w:p>
        </w:tc>
        <w:tc>
          <w:tcPr>
            <w:tcW w:w="392" w:type="pct"/>
            <w:tcBorders>
              <w:top w:val="nil"/>
              <w:left w:val="nil"/>
              <w:bottom w:val="single" w:sz="4" w:space="0" w:color="auto"/>
              <w:right w:val="single" w:sz="4" w:space="0" w:color="auto"/>
            </w:tcBorders>
            <w:shd w:val="clear" w:color="auto" w:fill="auto"/>
            <w:vAlign w:val="bottom"/>
          </w:tcPr>
          <w:p w14:paraId="4B4A9B1F" w14:textId="63E09078" w:rsidR="00723160" w:rsidRPr="002F07AE" w:rsidRDefault="00723160" w:rsidP="00723160">
            <w:pPr>
              <w:spacing w:after="0" w:line="240" w:lineRule="auto"/>
              <w:jc w:val="center"/>
              <w:rPr>
                <w:rFonts w:cstheme="minorHAnsi"/>
                <w:sz w:val="18"/>
                <w:szCs w:val="18"/>
              </w:rPr>
            </w:pPr>
            <w:r w:rsidRPr="00723160">
              <w:rPr>
                <w:rFonts w:cstheme="minorHAnsi"/>
                <w:sz w:val="18"/>
                <w:szCs w:val="18"/>
              </w:rPr>
              <w:t>0.0562</w:t>
            </w:r>
          </w:p>
        </w:tc>
        <w:tc>
          <w:tcPr>
            <w:tcW w:w="379" w:type="pct"/>
            <w:tcBorders>
              <w:top w:val="nil"/>
              <w:left w:val="nil"/>
              <w:bottom w:val="single" w:sz="4" w:space="0" w:color="auto"/>
              <w:right w:val="single" w:sz="4" w:space="0" w:color="auto"/>
            </w:tcBorders>
            <w:shd w:val="clear" w:color="auto" w:fill="auto"/>
            <w:vAlign w:val="bottom"/>
          </w:tcPr>
          <w:p w14:paraId="082DE2EF" w14:textId="39132DD3" w:rsidR="00723160" w:rsidRPr="002F07AE" w:rsidRDefault="00723160" w:rsidP="00723160">
            <w:pPr>
              <w:spacing w:after="0" w:line="240" w:lineRule="auto"/>
              <w:jc w:val="center"/>
              <w:rPr>
                <w:rFonts w:cstheme="minorHAnsi"/>
                <w:sz w:val="18"/>
                <w:szCs w:val="18"/>
              </w:rPr>
            </w:pPr>
            <w:r w:rsidRPr="00723160">
              <w:rPr>
                <w:rFonts w:cstheme="minorHAnsi"/>
                <w:sz w:val="18"/>
                <w:szCs w:val="18"/>
              </w:rPr>
              <w:t>5.7906</w:t>
            </w:r>
          </w:p>
        </w:tc>
      </w:tr>
    </w:tbl>
    <w:p w14:paraId="511B536A" w14:textId="6DE85786" w:rsidR="00B8312F" w:rsidRPr="00D904DD" w:rsidRDefault="00B8312F" w:rsidP="00B8312F">
      <w:pPr>
        <w:spacing w:after="0"/>
        <w:mirrorIndents/>
        <w:jc w:val="right"/>
        <w:rPr>
          <w:rFonts w:cstheme="minorHAnsi"/>
          <w:b/>
          <w:sz w:val="18"/>
          <w:szCs w:val="18"/>
        </w:rPr>
      </w:pPr>
      <w:bookmarkStart w:id="21"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21"/>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67DA743F"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501AE9">
        <w:rPr>
          <w:rFonts w:cstheme="minorHAnsi"/>
          <w:b/>
          <w:sz w:val="20"/>
          <w:szCs w:val="20"/>
        </w:rPr>
        <w:t>septiembre</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AC26A4" w:rsidRPr="0063588F" w14:paraId="2C314343" w14:textId="0F6C8122" w:rsidTr="001E11E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AC26A4" w:rsidRPr="0063588F" w:rsidRDefault="00AC26A4" w:rsidP="00AC26A4">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AC26A4" w:rsidRPr="002F07AE" w:rsidRDefault="00AC26A4" w:rsidP="00AC26A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485E5962" w:rsidR="00AC26A4" w:rsidRPr="00765943" w:rsidRDefault="00AC26A4" w:rsidP="00AC26A4">
            <w:pPr>
              <w:spacing w:after="0" w:line="240" w:lineRule="auto"/>
              <w:jc w:val="center"/>
              <w:rPr>
                <w:rFonts w:cstheme="minorHAnsi"/>
                <w:sz w:val="18"/>
                <w:szCs w:val="18"/>
              </w:rPr>
            </w:pPr>
            <w:r w:rsidRPr="00723160">
              <w:rPr>
                <w:rFonts w:cstheme="minorHAnsi"/>
                <w:sz w:val="18"/>
                <w:szCs w:val="18"/>
              </w:rPr>
              <w:t>8.7625</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6697DF30"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18</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6B5A256D" w:rsidR="00AC26A4" w:rsidRPr="00765943" w:rsidRDefault="00AC26A4" w:rsidP="00AC26A4">
            <w:pPr>
              <w:spacing w:after="0" w:line="240" w:lineRule="auto"/>
              <w:jc w:val="center"/>
              <w:rPr>
                <w:rFonts w:cstheme="minorHAnsi"/>
                <w:sz w:val="18"/>
                <w:szCs w:val="18"/>
              </w:rPr>
            </w:pPr>
            <w:r w:rsidRPr="00723160">
              <w:rPr>
                <w:rFonts w:cstheme="minorHAnsi"/>
                <w:sz w:val="18"/>
                <w:szCs w:val="18"/>
              </w:rPr>
              <w:t>30</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1B05A65A" w:rsidR="00AC26A4" w:rsidRPr="00723160" w:rsidRDefault="00AC26A4" w:rsidP="00AC26A4">
            <w:pPr>
              <w:spacing w:after="0" w:line="240" w:lineRule="auto"/>
              <w:jc w:val="center"/>
              <w:rPr>
                <w:rFonts w:cstheme="minorHAnsi"/>
                <w:sz w:val="18"/>
                <w:szCs w:val="18"/>
              </w:rPr>
            </w:pPr>
            <w:r w:rsidRPr="00AC26A4">
              <w:rPr>
                <w:rFonts w:cstheme="minorHAnsi"/>
                <w:sz w:val="18"/>
                <w:szCs w:val="18"/>
              </w:rPr>
              <w:t>4.8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5FDC6899" w:rsidR="00AC26A4" w:rsidRPr="00723160" w:rsidRDefault="00AC26A4" w:rsidP="00AC26A4">
            <w:pPr>
              <w:spacing w:after="0" w:line="240" w:lineRule="auto"/>
              <w:jc w:val="center"/>
              <w:rPr>
                <w:rFonts w:cstheme="minorHAnsi"/>
                <w:sz w:val="18"/>
                <w:szCs w:val="18"/>
              </w:rPr>
            </w:pPr>
            <w:r w:rsidRPr="00723160">
              <w:rPr>
                <w:rFonts w:cstheme="minorHAnsi"/>
                <w:sz w:val="18"/>
                <w:szCs w:val="18"/>
              </w:rPr>
              <w:t>5.5427</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bottom"/>
          </w:tcPr>
          <w:p w14:paraId="5148C423" w14:textId="25A5AB39" w:rsidR="00AC26A4" w:rsidRPr="00723160" w:rsidRDefault="00AC26A4" w:rsidP="00AC26A4">
            <w:pPr>
              <w:spacing w:after="0" w:line="240" w:lineRule="auto"/>
              <w:jc w:val="center"/>
              <w:rPr>
                <w:rFonts w:cstheme="minorHAnsi"/>
                <w:sz w:val="18"/>
                <w:szCs w:val="18"/>
              </w:rPr>
            </w:pPr>
            <w:r w:rsidRPr="00723160">
              <w:rPr>
                <w:rFonts w:cstheme="minorHAnsi"/>
                <w:sz w:val="18"/>
                <w:szCs w:val="18"/>
              </w:rPr>
              <w:t>0.5781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5FA663ED" w:rsidR="00AC26A4" w:rsidRPr="00DC1780" w:rsidRDefault="00AC26A4" w:rsidP="00AC26A4">
            <w:pPr>
              <w:spacing w:after="0" w:line="240" w:lineRule="auto"/>
              <w:jc w:val="center"/>
              <w:rPr>
                <w:rFonts w:cstheme="minorHAnsi"/>
                <w:sz w:val="18"/>
                <w:szCs w:val="18"/>
              </w:rPr>
            </w:pPr>
            <w:r w:rsidRPr="00723160">
              <w:rPr>
                <w:rFonts w:cstheme="minorHAnsi"/>
                <w:sz w:val="18"/>
                <w:szCs w:val="18"/>
              </w:rPr>
              <w:t>&lt;1.8</w:t>
            </w:r>
          </w:p>
        </w:tc>
      </w:tr>
      <w:tr w:rsidR="00AC26A4"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AC26A4" w:rsidRPr="002F07AE" w:rsidRDefault="00AC26A4" w:rsidP="00AC26A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7C5AC380" w:rsidR="00AC26A4" w:rsidRPr="00765943" w:rsidRDefault="00AC26A4" w:rsidP="00AC26A4">
            <w:pPr>
              <w:spacing w:after="0" w:line="240" w:lineRule="auto"/>
              <w:jc w:val="center"/>
              <w:rPr>
                <w:rFonts w:cstheme="minorHAnsi"/>
                <w:sz w:val="18"/>
                <w:szCs w:val="18"/>
              </w:rPr>
            </w:pPr>
            <w:r w:rsidRPr="00723160">
              <w:rPr>
                <w:rFonts w:cstheme="minorHAnsi"/>
                <w:sz w:val="18"/>
                <w:szCs w:val="18"/>
              </w:rPr>
              <w:t>9.4343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410AFDE9" w:rsidR="00AC26A4" w:rsidRPr="00765943" w:rsidRDefault="00AC26A4" w:rsidP="00AC26A4">
            <w:pPr>
              <w:spacing w:after="0" w:line="240" w:lineRule="auto"/>
              <w:jc w:val="center"/>
              <w:rPr>
                <w:rFonts w:cstheme="minorHAnsi"/>
                <w:sz w:val="18"/>
                <w:szCs w:val="18"/>
              </w:rPr>
            </w:pPr>
            <w:r w:rsidRPr="00723160">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5DBBA996"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42CB82AB"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0D545A1C"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7811A3EF"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57CAF7C4"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AC26A4" w:rsidRPr="002F07AE" w:rsidRDefault="00AC26A4" w:rsidP="00AC26A4">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0365C673"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12.3984</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727ACCEA"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6C14347A"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27</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1460A7E6"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2090026E"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4FBA02D6"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2E0BB385"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AC26A4" w:rsidRPr="002F07AE" w:rsidRDefault="00AC26A4" w:rsidP="00AC26A4">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5E2E15BE"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15.6311</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290509BE"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41539132" w:rsidR="00AC26A4" w:rsidRPr="00765943" w:rsidRDefault="00AC26A4" w:rsidP="00AC26A4">
            <w:pPr>
              <w:spacing w:after="0" w:line="240" w:lineRule="auto"/>
              <w:jc w:val="center"/>
              <w:rPr>
                <w:rFonts w:cstheme="minorHAnsi"/>
                <w:sz w:val="18"/>
                <w:szCs w:val="18"/>
              </w:rPr>
            </w:pPr>
            <w:r w:rsidRPr="00723160">
              <w:rPr>
                <w:rFonts w:cstheme="minorHAnsi"/>
                <w:sz w:val="18"/>
                <w:szCs w:val="18"/>
              </w:rPr>
              <w:t>53</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5B15EADC"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1F2BEC0"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88C7F87"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3105253A"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7388269B" w14:textId="09B5371C" w:rsidTr="001E11E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AC26A4" w:rsidRPr="0063588F" w:rsidRDefault="00AC26A4" w:rsidP="00AC26A4">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AC26A4" w:rsidRPr="002F07AE" w:rsidRDefault="00AC26A4" w:rsidP="00AC26A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3DF5F678"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44.5661</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1FFD2220"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17</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4D12F8DF"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27</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72DFDE9F" w:rsidR="00AC26A4" w:rsidRPr="00723160" w:rsidRDefault="00AC26A4" w:rsidP="00AC26A4">
            <w:pPr>
              <w:spacing w:after="0" w:line="240" w:lineRule="auto"/>
              <w:jc w:val="center"/>
              <w:rPr>
                <w:rFonts w:cstheme="minorHAnsi"/>
                <w:sz w:val="18"/>
                <w:szCs w:val="18"/>
              </w:rPr>
            </w:pPr>
            <w:r w:rsidRPr="00AC26A4">
              <w:rPr>
                <w:rFonts w:cstheme="minorHAnsi"/>
                <w:sz w:val="18"/>
                <w:szCs w:val="18"/>
              </w:rPr>
              <w:t>5.8</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2D71EAFA" w:rsidR="00AC26A4" w:rsidRPr="00723160" w:rsidRDefault="00AC26A4" w:rsidP="00AC26A4">
            <w:pPr>
              <w:spacing w:after="0" w:line="240" w:lineRule="auto"/>
              <w:jc w:val="center"/>
              <w:rPr>
                <w:rFonts w:cstheme="minorHAnsi"/>
                <w:sz w:val="18"/>
                <w:szCs w:val="18"/>
              </w:rPr>
            </w:pPr>
            <w:r w:rsidRPr="00723160">
              <w:rPr>
                <w:rFonts w:cstheme="minorHAnsi"/>
                <w:sz w:val="18"/>
                <w:szCs w:val="18"/>
              </w:rPr>
              <w:t>2.2784</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650488C" w:rsidR="00AC26A4" w:rsidRPr="00723160" w:rsidRDefault="00AC26A4" w:rsidP="00AC26A4">
            <w:pPr>
              <w:spacing w:after="0" w:line="240" w:lineRule="auto"/>
              <w:jc w:val="center"/>
              <w:rPr>
                <w:rFonts w:cstheme="minorHAnsi"/>
                <w:sz w:val="18"/>
                <w:szCs w:val="18"/>
              </w:rPr>
            </w:pPr>
            <w:r w:rsidRPr="00723160">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50FBE086" w:rsidR="00AC26A4" w:rsidRPr="00DC1780" w:rsidRDefault="00AC26A4" w:rsidP="00AC26A4">
            <w:pPr>
              <w:spacing w:after="0" w:line="240" w:lineRule="auto"/>
              <w:jc w:val="center"/>
              <w:rPr>
                <w:rFonts w:cstheme="minorHAnsi"/>
                <w:sz w:val="18"/>
                <w:szCs w:val="18"/>
              </w:rPr>
            </w:pPr>
            <w:r w:rsidRPr="00723160">
              <w:rPr>
                <w:rFonts w:cstheme="minorHAnsi"/>
                <w:sz w:val="18"/>
                <w:szCs w:val="18"/>
              </w:rPr>
              <w:t>2.00E+00</w:t>
            </w:r>
          </w:p>
        </w:tc>
      </w:tr>
      <w:tr w:rsidR="00AC26A4"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AC26A4" w:rsidRPr="002F07AE" w:rsidRDefault="00AC26A4" w:rsidP="00AC26A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6BE25548"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43.9009</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64EE95ED"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2FFA9F28"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16C7EC3"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69E16153"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065F9588"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1BF836DC"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AC26A4" w:rsidRPr="007E564A" w:rsidRDefault="00AC26A4" w:rsidP="00AC26A4">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AC26A4" w:rsidRPr="007E564A" w:rsidRDefault="00AC26A4" w:rsidP="00AC26A4">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AC26A4" w:rsidRPr="008E037B" w:rsidRDefault="00AC26A4" w:rsidP="00AC26A4">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3CB89740" w:rsidR="00AC26A4" w:rsidRPr="008E037B" w:rsidRDefault="00AC26A4" w:rsidP="00AC26A4">
            <w:pPr>
              <w:spacing w:after="0" w:line="240" w:lineRule="auto"/>
              <w:jc w:val="center"/>
              <w:rPr>
                <w:rFonts w:cstheme="minorHAnsi"/>
                <w:sz w:val="18"/>
                <w:szCs w:val="18"/>
              </w:rPr>
            </w:pPr>
            <w:r w:rsidRPr="00723160">
              <w:rPr>
                <w:rFonts w:cstheme="minorHAnsi"/>
                <w:sz w:val="18"/>
                <w:szCs w:val="18"/>
              </w:rPr>
              <w:t>67.0883</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108F444D" w:rsidR="00AC26A4" w:rsidRPr="008E037B" w:rsidRDefault="00AC26A4" w:rsidP="00AC26A4">
            <w:pPr>
              <w:spacing w:after="0" w:line="240" w:lineRule="auto"/>
              <w:jc w:val="center"/>
              <w:rPr>
                <w:rFonts w:cstheme="minorHAnsi"/>
                <w:sz w:val="18"/>
                <w:szCs w:val="18"/>
              </w:rPr>
            </w:pPr>
            <w:r w:rsidRPr="00723160">
              <w:rPr>
                <w:rFonts w:cstheme="minorHAnsi"/>
                <w:sz w:val="18"/>
                <w:szCs w:val="18"/>
              </w:rPr>
              <w:t>58</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633BED7A" w:rsidR="00AC26A4" w:rsidRPr="008E037B" w:rsidRDefault="00AC26A4" w:rsidP="00AC26A4">
            <w:pPr>
              <w:spacing w:after="0" w:line="240" w:lineRule="auto"/>
              <w:jc w:val="center"/>
              <w:rPr>
                <w:rFonts w:cstheme="minorHAnsi"/>
                <w:sz w:val="18"/>
                <w:szCs w:val="18"/>
              </w:rPr>
            </w:pPr>
            <w:r w:rsidRPr="00723160">
              <w:rPr>
                <w:rFonts w:cstheme="minorHAnsi"/>
                <w:sz w:val="18"/>
                <w:szCs w:val="18"/>
              </w:rPr>
              <w:t>67</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0A47C234" w:rsidR="00AC26A4" w:rsidRPr="00723160" w:rsidRDefault="00AC26A4" w:rsidP="00AC26A4">
            <w:pPr>
              <w:spacing w:after="0" w:line="240" w:lineRule="auto"/>
              <w:jc w:val="center"/>
              <w:rPr>
                <w:rFonts w:cstheme="minorHAnsi"/>
                <w:sz w:val="18"/>
                <w:szCs w:val="18"/>
              </w:rPr>
            </w:pPr>
            <w:r w:rsidRPr="00AC26A4">
              <w:rPr>
                <w:rFonts w:cstheme="minorHAnsi"/>
                <w:sz w:val="18"/>
                <w:szCs w:val="18"/>
              </w:rPr>
              <w:t>6.2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1C5D4F18"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2B015E6"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7844EBA6" w:rsidR="00AC26A4" w:rsidRPr="00DC1780" w:rsidRDefault="00AC26A4" w:rsidP="00AC26A4">
            <w:pPr>
              <w:spacing w:after="0" w:line="240" w:lineRule="auto"/>
              <w:jc w:val="center"/>
              <w:rPr>
                <w:rFonts w:cstheme="minorHAnsi"/>
                <w:sz w:val="18"/>
                <w:szCs w:val="18"/>
              </w:rPr>
            </w:pPr>
            <w:r w:rsidRPr="00723160">
              <w:rPr>
                <w:rFonts w:cstheme="minorHAnsi"/>
                <w:sz w:val="18"/>
                <w:szCs w:val="18"/>
              </w:rPr>
              <w:t>2.00E+05</w:t>
            </w:r>
          </w:p>
        </w:tc>
      </w:tr>
      <w:tr w:rsidR="00AC26A4" w:rsidRPr="0063588F" w14:paraId="0F2D6B8A" w14:textId="3E9AE7C0" w:rsidTr="001E11E7">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AC26A4" w:rsidRPr="0063588F" w:rsidRDefault="00AC26A4" w:rsidP="00AC26A4">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AC26A4" w:rsidRPr="002F07AE" w:rsidRDefault="00AC26A4" w:rsidP="00AC26A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D12414F" w:rsidR="00AC26A4" w:rsidRPr="00765943" w:rsidRDefault="00AC26A4" w:rsidP="00AC26A4">
            <w:pPr>
              <w:spacing w:after="0" w:line="240" w:lineRule="auto"/>
              <w:jc w:val="center"/>
              <w:rPr>
                <w:rFonts w:cstheme="minorHAnsi"/>
                <w:sz w:val="18"/>
                <w:szCs w:val="18"/>
              </w:rPr>
            </w:pPr>
            <w:r w:rsidRPr="00723160">
              <w:rPr>
                <w:rFonts w:cstheme="minorHAnsi"/>
                <w:sz w:val="18"/>
                <w:szCs w:val="18"/>
              </w:rPr>
              <w:t>5.5735</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10601AF7"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23</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51F73019"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42</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7DF203AD" w:rsidR="00AC26A4" w:rsidRPr="00723160" w:rsidRDefault="00AC26A4" w:rsidP="00AC26A4">
            <w:pPr>
              <w:spacing w:after="0" w:line="240" w:lineRule="auto"/>
              <w:jc w:val="center"/>
              <w:rPr>
                <w:rFonts w:cstheme="minorHAnsi"/>
                <w:sz w:val="18"/>
                <w:szCs w:val="18"/>
              </w:rPr>
            </w:pPr>
            <w:r w:rsidRPr="00AC26A4">
              <w:rPr>
                <w:rFonts w:cstheme="minorHAnsi"/>
                <w:sz w:val="18"/>
                <w:szCs w:val="18"/>
              </w:rPr>
              <w:t>3.6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07112A02" w:rsidR="00AC26A4" w:rsidRPr="00723160" w:rsidRDefault="00AC26A4" w:rsidP="00AC26A4">
            <w:pPr>
              <w:spacing w:after="0" w:line="240" w:lineRule="auto"/>
              <w:jc w:val="center"/>
              <w:rPr>
                <w:rFonts w:cstheme="minorHAnsi"/>
                <w:sz w:val="18"/>
                <w:szCs w:val="18"/>
              </w:rPr>
            </w:pPr>
            <w:r w:rsidRPr="00723160">
              <w:rPr>
                <w:rFonts w:cstheme="minorHAnsi"/>
                <w:sz w:val="18"/>
                <w:szCs w:val="18"/>
              </w:rPr>
              <w:t>8.298</w:t>
            </w:r>
          </w:p>
        </w:tc>
        <w:tc>
          <w:tcPr>
            <w:tcW w:w="544" w:type="pct"/>
            <w:tcBorders>
              <w:top w:val="single" w:sz="4" w:space="0" w:color="auto"/>
              <w:left w:val="single" w:sz="4" w:space="0" w:color="auto"/>
              <w:bottom w:val="single" w:sz="4" w:space="0" w:color="auto"/>
              <w:right w:val="single" w:sz="4" w:space="0" w:color="auto"/>
            </w:tcBorders>
            <w:vAlign w:val="bottom"/>
          </w:tcPr>
          <w:p w14:paraId="59AED2EF" w14:textId="38853504" w:rsidR="00AC26A4" w:rsidRPr="00723160" w:rsidRDefault="00AC26A4" w:rsidP="00AC26A4">
            <w:pPr>
              <w:spacing w:after="0" w:line="240" w:lineRule="auto"/>
              <w:jc w:val="center"/>
              <w:rPr>
                <w:rFonts w:cstheme="minorHAnsi"/>
                <w:sz w:val="18"/>
                <w:szCs w:val="18"/>
              </w:rPr>
            </w:pPr>
            <w:r w:rsidRPr="00723160">
              <w:rPr>
                <w:rFonts w:cstheme="minorHAnsi"/>
                <w:sz w:val="18"/>
                <w:szCs w:val="18"/>
              </w:rPr>
              <w:t>1.8058</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694FAD52" w:rsidR="00AC26A4" w:rsidRPr="00DC1780" w:rsidRDefault="00AC26A4" w:rsidP="00AC26A4">
            <w:pPr>
              <w:spacing w:after="0" w:line="240" w:lineRule="auto"/>
              <w:jc w:val="center"/>
              <w:rPr>
                <w:rFonts w:cstheme="minorHAnsi"/>
                <w:sz w:val="18"/>
                <w:szCs w:val="18"/>
              </w:rPr>
            </w:pPr>
            <w:r w:rsidRPr="00723160">
              <w:rPr>
                <w:rFonts w:cstheme="minorHAnsi"/>
                <w:sz w:val="18"/>
                <w:szCs w:val="18"/>
              </w:rPr>
              <w:t>7.80E+02</w:t>
            </w:r>
          </w:p>
        </w:tc>
      </w:tr>
      <w:tr w:rsidR="00AC26A4"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AC26A4" w:rsidRPr="002F07AE" w:rsidRDefault="00AC26A4" w:rsidP="00AC26A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12FD1C08"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10.6025</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1329166E" w:rsidR="00AC26A4" w:rsidRPr="00765943" w:rsidRDefault="00AC26A4" w:rsidP="00AC26A4">
            <w:pPr>
              <w:spacing w:after="0" w:line="240" w:lineRule="auto"/>
              <w:jc w:val="center"/>
              <w:rPr>
                <w:rFonts w:cstheme="minorHAnsi"/>
                <w:sz w:val="18"/>
                <w:szCs w:val="18"/>
              </w:rPr>
            </w:pPr>
            <w:r w:rsidRPr="00723160">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2A4E444B" w:rsidR="00AC26A4" w:rsidRPr="00765943" w:rsidRDefault="00AC26A4" w:rsidP="00AC26A4">
            <w:pPr>
              <w:spacing w:after="0" w:line="240" w:lineRule="auto"/>
              <w:jc w:val="center"/>
              <w:rPr>
                <w:rFonts w:cstheme="minorHAnsi"/>
                <w:sz w:val="18"/>
                <w:szCs w:val="18"/>
              </w:rPr>
            </w:pPr>
            <w:r w:rsidRPr="00723160">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48840C4B"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0B91EF2"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48E502EE"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14AE3636"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AC26A4" w:rsidRPr="002F07AE" w:rsidRDefault="00AC26A4" w:rsidP="00AC26A4">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179EABEB"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17.4545</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3D361277"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16</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5E6F2CA1"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40</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0CD86A3F"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7A626F9C"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D60A424"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6F85C547"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AC26A4" w:rsidRPr="0063588F" w:rsidRDefault="00AC26A4" w:rsidP="00AC26A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AC26A4" w:rsidRPr="002F07AE" w:rsidRDefault="00AC26A4" w:rsidP="00AC26A4">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6A100EAD"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20.3647</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050FFC29"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23</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5149674B" w:rsidR="00AC26A4" w:rsidRPr="00765943" w:rsidRDefault="00AC26A4" w:rsidP="00AC26A4">
            <w:pPr>
              <w:spacing w:after="0" w:line="240" w:lineRule="auto"/>
              <w:jc w:val="center"/>
              <w:rPr>
                <w:rFonts w:cstheme="minorHAnsi"/>
                <w:sz w:val="18"/>
                <w:szCs w:val="18"/>
              </w:rPr>
            </w:pPr>
            <w:r w:rsidRPr="00723160">
              <w:rPr>
                <w:rFonts w:cstheme="minorHAnsi"/>
                <w:sz w:val="18"/>
                <w:szCs w:val="18"/>
              </w:rPr>
              <w:t>69</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570B3EC" w:rsidR="00AC26A4" w:rsidRPr="00723160" w:rsidRDefault="00AC26A4" w:rsidP="00AC26A4">
            <w:pPr>
              <w:spacing w:after="0" w:line="240" w:lineRule="auto"/>
              <w:jc w:val="center"/>
              <w:rPr>
                <w:rFonts w:cstheme="minorHAnsi"/>
                <w:sz w:val="18"/>
                <w:szCs w:val="18"/>
              </w:rPr>
            </w:pPr>
            <w:r w:rsidRPr="00AC26A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9EE2A94"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0E45E49" w:rsidR="00AC26A4" w:rsidRPr="00723160" w:rsidRDefault="00AC26A4" w:rsidP="00AC26A4">
            <w:pPr>
              <w:spacing w:after="0" w:line="240" w:lineRule="auto"/>
              <w:jc w:val="center"/>
              <w:rPr>
                <w:rFonts w:cstheme="minorHAnsi"/>
                <w:sz w:val="18"/>
                <w:szCs w:val="18"/>
              </w:rPr>
            </w:pPr>
            <w:r w:rsidRPr="00723160">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1401ED5D" w:rsidR="00AC26A4" w:rsidRPr="00DC1780" w:rsidRDefault="00AC26A4" w:rsidP="00AC26A4">
            <w:pPr>
              <w:spacing w:after="0" w:line="240" w:lineRule="auto"/>
              <w:jc w:val="center"/>
              <w:rPr>
                <w:rFonts w:cstheme="minorHAnsi"/>
                <w:sz w:val="18"/>
                <w:szCs w:val="18"/>
              </w:rPr>
            </w:pPr>
            <w:r w:rsidRPr="00723160">
              <w:rPr>
                <w:rFonts w:cstheme="minorHAnsi"/>
                <w:sz w:val="18"/>
                <w:szCs w:val="18"/>
              </w:rPr>
              <w:t>NA</w:t>
            </w:r>
          </w:p>
        </w:tc>
      </w:tr>
      <w:tr w:rsidR="00AC26A4" w:rsidRPr="0063588F" w14:paraId="30C0134D" w14:textId="0918B7DC" w:rsidTr="001E11E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AC26A4" w:rsidRPr="0063588F" w:rsidRDefault="00AC26A4" w:rsidP="00AC26A4">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AC26A4" w:rsidRPr="002F07AE" w:rsidRDefault="00AC26A4" w:rsidP="00AC26A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080C7D25" w:rsidR="00AC26A4" w:rsidRPr="00765943" w:rsidRDefault="00AC26A4" w:rsidP="00AC26A4">
            <w:pPr>
              <w:spacing w:after="0" w:line="240" w:lineRule="auto"/>
              <w:jc w:val="center"/>
              <w:rPr>
                <w:rFonts w:cstheme="minorHAnsi"/>
                <w:sz w:val="18"/>
                <w:szCs w:val="18"/>
              </w:rPr>
            </w:pPr>
            <w:r w:rsidRPr="00723160">
              <w:rPr>
                <w:rFonts w:cstheme="minorHAnsi"/>
                <w:sz w:val="18"/>
                <w:szCs w:val="18"/>
              </w:rPr>
              <w:t>5.8293</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6229A033" w:rsidR="00AC26A4" w:rsidRPr="00765943" w:rsidRDefault="00AC26A4" w:rsidP="00AC26A4">
            <w:pPr>
              <w:spacing w:after="0" w:line="240" w:lineRule="auto"/>
              <w:jc w:val="center"/>
              <w:rPr>
                <w:rFonts w:cstheme="minorHAnsi"/>
                <w:sz w:val="18"/>
                <w:szCs w:val="18"/>
              </w:rPr>
            </w:pPr>
            <w:r w:rsidRPr="00723160">
              <w:rPr>
                <w:rFonts w:cstheme="minorHAnsi"/>
                <w:sz w:val="18"/>
                <w:szCs w:val="18"/>
              </w:rPr>
              <w:t>172</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71F3A15C" w:rsidR="00AC26A4" w:rsidRPr="00765943" w:rsidRDefault="00AC26A4" w:rsidP="00AC26A4">
            <w:pPr>
              <w:spacing w:after="0" w:line="240" w:lineRule="auto"/>
              <w:jc w:val="center"/>
              <w:rPr>
                <w:rFonts w:cstheme="minorHAnsi"/>
                <w:sz w:val="18"/>
                <w:szCs w:val="18"/>
              </w:rPr>
            </w:pPr>
            <w:r w:rsidRPr="00723160">
              <w:rPr>
                <w:rFonts w:cstheme="minorHAnsi"/>
                <w:sz w:val="18"/>
                <w:szCs w:val="18"/>
              </w:rPr>
              <w:t>294</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2FB3580D" w:rsidR="00AC26A4" w:rsidRPr="00723160" w:rsidRDefault="00AC26A4" w:rsidP="00AC26A4">
            <w:pPr>
              <w:spacing w:after="0" w:line="240" w:lineRule="auto"/>
              <w:jc w:val="center"/>
              <w:rPr>
                <w:rFonts w:cstheme="minorHAnsi"/>
                <w:sz w:val="18"/>
                <w:szCs w:val="18"/>
              </w:rPr>
            </w:pPr>
            <w:r w:rsidRPr="00AC26A4">
              <w:rPr>
                <w:rFonts w:cstheme="minorHAnsi"/>
                <w:sz w:val="18"/>
                <w:szCs w:val="18"/>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28FBD045" w:rsidR="00AC26A4" w:rsidRPr="00723160" w:rsidRDefault="00AC26A4" w:rsidP="00AC26A4">
            <w:pPr>
              <w:spacing w:after="0" w:line="240" w:lineRule="auto"/>
              <w:jc w:val="center"/>
              <w:rPr>
                <w:rFonts w:cstheme="minorHAnsi"/>
                <w:sz w:val="18"/>
                <w:szCs w:val="18"/>
              </w:rPr>
            </w:pPr>
            <w:r w:rsidRPr="00723160">
              <w:rPr>
                <w:rFonts w:cstheme="minorHAnsi"/>
                <w:sz w:val="18"/>
                <w:szCs w:val="18"/>
              </w:rPr>
              <w:t>6.7684</w:t>
            </w:r>
          </w:p>
        </w:tc>
        <w:tc>
          <w:tcPr>
            <w:tcW w:w="544" w:type="pct"/>
            <w:tcBorders>
              <w:top w:val="single" w:sz="4" w:space="0" w:color="auto"/>
              <w:left w:val="single" w:sz="4" w:space="0" w:color="auto"/>
              <w:bottom w:val="single" w:sz="4" w:space="0" w:color="auto"/>
              <w:right w:val="single" w:sz="4" w:space="0" w:color="auto"/>
            </w:tcBorders>
            <w:vAlign w:val="bottom"/>
          </w:tcPr>
          <w:p w14:paraId="056A5D8F" w14:textId="5F71A57B" w:rsidR="00AC26A4" w:rsidRPr="00723160" w:rsidRDefault="00AC26A4" w:rsidP="00AC26A4">
            <w:pPr>
              <w:spacing w:after="0" w:line="240" w:lineRule="auto"/>
              <w:jc w:val="center"/>
              <w:rPr>
                <w:rFonts w:cstheme="minorHAnsi"/>
                <w:sz w:val="18"/>
                <w:szCs w:val="18"/>
              </w:rPr>
            </w:pPr>
            <w:r w:rsidRPr="00723160">
              <w:rPr>
                <w:rFonts w:cstheme="minorHAnsi"/>
                <w:sz w:val="18"/>
                <w:szCs w:val="18"/>
              </w:rPr>
              <w:t>2.9566</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25E6454A" w:rsidR="00AC26A4" w:rsidRPr="00DC1780" w:rsidRDefault="00AC26A4" w:rsidP="00AC26A4">
            <w:pPr>
              <w:spacing w:after="0" w:line="240" w:lineRule="auto"/>
              <w:jc w:val="center"/>
              <w:rPr>
                <w:rFonts w:cstheme="minorHAnsi"/>
                <w:sz w:val="18"/>
                <w:szCs w:val="18"/>
              </w:rPr>
            </w:pPr>
            <w:r w:rsidRPr="00723160">
              <w:rPr>
                <w:rFonts w:cstheme="minorHAnsi"/>
                <w:sz w:val="18"/>
                <w:szCs w:val="18"/>
              </w:rPr>
              <w:t>1.70E+01</w:t>
            </w:r>
          </w:p>
        </w:tc>
      </w:tr>
      <w:tr w:rsidR="00AC26A4" w:rsidRPr="0063588F" w14:paraId="2F8715EF" w14:textId="31A005CF" w:rsidTr="001E11E7">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AC26A4" w:rsidRPr="0063588F" w:rsidRDefault="00AC26A4" w:rsidP="00AC26A4">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AC26A4" w:rsidRPr="002F07AE" w:rsidRDefault="00AC26A4" w:rsidP="00AC26A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2A8248A6" w:rsidR="00AC26A4" w:rsidRPr="00765943" w:rsidRDefault="00AC26A4" w:rsidP="00AC26A4">
            <w:pPr>
              <w:spacing w:after="0" w:line="240" w:lineRule="auto"/>
              <w:jc w:val="center"/>
              <w:rPr>
                <w:rFonts w:cstheme="minorHAnsi"/>
                <w:sz w:val="18"/>
                <w:szCs w:val="18"/>
              </w:rPr>
            </w:pPr>
            <w:r w:rsidRPr="00723160">
              <w:rPr>
                <w:rFonts w:cstheme="minorHAnsi"/>
                <w:sz w:val="18"/>
                <w:szCs w:val="18"/>
              </w:rPr>
              <w:t>5.8760</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6329D674" w:rsidR="00AC26A4" w:rsidRPr="00765943" w:rsidRDefault="00AC26A4" w:rsidP="00AC26A4">
            <w:pPr>
              <w:spacing w:after="0" w:line="240" w:lineRule="auto"/>
              <w:jc w:val="center"/>
              <w:rPr>
                <w:rFonts w:cstheme="minorHAnsi"/>
                <w:sz w:val="18"/>
                <w:szCs w:val="18"/>
              </w:rPr>
            </w:pPr>
            <w:r w:rsidRPr="00723160">
              <w:rPr>
                <w:rFonts w:cstheme="minorHAnsi"/>
                <w:sz w:val="18"/>
                <w:szCs w:val="18"/>
              </w:rPr>
              <w:t>45</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57150B49" w:rsidR="00AC26A4" w:rsidRPr="00765943" w:rsidRDefault="00AC26A4" w:rsidP="00AC26A4">
            <w:pPr>
              <w:spacing w:after="0" w:line="240" w:lineRule="auto"/>
              <w:jc w:val="center"/>
              <w:rPr>
                <w:rFonts w:cstheme="minorHAnsi"/>
                <w:sz w:val="18"/>
                <w:szCs w:val="18"/>
              </w:rPr>
            </w:pPr>
            <w:r w:rsidRPr="00723160">
              <w:rPr>
                <w:rFonts w:cstheme="minorHAnsi"/>
                <w:sz w:val="18"/>
                <w:szCs w:val="18"/>
              </w:rPr>
              <w:t>95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0E45B31B" w:rsidR="00AC26A4" w:rsidRPr="00723160" w:rsidRDefault="00AC26A4" w:rsidP="00AC26A4">
            <w:pPr>
              <w:spacing w:after="0" w:line="240" w:lineRule="auto"/>
              <w:jc w:val="center"/>
              <w:rPr>
                <w:rFonts w:cstheme="minorHAnsi"/>
                <w:sz w:val="18"/>
                <w:szCs w:val="18"/>
              </w:rPr>
            </w:pPr>
            <w:r w:rsidRPr="00AC26A4">
              <w:rPr>
                <w:rFonts w:cstheme="minorHAnsi"/>
                <w:sz w:val="18"/>
                <w:szCs w:val="18"/>
              </w:rPr>
              <w:t>6.6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0DFCE70D" w:rsidR="00AC26A4" w:rsidRPr="00723160" w:rsidRDefault="00AC26A4" w:rsidP="00AC26A4">
            <w:pPr>
              <w:spacing w:after="0" w:line="240" w:lineRule="auto"/>
              <w:jc w:val="center"/>
              <w:rPr>
                <w:rFonts w:cstheme="minorHAnsi"/>
                <w:sz w:val="18"/>
                <w:szCs w:val="18"/>
              </w:rPr>
            </w:pPr>
            <w:r w:rsidRPr="00723160">
              <w:rPr>
                <w:rFonts w:cstheme="minorHAnsi"/>
                <w:sz w:val="18"/>
                <w:szCs w:val="18"/>
              </w:rPr>
              <w:t>8.2737</w:t>
            </w:r>
          </w:p>
        </w:tc>
        <w:tc>
          <w:tcPr>
            <w:tcW w:w="544" w:type="pct"/>
            <w:tcBorders>
              <w:top w:val="single" w:sz="4" w:space="0" w:color="auto"/>
              <w:left w:val="single" w:sz="4" w:space="0" w:color="auto"/>
              <w:bottom w:val="single" w:sz="4" w:space="0" w:color="auto"/>
              <w:right w:val="single" w:sz="4" w:space="0" w:color="auto"/>
            </w:tcBorders>
            <w:vAlign w:val="bottom"/>
          </w:tcPr>
          <w:p w14:paraId="31F12522" w14:textId="3A3895EB" w:rsidR="00AC26A4" w:rsidRPr="00723160" w:rsidRDefault="00AC26A4" w:rsidP="00AC26A4">
            <w:pPr>
              <w:spacing w:after="0" w:line="240" w:lineRule="auto"/>
              <w:jc w:val="center"/>
              <w:rPr>
                <w:rFonts w:cstheme="minorHAnsi"/>
                <w:sz w:val="18"/>
                <w:szCs w:val="18"/>
              </w:rPr>
            </w:pPr>
            <w:r w:rsidRPr="00723160">
              <w:rPr>
                <w:rFonts w:cstheme="minorHAnsi"/>
                <w:sz w:val="18"/>
                <w:szCs w:val="18"/>
              </w:rPr>
              <w:t>1.6527</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27DC3B0E" w:rsidR="00AC26A4" w:rsidRPr="00DC1780" w:rsidRDefault="00AC26A4" w:rsidP="00AC26A4">
            <w:pPr>
              <w:spacing w:after="0" w:line="240" w:lineRule="auto"/>
              <w:jc w:val="center"/>
              <w:rPr>
                <w:rFonts w:cstheme="minorHAnsi"/>
                <w:sz w:val="18"/>
                <w:szCs w:val="18"/>
              </w:rPr>
            </w:pPr>
            <w:r w:rsidRPr="00723160">
              <w:rPr>
                <w:rFonts w:cstheme="minorHAnsi"/>
                <w:sz w:val="18"/>
                <w:szCs w:val="18"/>
              </w:rPr>
              <w:t>5.40E+02</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23D8F408"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501AE9">
        <w:rPr>
          <w:rFonts w:cstheme="minorHAnsi"/>
          <w:b/>
          <w:sz w:val="20"/>
          <w:szCs w:val="20"/>
        </w:rPr>
        <w:t>septiembre</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AC26A4"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2F7A1B8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0.016</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7A7FA36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0DAC5C3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285A940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35ECC50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574F6F2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1D678A8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283922D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32FAAA3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0.086</w:t>
            </w:r>
          </w:p>
        </w:tc>
      </w:tr>
      <w:tr w:rsidR="00AC26A4"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5560A91D"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0D2B8B19" w14:textId="7844B30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5A83E6C4" w14:textId="7E94BFD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138DF3F" w14:textId="2B8FE8F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DD938E5" w14:textId="4AE9AB3E"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015B3CF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243FC37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3D39F13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72E69EAE"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0.128</w:t>
            </w:r>
          </w:p>
        </w:tc>
      </w:tr>
      <w:tr w:rsidR="00AC26A4"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1462727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0.014</w:t>
            </w:r>
          </w:p>
        </w:tc>
        <w:tc>
          <w:tcPr>
            <w:tcW w:w="443" w:type="pct"/>
            <w:tcBorders>
              <w:top w:val="nil"/>
              <w:left w:val="nil"/>
              <w:bottom w:val="single" w:sz="4" w:space="0" w:color="auto"/>
              <w:right w:val="single" w:sz="4" w:space="0" w:color="auto"/>
            </w:tcBorders>
            <w:shd w:val="clear" w:color="auto" w:fill="auto"/>
            <w:vAlign w:val="center"/>
          </w:tcPr>
          <w:p w14:paraId="4174165F" w14:textId="1FCD555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1D8B225D" w14:textId="23506B0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DB21A2E" w14:textId="5F261B9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34A35318" w14:textId="53FD775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3DD7949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126BBB0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49F3879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1EA46EBD"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0.121</w:t>
            </w:r>
          </w:p>
        </w:tc>
      </w:tr>
      <w:tr w:rsidR="00AC26A4"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253910D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0.010</w:t>
            </w:r>
          </w:p>
        </w:tc>
        <w:tc>
          <w:tcPr>
            <w:tcW w:w="443" w:type="pct"/>
            <w:tcBorders>
              <w:top w:val="nil"/>
              <w:left w:val="nil"/>
              <w:bottom w:val="single" w:sz="4" w:space="0" w:color="auto"/>
              <w:right w:val="single" w:sz="4" w:space="0" w:color="auto"/>
            </w:tcBorders>
            <w:shd w:val="clear" w:color="auto" w:fill="auto"/>
            <w:vAlign w:val="center"/>
          </w:tcPr>
          <w:p w14:paraId="1E36FBAB" w14:textId="1946F8B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E61934E" w14:textId="52BF852D"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05CFC6A" w14:textId="1864F84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A4C499F" w14:textId="74946E1D"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7D51379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2FCE427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16D7D7D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7181524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0.150</w:t>
            </w:r>
          </w:p>
        </w:tc>
      </w:tr>
      <w:tr w:rsidR="00AC26A4"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093EB74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4AF3E4CD" w14:textId="4609E2E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99D6C89" w14:textId="0452960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75971FF" w14:textId="6F5269C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3D77469D" w14:textId="47B0CBF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648D801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23780FD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5005170E"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6E524D6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0.111</w:t>
            </w:r>
          </w:p>
        </w:tc>
      </w:tr>
      <w:tr w:rsidR="00AC26A4"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66702FA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0.017</w:t>
            </w:r>
          </w:p>
        </w:tc>
        <w:tc>
          <w:tcPr>
            <w:tcW w:w="443" w:type="pct"/>
            <w:tcBorders>
              <w:top w:val="nil"/>
              <w:left w:val="nil"/>
              <w:bottom w:val="single" w:sz="4" w:space="0" w:color="auto"/>
              <w:right w:val="single" w:sz="4" w:space="0" w:color="auto"/>
            </w:tcBorders>
            <w:shd w:val="clear" w:color="auto" w:fill="auto"/>
            <w:vAlign w:val="center"/>
          </w:tcPr>
          <w:p w14:paraId="5AE68A1E" w14:textId="78E1CFC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594D7A23" w14:textId="09ED97A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53775F" w14:textId="7AE0CEA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79172524" w14:textId="1D64610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2EEA9E9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79D39D7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464BB89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61F4554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0.114</w:t>
            </w:r>
          </w:p>
        </w:tc>
      </w:tr>
      <w:tr w:rsidR="00AC26A4"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7578BDB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0.037</w:t>
            </w:r>
          </w:p>
        </w:tc>
        <w:tc>
          <w:tcPr>
            <w:tcW w:w="443" w:type="pct"/>
            <w:tcBorders>
              <w:top w:val="nil"/>
              <w:left w:val="nil"/>
              <w:bottom w:val="single" w:sz="4" w:space="0" w:color="auto"/>
              <w:right w:val="single" w:sz="4" w:space="0" w:color="auto"/>
            </w:tcBorders>
            <w:shd w:val="clear" w:color="auto" w:fill="auto"/>
            <w:vAlign w:val="center"/>
          </w:tcPr>
          <w:p w14:paraId="6AAE756F" w14:textId="3412FA6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41DC1404" w14:textId="571D5B6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1C4815F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0BB07D82" w14:textId="147EC01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5D9C817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581F417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421E610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8BD087" w14:textId="227CD5E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2.573</w:t>
            </w:r>
          </w:p>
        </w:tc>
      </w:tr>
      <w:tr w:rsidR="00AC26A4"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2A26FDF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4E6AED80" w14:textId="34EAFBE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77261F8A" w14:textId="35CD8AD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94DB62" w14:textId="2954BC2A"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5B107F5" w14:textId="32C3717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38B152D" w14:textId="0EE4FD1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01CEDFF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78728A1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5D28E7F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0.112</w:t>
            </w:r>
          </w:p>
        </w:tc>
      </w:tr>
      <w:tr w:rsidR="00AC26A4"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05576AC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1C6A43AB" w14:textId="05A77CA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3B2C592" w14:textId="0564F26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0CB3F89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2D3B5CA5" w14:textId="6F5481E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1808A54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1EBA7D4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7364BB6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7A76112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0.178</w:t>
            </w:r>
          </w:p>
        </w:tc>
      </w:tr>
      <w:tr w:rsidR="00AC26A4"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1E7C913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0.033</w:t>
            </w:r>
          </w:p>
        </w:tc>
        <w:tc>
          <w:tcPr>
            <w:tcW w:w="443" w:type="pct"/>
            <w:tcBorders>
              <w:top w:val="nil"/>
              <w:left w:val="nil"/>
              <w:bottom w:val="single" w:sz="4" w:space="0" w:color="auto"/>
              <w:right w:val="single" w:sz="4" w:space="0" w:color="auto"/>
            </w:tcBorders>
            <w:shd w:val="clear" w:color="auto" w:fill="auto"/>
            <w:vAlign w:val="center"/>
          </w:tcPr>
          <w:p w14:paraId="5162154E" w14:textId="2BDC67B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AD821CF" w14:textId="4183A4C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095DF30" w14:textId="72565E0E"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609FF7DF" w14:textId="76633C83"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5815707D"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498951D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3415643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33B1A9C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1.301</w:t>
            </w:r>
          </w:p>
        </w:tc>
      </w:tr>
      <w:tr w:rsidR="00AC26A4"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AC26A4" w:rsidRPr="00D471F1" w:rsidRDefault="00AC26A4" w:rsidP="00AC26A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41CA37EA"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0F081180" w14:textId="05CFEDF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43940A08" w14:textId="14E7F98A" w:rsidR="00AC26A4" w:rsidRPr="00AC26A4" w:rsidRDefault="00AC26A4" w:rsidP="00AC26A4">
            <w:pPr>
              <w:spacing w:after="0" w:line="240" w:lineRule="auto"/>
              <w:jc w:val="center"/>
              <w:rPr>
                <w:rFonts w:cstheme="minorHAnsi"/>
                <w:sz w:val="18"/>
                <w:szCs w:val="18"/>
              </w:rPr>
            </w:pPr>
            <w:r w:rsidRPr="00AC26A4">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151A708" w14:textId="225CE57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54819461" w14:textId="60DB16B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50041FB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494154C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6A5EDB1E"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5408F2E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1.264</w:t>
            </w:r>
          </w:p>
        </w:tc>
      </w:tr>
      <w:tr w:rsidR="00AC26A4"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765B5C0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0.025</w:t>
            </w:r>
          </w:p>
        </w:tc>
        <w:tc>
          <w:tcPr>
            <w:tcW w:w="443" w:type="pct"/>
            <w:tcBorders>
              <w:top w:val="nil"/>
              <w:left w:val="nil"/>
              <w:bottom w:val="single" w:sz="4" w:space="0" w:color="auto"/>
              <w:right w:val="single" w:sz="4" w:space="0" w:color="auto"/>
            </w:tcBorders>
            <w:shd w:val="clear" w:color="auto" w:fill="auto"/>
            <w:vAlign w:val="center"/>
          </w:tcPr>
          <w:p w14:paraId="14C2748C" w14:textId="29E7AAFB"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2FDDA48" w14:textId="379718A8" w:rsidR="00AC26A4" w:rsidRPr="00AC26A4" w:rsidRDefault="00AC26A4" w:rsidP="00AC26A4">
            <w:pPr>
              <w:spacing w:after="0" w:line="240" w:lineRule="auto"/>
              <w:jc w:val="center"/>
              <w:rPr>
                <w:rFonts w:cstheme="minorHAnsi"/>
                <w:sz w:val="18"/>
                <w:szCs w:val="18"/>
              </w:rPr>
            </w:pPr>
            <w:r w:rsidRPr="00AC26A4">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3A99A4B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58BA08CF" w14:textId="33510FD2"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47D8B11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5F0FD730"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7DBF3FF9"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2D06371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0.136</w:t>
            </w:r>
          </w:p>
        </w:tc>
      </w:tr>
      <w:tr w:rsidR="00AC26A4"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AC26A4" w:rsidRPr="00D471F1" w:rsidRDefault="00AC26A4" w:rsidP="00AC26A4">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AC26A4" w:rsidRPr="00D471F1" w:rsidRDefault="00AC26A4" w:rsidP="00AC26A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627CE631"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0.040</w:t>
            </w:r>
          </w:p>
        </w:tc>
        <w:tc>
          <w:tcPr>
            <w:tcW w:w="443" w:type="pct"/>
            <w:tcBorders>
              <w:top w:val="nil"/>
              <w:left w:val="nil"/>
              <w:bottom w:val="single" w:sz="4" w:space="0" w:color="auto"/>
              <w:right w:val="single" w:sz="4" w:space="0" w:color="auto"/>
            </w:tcBorders>
            <w:shd w:val="clear" w:color="auto" w:fill="auto"/>
            <w:vAlign w:val="center"/>
          </w:tcPr>
          <w:p w14:paraId="6591DEA7" w14:textId="6C97C86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2817AC46" w14:textId="15F0191F"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F38B9B8" w14:textId="37007DEC"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2E399BD7" w14:textId="28EBA16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729B97A6"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5615B417"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19AAA8B4" w:rsidR="00AC26A4" w:rsidRPr="00AC26A4" w:rsidRDefault="00AC26A4" w:rsidP="00AC26A4">
            <w:pPr>
              <w:spacing w:after="0" w:line="240" w:lineRule="auto"/>
              <w:jc w:val="center"/>
              <w:rPr>
                <w:rFonts w:cstheme="minorHAnsi"/>
                <w:sz w:val="18"/>
                <w:szCs w:val="18"/>
              </w:rPr>
            </w:pPr>
            <w:r w:rsidRPr="00AC26A4">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4316CCC5" w:rsidR="00AC26A4" w:rsidRPr="00AC26A4" w:rsidRDefault="00AC26A4" w:rsidP="00AC26A4">
            <w:pPr>
              <w:spacing w:after="0" w:line="240" w:lineRule="auto"/>
              <w:jc w:val="center"/>
              <w:rPr>
                <w:rFonts w:cstheme="minorHAnsi"/>
                <w:sz w:val="18"/>
                <w:szCs w:val="18"/>
              </w:rPr>
            </w:pPr>
            <w:r w:rsidRPr="00AC26A4">
              <w:rPr>
                <w:rFonts w:cstheme="minorHAnsi"/>
                <w:sz w:val="18"/>
                <w:szCs w:val="18"/>
              </w:rPr>
              <w:t>0.110</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2" w:name="_Toc141362007"/>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2"/>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3"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3"/>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4" w:name="_Hlk70709482"/>
      <w:r w:rsidRPr="00434A4D">
        <w:rPr>
          <w:rFonts w:asciiTheme="minorHAnsi" w:hAnsiTheme="minorHAnsi" w:cstheme="minorHAnsi"/>
          <w:b/>
          <w:i w:val="0"/>
          <w:iCs w:val="0"/>
          <w:color w:val="auto"/>
          <w:sz w:val="24"/>
          <w:szCs w:val="24"/>
        </w:rPr>
        <w:t>Transparencia:</w:t>
      </w:r>
    </w:p>
    <w:bookmarkEnd w:id="24"/>
    <w:p w14:paraId="75E1B4BD" w14:textId="46CAD081"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todos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43E10F07"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DD5C9C">
        <w:rPr>
          <w:rFonts w:cstheme="minorHAnsi"/>
          <w:lang w:eastAsia="es-GT"/>
        </w:rPr>
        <w:t>de Playa Publica</w:t>
      </w:r>
      <w:r w:rsidR="00E16619">
        <w:rPr>
          <w:rFonts w:cstheme="minorHAnsi"/>
          <w:lang w:eastAsia="es-GT"/>
        </w:rPr>
        <w:t xml:space="preserve"> </w:t>
      </w:r>
      <w:r w:rsidR="00465A86">
        <w:rPr>
          <w:rFonts w:cstheme="minorHAnsi"/>
          <w:lang w:eastAsia="es-GT"/>
        </w:rPr>
        <w:t>(0.</w:t>
      </w:r>
      <w:r w:rsidR="00DD5C9C">
        <w:rPr>
          <w:rFonts w:cstheme="minorHAnsi"/>
          <w:lang w:eastAsia="es-GT"/>
        </w:rPr>
        <w:t>4</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 xml:space="preserve">de </w:t>
      </w:r>
      <w:r w:rsidR="003C370C">
        <w:rPr>
          <w:rFonts w:cstheme="minorHAnsi"/>
          <w:lang w:eastAsia="es-GT"/>
        </w:rPr>
        <w:t>lluvia 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3C370C">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8E3AAF">
        <w:rPr>
          <w:rFonts w:cstheme="minorHAnsi"/>
          <w:lang w:eastAsia="es-GT"/>
        </w:rPr>
        <w:t>Este Centro</w:t>
      </w:r>
      <w:r w:rsidR="00171E55">
        <w:rPr>
          <w:rFonts w:cstheme="minorHAnsi"/>
          <w:lang w:eastAsia="es-GT"/>
        </w:rPr>
        <w:t xml:space="preserve"> </w:t>
      </w:r>
      <w:r w:rsidR="00465A86">
        <w:rPr>
          <w:rFonts w:cstheme="minorHAnsi"/>
          <w:lang w:eastAsia="es-GT"/>
        </w:rPr>
        <w:t xml:space="preserve">con </w:t>
      </w:r>
      <w:r w:rsidR="00130419">
        <w:rPr>
          <w:rFonts w:cstheme="minorHAnsi"/>
          <w:lang w:eastAsia="es-GT"/>
        </w:rPr>
        <w:t>0.</w:t>
      </w:r>
      <w:r w:rsidR="00DD5C9C">
        <w:rPr>
          <w:rFonts w:cstheme="minorHAnsi"/>
          <w:lang w:eastAsia="es-GT"/>
        </w:rPr>
        <w:t>70</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5F5CC587"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501AE9">
        <w:rPr>
          <w:rFonts w:cstheme="minorHAnsi"/>
          <w:b/>
          <w:bCs/>
          <w:sz w:val="20"/>
          <w:szCs w:val="20"/>
        </w:rPr>
        <w:t>septiembre</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0FB1B857" w:rsidR="00FA2B7D" w:rsidRDefault="008B11C9" w:rsidP="005E7B23">
      <w:pPr>
        <w:spacing w:after="0"/>
        <w:mirrorIndents/>
        <w:jc w:val="center"/>
        <w:rPr>
          <w:rFonts w:cstheme="minorHAnsi"/>
          <w:b/>
          <w:bCs/>
          <w:sz w:val="18"/>
          <w:szCs w:val="18"/>
        </w:rPr>
      </w:pPr>
      <w:r>
        <w:rPr>
          <w:noProof/>
          <w:lang w:eastAsia="es-GT"/>
        </w:rPr>
        <w:drawing>
          <wp:inline distT="0" distB="0" distL="0" distR="0" wp14:anchorId="2FF9A651" wp14:editId="0266BF29">
            <wp:extent cx="5772647" cy="3347499"/>
            <wp:effectExtent l="0" t="0" r="0" b="5715"/>
            <wp:docPr id="1132993541" name="Gráfico 1">
              <a:extLst xmlns:a="http://schemas.openxmlformats.org/drawingml/2006/main">
                <a:ext uri="{FF2B5EF4-FFF2-40B4-BE49-F238E27FC236}">
                  <a16:creationId xmlns:a16="http://schemas.microsoft.com/office/drawing/2014/main" id="{8917DE33-9841-484F-8640-ED387BBFE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5" w:name="_Hlk70709697"/>
      <w:r w:rsidRPr="00226E6E">
        <w:rPr>
          <w:rFonts w:asciiTheme="minorHAnsi" w:hAnsiTheme="minorHAnsi" w:cstheme="minorHAnsi"/>
          <w:b/>
          <w:i w:val="0"/>
          <w:iCs w:val="0"/>
          <w:color w:val="auto"/>
          <w:sz w:val="24"/>
        </w:rPr>
        <w:t>Oxígeno disuelto:</w:t>
      </w:r>
    </w:p>
    <w:bookmarkEnd w:id="25"/>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5E27CC9B"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501AE9">
        <w:rPr>
          <w:lang w:eastAsia="es-GT"/>
        </w:rPr>
        <w:t>septiembre</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4E1893">
        <w:rPr>
          <w:lang w:eastAsia="es-GT"/>
        </w:rPr>
        <w:t>todos</w:t>
      </w:r>
      <w:r w:rsidR="00D37AF4">
        <w:rPr>
          <w:lang w:eastAsia="es-GT"/>
        </w:rPr>
        <w:t xml:space="preserv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4CD11E1D"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D37AF4">
        <w:rPr>
          <w:lang w:eastAsia="es-GT"/>
        </w:rPr>
        <w:t>aumentaron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4E1893">
        <w:rPr>
          <w:lang w:eastAsia="es-GT"/>
        </w:rPr>
        <w:t>15.02</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 xml:space="preserve">los </w:t>
      </w:r>
      <w:r w:rsidR="004E1893">
        <w:rPr>
          <w:lang w:eastAsia="es-GT"/>
        </w:rPr>
        <w:t>10</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4E1893">
        <w:rPr>
          <w:lang w:eastAsia="es-GT"/>
        </w:rPr>
        <w:t>025</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2D562637"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501AE9">
        <w:rPr>
          <w:rFonts w:cstheme="minorHAnsi"/>
          <w:b/>
          <w:bCs/>
          <w:sz w:val="20"/>
          <w:szCs w:val="20"/>
        </w:rPr>
        <w:t>septiembre</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6B61E897" w:rsidR="006E034C" w:rsidRDefault="008B11C9" w:rsidP="004D6863">
      <w:pPr>
        <w:jc w:val="both"/>
        <w:rPr>
          <w:lang w:eastAsia="es-GT"/>
        </w:rPr>
      </w:pPr>
      <w:r>
        <w:rPr>
          <w:noProof/>
          <w:lang w:eastAsia="es-GT"/>
        </w:rPr>
        <w:drawing>
          <wp:inline distT="0" distB="0" distL="0" distR="0" wp14:anchorId="2624E131" wp14:editId="01C587A1">
            <wp:extent cx="5963479" cy="3140765"/>
            <wp:effectExtent l="0" t="0" r="18415" b="2540"/>
            <wp:docPr id="1964978435" name="Gráfico 1">
              <a:extLst xmlns:a="http://schemas.openxmlformats.org/drawingml/2006/main">
                <a:ext uri="{FF2B5EF4-FFF2-40B4-BE49-F238E27FC236}">
                  <a16:creationId xmlns:a16="http://schemas.microsoft.com/office/drawing/2014/main" id="{016C1212-0F63-43A0-BF69-7F617D69B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76C83D23" w:rsidR="00FE3B19" w:rsidRDefault="008B11C9" w:rsidP="00BF24F4">
      <w:pPr>
        <w:spacing w:after="0"/>
        <w:jc w:val="center"/>
        <w:rPr>
          <w:rFonts w:cstheme="minorHAnsi"/>
          <w:b/>
          <w:bCs/>
          <w:sz w:val="20"/>
          <w:szCs w:val="20"/>
        </w:rPr>
      </w:pPr>
      <w:r>
        <w:rPr>
          <w:noProof/>
          <w:lang w:eastAsia="es-GT"/>
        </w:rPr>
        <w:drawing>
          <wp:inline distT="0" distB="0" distL="0" distR="0" wp14:anchorId="7ADE5974" wp14:editId="342701AC">
            <wp:extent cx="5613621" cy="3228229"/>
            <wp:effectExtent l="0" t="0" r="6350" b="10795"/>
            <wp:docPr id="1676608038" name="Gráfico 1">
              <a:extLst xmlns:a="http://schemas.openxmlformats.org/drawingml/2006/main">
                <a:ext uri="{FF2B5EF4-FFF2-40B4-BE49-F238E27FC236}">
                  <a16:creationId xmlns:a16="http://schemas.microsoft.com/office/drawing/2014/main" id="{07EE0A56-A6E0-4823-AD4F-D763EA85B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26E591D9" w:rsidR="00FA2B7D" w:rsidRDefault="008B11C9" w:rsidP="00BF24F4">
      <w:pPr>
        <w:spacing w:after="0"/>
        <w:jc w:val="center"/>
        <w:rPr>
          <w:rFonts w:cstheme="minorHAnsi"/>
          <w:b/>
          <w:bCs/>
          <w:sz w:val="20"/>
          <w:szCs w:val="20"/>
        </w:rPr>
      </w:pPr>
      <w:r>
        <w:rPr>
          <w:noProof/>
          <w:lang w:eastAsia="es-GT"/>
        </w:rPr>
        <w:drawing>
          <wp:inline distT="0" distB="0" distL="0" distR="0" wp14:anchorId="50190C1F" wp14:editId="1652EF31">
            <wp:extent cx="5589767" cy="3641697"/>
            <wp:effectExtent l="0" t="0" r="11430" b="16510"/>
            <wp:docPr id="1479523711" name="Gráfico 1">
              <a:extLst xmlns:a="http://schemas.openxmlformats.org/drawingml/2006/main">
                <a:ext uri="{FF2B5EF4-FFF2-40B4-BE49-F238E27FC236}">
                  <a16:creationId xmlns:a16="http://schemas.microsoft.com/office/drawing/2014/main" id="{ACE1E6F4-646C-453D-993A-8FD24E89D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t>Temperatura</w:t>
      </w:r>
      <w:r w:rsidR="00C24D31" w:rsidRPr="004E048F">
        <w:rPr>
          <w:rFonts w:asciiTheme="minorHAnsi" w:hAnsiTheme="minorHAnsi" w:cstheme="minorHAnsi"/>
          <w:b/>
          <w:i w:val="0"/>
          <w:iCs w:val="0"/>
          <w:color w:val="auto"/>
          <w:sz w:val="24"/>
        </w:rPr>
        <w:t>:</w:t>
      </w:r>
    </w:p>
    <w:p w14:paraId="2F743440" w14:textId="57CDC9CC"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130419">
        <w:rPr>
          <w:lang w:eastAsia="es-GT"/>
        </w:rPr>
        <w:t>2</w:t>
      </w:r>
      <w:r w:rsidR="004729BB">
        <w:rPr>
          <w:lang w:eastAsia="es-GT"/>
        </w:rPr>
        <w:t>7.1</w:t>
      </w:r>
      <w:r w:rsidR="00927438">
        <w:rPr>
          <w:lang w:eastAsia="es-GT"/>
        </w:rPr>
        <w:t>-</w:t>
      </w:r>
      <w:r w:rsidR="00AF6016">
        <w:rPr>
          <w:lang w:eastAsia="es-GT"/>
        </w:rPr>
        <w:t>2</w:t>
      </w:r>
      <w:r w:rsidR="004729BB">
        <w:rPr>
          <w:lang w:eastAsia="es-GT"/>
        </w:rPr>
        <w:t>9.3</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4729BB">
        <w:rPr>
          <w:lang w:eastAsia="es-GT"/>
        </w:rPr>
        <w:t xml:space="preserve">aumento </w:t>
      </w:r>
      <w:r w:rsidR="00184977">
        <w:rPr>
          <w:lang w:eastAsia="es-GT"/>
        </w:rPr>
        <w:t>de temperatura</w:t>
      </w:r>
      <w:r w:rsidR="00217162">
        <w:rPr>
          <w:lang w:eastAsia="es-GT"/>
        </w:rPr>
        <w:t xml:space="preserve"> de </w:t>
      </w:r>
      <w:r w:rsidR="005C7CBE">
        <w:rPr>
          <w:lang w:eastAsia="es-GT"/>
        </w:rPr>
        <w:t>3.5°</w:t>
      </w:r>
      <w:r w:rsidR="00FF4B8F">
        <w:rPr>
          <w:lang w:eastAsia="es-GT"/>
        </w:rPr>
        <w:t xml:space="preserve"> en Oeste</w:t>
      </w:r>
      <w:r w:rsidR="002C28BB">
        <w:rPr>
          <w:lang w:eastAsia="es-GT"/>
        </w:rPr>
        <w:t xml:space="preserve"> y </w:t>
      </w:r>
      <w:r w:rsidR="004729BB">
        <w:rPr>
          <w:lang w:eastAsia="es-GT"/>
        </w:rPr>
        <w:t>un aumento</w:t>
      </w:r>
      <w:r w:rsidR="00916CE6">
        <w:rPr>
          <w:lang w:eastAsia="es-GT"/>
        </w:rPr>
        <w:t xml:space="preserve"> de </w:t>
      </w:r>
      <w:r w:rsidR="004729BB">
        <w:rPr>
          <w:lang w:eastAsia="es-GT"/>
        </w:rPr>
        <w:t>1.3</w:t>
      </w:r>
      <w:r w:rsidR="005C7CBE">
        <w:rPr>
          <w:lang w:eastAsia="es-GT"/>
        </w:rPr>
        <w:t>°</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4729BB">
        <w:rPr>
          <w:lang w:eastAsia="es-GT"/>
        </w:rPr>
        <w:t>2.9</w:t>
      </w:r>
      <w:r w:rsidR="00927438">
        <w:rPr>
          <w:lang w:eastAsia="es-GT"/>
        </w:rPr>
        <w:t>°</w:t>
      </w:r>
      <w:r w:rsidR="00485D3E">
        <w:rPr>
          <w:lang w:eastAsia="es-GT"/>
        </w:rPr>
        <w:t xml:space="preserve"> y </w:t>
      </w:r>
      <w:r w:rsidR="004729BB">
        <w:rPr>
          <w:lang w:eastAsia="es-GT"/>
        </w:rPr>
        <w:t>4.7</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5C7CBE">
        <w:rPr>
          <w:lang w:eastAsia="es-GT"/>
        </w:rPr>
        <w:t>lluvia</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C9321C3"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501AE9">
        <w:rPr>
          <w:rFonts w:cstheme="minorHAnsi"/>
          <w:b/>
          <w:bCs/>
          <w:sz w:val="20"/>
          <w:szCs w:val="20"/>
        </w:rPr>
        <w:t>septiembre</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54239AA2" w:rsidR="00E477B9" w:rsidRDefault="008B11C9" w:rsidP="00A06B41">
      <w:pPr>
        <w:jc w:val="center"/>
        <w:rPr>
          <w:noProof/>
        </w:rPr>
      </w:pPr>
      <w:r>
        <w:rPr>
          <w:noProof/>
          <w:lang w:eastAsia="es-GT"/>
        </w:rPr>
        <w:drawing>
          <wp:inline distT="0" distB="0" distL="0" distR="0" wp14:anchorId="74F02D96" wp14:editId="3266972B">
            <wp:extent cx="5947576" cy="3458817"/>
            <wp:effectExtent l="0" t="0" r="15240" b="8890"/>
            <wp:docPr id="1608714315" name="Gráfico 1">
              <a:extLst xmlns:a="http://schemas.openxmlformats.org/drawingml/2006/main">
                <a:ext uri="{FF2B5EF4-FFF2-40B4-BE49-F238E27FC236}">
                  <a16:creationId xmlns:a16="http://schemas.microsoft.com/office/drawing/2014/main" id="{0683862B-7D36-492F-A8CE-EF2FFB66F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310D0939" w:rsidR="003F09A2" w:rsidRDefault="008B11C9" w:rsidP="00A06B41">
      <w:pPr>
        <w:jc w:val="center"/>
        <w:rPr>
          <w:lang w:eastAsia="es-GT"/>
        </w:rPr>
      </w:pPr>
      <w:r>
        <w:rPr>
          <w:noProof/>
          <w:lang w:eastAsia="es-GT"/>
        </w:rPr>
        <w:drawing>
          <wp:inline distT="0" distB="0" distL="0" distR="0" wp14:anchorId="5C279457" wp14:editId="60CBC0FF">
            <wp:extent cx="5748793" cy="3132814"/>
            <wp:effectExtent l="0" t="0" r="4445" b="10795"/>
            <wp:docPr id="450484429" name="Gráfico 1">
              <a:extLst xmlns:a="http://schemas.openxmlformats.org/drawingml/2006/main">
                <a:ext uri="{FF2B5EF4-FFF2-40B4-BE49-F238E27FC236}">
                  <a16:creationId xmlns:a16="http://schemas.microsoft.com/office/drawing/2014/main" id="{1CC6EDAD-4D2E-4061-BF99-80ABFDFD8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024501BA" w:rsidR="00A30F5A" w:rsidRDefault="008B11C9" w:rsidP="00C47A0B">
      <w:pPr>
        <w:spacing w:after="0"/>
        <w:mirrorIndents/>
        <w:jc w:val="center"/>
        <w:rPr>
          <w:rFonts w:cstheme="minorHAnsi"/>
          <w:b/>
          <w:bCs/>
          <w:sz w:val="18"/>
          <w:szCs w:val="18"/>
        </w:rPr>
      </w:pPr>
      <w:r>
        <w:rPr>
          <w:noProof/>
          <w:lang w:eastAsia="es-GT"/>
        </w:rPr>
        <w:drawing>
          <wp:inline distT="0" distB="0" distL="0" distR="0" wp14:anchorId="2C5FE7E1" wp14:editId="13262660">
            <wp:extent cx="5748793" cy="4007457"/>
            <wp:effectExtent l="0" t="0" r="4445" b="12700"/>
            <wp:docPr id="1822114310" name="Gráfico 1">
              <a:extLst xmlns:a="http://schemas.openxmlformats.org/drawingml/2006/main">
                <a:ext uri="{FF2B5EF4-FFF2-40B4-BE49-F238E27FC236}">
                  <a16:creationId xmlns:a16="http://schemas.microsoft.com/office/drawing/2014/main" id="{7DC19BBB-26DA-491C-9814-241636FA6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6" w:name="_Toc141362009"/>
      <w:r w:rsidRPr="000F66F4">
        <w:rPr>
          <w:rFonts w:ascii="Calibri" w:hAnsi="Calibri" w:cs="Calibri"/>
          <w:bCs/>
          <w:color w:val="1F497D" w:themeColor="text2"/>
        </w:rPr>
        <w:t>Nutrientes</w:t>
      </w:r>
      <w:bookmarkEnd w:id="26"/>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0247798A"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620EA">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0620EA">
        <w:rPr>
          <w:lang w:eastAsia="es-GT"/>
        </w:rPr>
        <w:t xml:space="preserve">época de lluvia ya establecida que se ha tenido </w:t>
      </w:r>
      <w:r w:rsidR="00F55988">
        <w:rPr>
          <w:lang w:eastAsia="es-GT"/>
        </w:rPr>
        <w:t>evidenciándose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0620EA">
        <w:rPr>
          <w:lang w:eastAsia="es-GT"/>
        </w:rPr>
        <w:t>155</w:t>
      </w:r>
      <w:r w:rsidR="00C04149">
        <w:rPr>
          <w:lang w:eastAsia="es-GT"/>
        </w:rPr>
        <w:t xml:space="preserve"> </w:t>
      </w:r>
      <w:r w:rsidR="0052038A">
        <w:rPr>
          <w:lang w:eastAsia="es-GT"/>
        </w:rPr>
        <w:t xml:space="preserve">mg/L y </w:t>
      </w:r>
      <w:r w:rsidR="00D52E20">
        <w:rPr>
          <w:lang w:eastAsia="es-GT"/>
        </w:rPr>
        <w:t>0.</w:t>
      </w:r>
      <w:r w:rsidR="000620EA">
        <w:rPr>
          <w:lang w:eastAsia="es-GT"/>
        </w:rPr>
        <w:t>3435</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757C9B25" w:rsidR="001A25F8" w:rsidRDefault="00682BBF" w:rsidP="00133D9D">
      <w:pPr>
        <w:jc w:val="both"/>
        <w:rPr>
          <w:lang w:eastAsia="es-GT"/>
        </w:rPr>
      </w:pPr>
      <w:r>
        <w:rPr>
          <w:lang w:eastAsia="es-GT"/>
        </w:rPr>
        <w:t xml:space="preserve">Además, los valores </w:t>
      </w:r>
      <w:r w:rsidR="000620EA">
        <w:rPr>
          <w:lang w:eastAsia="es-GT"/>
        </w:rPr>
        <w:t>descendieron</w:t>
      </w:r>
      <w:r w:rsidR="005D5DBC">
        <w:rPr>
          <w:lang w:eastAsia="es-GT"/>
        </w:rPr>
        <w:t xml:space="preserve"> levemente</w:t>
      </w:r>
      <w:r w:rsidR="00826AFD">
        <w:rPr>
          <w:lang w:eastAsia="es-GT"/>
        </w:rPr>
        <w:t xml:space="preserve"> </w:t>
      </w:r>
      <w:r w:rsidR="00DB4454">
        <w:rPr>
          <w:lang w:eastAsia="es-GT"/>
        </w:rPr>
        <w:t xml:space="preserve">comparados con el mes de </w:t>
      </w:r>
      <w:r w:rsidR="00501AE9">
        <w:rPr>
          <w:lang w:eastAsia="es-GT"/>
        </w:rPr>
        <w:t>agosto</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5A7D2D">
        <w:rPr>
          <w:lang w:eastAsia="es-GT"/>
        </w:rPr>
        <w:t>0.</w:t>
      </w:r>
      <w:r w:rsidR="000620EA">
        <w:rPr>
          <w:lang w:eastAsia="es-GT"/>
        </w:rPr>
        <w:t>2771</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6179CBDF"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501AE9">
        <w:rPr>
          <w:rFonts w:cstheme="minorHAnsi"/>
          <w:b/>
          <w:bCs/>
          <w:sz w:val="20"/>
          <w:szCs w:val="20"/>
        </w:rPr>
        <w:t>septiembre</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5E3EE410" w:rsidR="00DA5E50" w:rsidRDefault="008B11C9" w:rsidP="007778EA">
      <w:pPr>
        <w:spacing w:after="0"/>
        <w:jc w:val="center"/>
        <w:rPr>
          <w:lang w:eastAsia="es-GT"/>
        </w:rPr>
      </w:pPr>
      <w:r>
        <w:rPr>
          <w:noProof/>
          <w:lang w:eastAsia="es-GT"/>
        </w:rPr>
        <w:drawing>
          <wp:inline distT="0" distB="0" distL="0" distR="0" wp14:anchorId="2DC01FA4" wp14:editId="521708DD">
            <wp:extent cx="5939625" cy="3498574"/>
            <wp:effectExtent l="0" t="0" r="4445" b="6985"/>
            <wp:docPr id="178200969" name="Gráfico 1">
              <a:extLst xmlns:a="http://schemas.openxmlformats.org/drawingml/2006/main">
                <a:ext uri="{FF2B5EF4-FFF2-40B4-BE49-F238E27FC236}">
                  <a16:creationId xmlns:a16="http://schemas.microsoft.com/office/drawing/2014/main" id="{9763067F-C683-4D30-81F4-602E249DB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7"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7"/>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03CD1291"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0620EA">
        <w:rPr>
          <w:lang w:eastAsia="es-GT"/>
        </w:rPr>
        <w:t>aumento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501AE9">
        <w:rPr>
          <w:lang w:eastAsia="es-GT"/>
        </w:rPr>
        <w:t>agosto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077264">
        <w:rPr>
          <w:lang w:eastAsia="es-GT"/>
        </w:rPr>
        <w:t>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0620EA">
        <w:rPr>
          <w:lang w:eastAsia="es-GT"/>
        </w:rPr>
        <w:t>16.4064</w:t>
      </w:r>
      <w:r w:rsidR="00D82A04">
        <w:rPr>
          <w:lang w:eastAsia="es-GT"/>
        </w:rPr>
        <w:t xml:space="preserve"> mg/L. comparado con </w:t>
      </w:r>
      <w:r w:rsidR="00501AE9">
        <w:rPr>
          <w:lang w:eastAsia="es-GT"/>
        </w:rPr>
        <w:t>agosto</w:t>
      </w:r>
      <w:r w:rsidR="00D82A04">
        <w:rPr>
          <w:lang w:eastAsia="es-GT"/>
        </w:rPr>
        <w:t xml:space="preserve"> los cuales fueron de </w:t>
      </w:r>
      <w:r w:rsidR="000620EA">
        <w:rPr>
          <w:lang w:eastAsia="es-GT"/>
        </w:rPr>
        <w:t>3.63</w:t>
      </w:r>
      <w:r w:rsidR="005A6CB2">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60025382"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0620EA">
        <w:rPr>
          <w:lang w:eastAsia="es-GT"/>
        </w:rPr>
        <w:t>4.442</w:t>
      </w:r>
      <w:r w:rsidR="00875218">
        <w:rPr>
          <w:lang w:eastAsia="es-GT"/>
        </w:rPr>
        <w:t xml:space="preserve"> mg/L</w:t>
      </w:r>
      <w:r w:rsidR="00344FF9">
        <w:rPr>
          <w:lang w:eastAsia="es-GT"/>
        </w:rPr>
        <w:t xml:space="preserve"> en el punto de </w:t>
      </w:r>
      <w:r w:rsidR="000620EA">
        <w:rPr>
          <w:lang w:eastAsia="es-GT"/>
        </w:rPr>
        <w:t>Oe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0620EA">
        <w:rPr>
          <w:lang w:eastAsia="es-GT"/>
        </w:rPr>
        <w:t>0.0171</w:t>
      </w:r>
      <w:r w:rsidR="00824C31">
        <w:rPr>
          <w:lang w:eastAsia="es-GT"/>
        </w:rPr>
        <w:t xml:space="preserve"> </w:t>
      </w:r>
      <w:r w:rsidR="00304305">
        <w:rPr>
          <w:lang w:eastAsia="es-GT"/>
        </w:rPr>
        <w:t>mg/L</w:t>
      </w:r>
      <w:r w:rsidR="005A05C9">
        <w:rPr>
          <w:lang w:eastAsia="es-GT"/>
        </w:rPr>
        <w:t xml:space="preserve"> en el punto de </w:t>
      </w:r>
      <w:r w:rsidR="000620EA">
        <w:rPr>
          <w:lang w:eastAsia="es-GT"/>
        </w:rPr>
        <w:t>Este Centro</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620EA">
        <w:rPr>
          <w:lang w:eastAsia="es-GT"/>
        </w:rPr>
        <w:t xml:space="preserve">descenso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0620EA">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4290887D" w:rsidR="003A2BE8" w:rsidRPr="003A2BE8" w:rsidRDefault="003A2BE8" w:rsidP="003A2BE8">
      <w:pPr>
        <w:spacing w:after="0"/>
        <w:jc w:val="center"/>
        <w:rPr>
          <w:b/>
          <w:bCs/>
          <w:sz w:val="20"/>
          <w:szCs w:val="20"/>
          <w:lang w:eastAsia="es-GT"/>
        </w:rPr>
      </w:pPr>
      <w:r w:rsidRPr="003A2BE8">
        <w:rPr>
          <w:b/>
          <w:bCs/>
          <w:sz w:val="20"/>
          <w:szCs w:val="20"/>
          <w:lang w:eastAsia="es-GT"/>
        </w:rPr>
        <w:t xml:space="preserve">Gráfica 16: Valores de nitrógeno total (NT) y nitrógeno total disuelto (NTD) detectados en cinco puntos de monitoreo del lago de Amatitlán durante el mes de </w:t>
      </w:r>
      <w:r w:rsidR="00501AE9">
        <w:rPr>
          <w:rFonts w:cstheme="minorHAnsi"/>
          <w:b/>
          <w:bCs/>
          <w:sz w:val="20"/>
          <w:szCs w:val="20"/>
        </w:rPr>
        <w:t>septiembre</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41021DC1" w:rsidR="00D03E94" w:rsidRDefault="008B11C9" w:rsidP="003A2BE8">
      <w:pPr>
        <w:spacing w:after="0"/>
        <w:jc w:val="center"/>
        <w:rPr>
          <w:lang w:eastAsia="es-GT"/>
        </w:rPr>
      </w:pPr>
      <w:r>
        <w:rPr>
          <w:noProof/>
          <w:lang w:eastAsia="es-GT"/>
        </w:rPr>
        <w:drawing>
          <wp:inline distT="0" distB="0" distL="0" distR="0" wp14:anchorId="093C589F" wp14:editId="026AA39A">
            <wp:extent cx="5621572" cy="3299792"/>
            <wp:effectExtent l="0" t="0" r="17780" b="15240"/>
            <wp:docPr id="689622009" name="Gráfico 1">
              <a:extLst xmlns:a="http://schemas.openxmlformats.org/drawingml/2006/main">
                <a:ext uri="{FF2B5EF4-FFF2-40B4-BE49-F238E27FC236}">
                  <a16:creationId xmlns:a16="http://schemas.microsoft.com/office/drawing/2014/main" id="{95CA34B2-65A6-44BA-B97A-1CB30D1D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12E430B4"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501AE9">
        <w:rPr>
          <w:rFonts w:cstheme="minorHAnsi"/>
          <w:b/>
          <w:bCs/>
          <w:sz w:val="20"/>
          <w:szCs w:val="20"/>
        </w:rPr>
        <w:t>septiembre</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11EA76AA" w:rsidR="00CC534C" w:rsidRDefault="008B11C9" w:rsidP="003A5768">
      <w:pPr>
        <w:spacing w:after="0"/>
        <w:jc w:val="center"/>
        <w:rPr>
          <w:lang w:eastAsia="es-GT"/>
        </w:rPr>
      </w:pPr>
      <w:r>
        <w:rPr>
          <w:noProof/>
          <w:lang w:eastAsia="es-GT"/>
        </w:rPr>
        <w:drawing>
          <wp:inline distT="0" distB="0" distL="0" distR="0" wp14:anchorId="6AD722C2" wp14:editId="2051D92C">
            <wp:extent cx="5581816" cy="3299791"/>
            <wp:effectExtent l="0" t="0" r="0" b="15240"/>
            <wp:docPr id="467397200" name="Gráfico 1">
              <a:extLst xmlns:a="http://schemas.openxmlformats.org/drawingml/2006/main">
                <a:ext uri="{FF2B5EF4-FFF2-40B4-BE49-F238E27FC236}">
                  <a16:creationId xmlns:a16="http://schemas.microsoft.com/office/drawing/2014/main" id="{8ECD6E1E-7522-47AD-B4F2-AA5D251F7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8"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8"/>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9" w:name="_Toc141362010"/>
      <w:r w:rsidRPr="00F75122">
        <w:rPr>
          <w:rFonts w:asciiTheme="minorHAnsi" w:hAnsiTheme="minorHAnsi" w:cstheme="minorHAnsi"/>
          <w:bCs/>
          <w:color w:val="1F497D" w:themeColor="text2"/>
          <w:sz w:val="28"/>
          <w:szCs w:val="28"/>
        </w:rPr>
        <w:t>Otros análisis</w:t>
      </w:r>
      <w:bookmarkStart w:id="30" w:name="_Hlk70710505"/>
      <w:bookmarkStart w:id="31" w:name="_Hlk70710519"/>
      <w:bookmarkEnd w:id="29"/>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98C486B" w14:textId="7BE99D97" w:rsidR="00687CF4" w:rsidRDefault="00687CF4" w:rsidP="00687CF4">
      <w:pPr>
        <w:jc w:val="both"/>
      </w:pPr>
      <w:r>
        <w:t xml:space="preserve">Los compuestos identificados y clasificados por su uso, que se detectaron en los meses de </w:t>
      </w:r>
      <w:r w:rsidR="00501AE9">
        <w:t>septiembre</w:t>
      </w:r>
      <w:r>
        <w:t xml:space="preserve"> en el lago de Amatitlán, fueron: Hidrocarburos, plastificantes, productos clorados, productos de uso personal, fragancias, productos farmacéuticos, hidrocarburos aromáticos policíclicos, etc. Est</w:t>
      </w:r>
      <w:r w:rsidR="002F1D2F">
        <w:t>e</w:t>
      </w:r>
      <w:r>
        <w:t xml:space="preserve"> mes en todos los puntos hubo variaciones viendo como hay datos altos y al siguiente mes bajos y viceversa, debido a las cantidades de agua que están ingresando hay más concentración de compuestos por el </w:t>
      </w:r>
      <w:r w:rsidR="00E102F2">
        <w:t>aumento</w:t>
      </w:r>
      <w:r>
        <w:t xml:space="preserve"> de caudal por la época de </w:t>
      </w:r>
      <w:r w:rsidR="00E102F2">
        <w:t>lluvia</w:t>
      </w:r>
      <w:r>
        <w:t xml:space="preserve">, esto se debe a que por medio de la metodología aplicada en cromatografía de gases se puede identificar una </w:t>
      </w:r>
      <w:r w:rsidR="00DF1744">
        <w:t>mayor</w:t>
      </w:r>
      <w:r>
        <w:t xml:space="preserve"> cantidad de compuestos.</w:t>
      </w:r>
    </w:p>
    <w:p w14:paraId="25C2FCC6" w14:textId="1D55A6A5" w:rsidR="00687CF4" w:rsidRDefault="00687CF4" w:rsidP="00687CF4">
      <w:pPr>
        <w:jc w:val="both"/>
      </w:pPr>
      <w:r>
        <w:t xml:space="preserve">El punto de monitoreo con </w:t>
      </w:r>
      <w:r w:rsidR="00DF1744">
        <w:t>mayor</w:t>
      </w:r>
      <w:r>
        <w:t xml:space="preserve"> cantidad de compuestos identificados fue el punto </w:t>
      </w:r>
      <w:r w:rsidR="00093E3F">
        <w:t xml:space="preserve">de </w:t>
      </w:r>
      <w:r w:rsidR="00F55EC5">
        <w:t>Este Centro</w:t>
      </w:r>
      <w:r w:rsidR="00093E3F">
        <w:t xml:space="preserve"> </w:t>
      </w:r>
      <w:r>
        <w:t xml:space="preserve">con </w:t>
      </w:r>
      <w:r w:rsidR="00E102F2">
        <w:t>1</w:t>
      </w:r>
      <w:r w:rsidR="00F55EC5">
        <w:t>53</w:t>
      </w:r>
      <w:r>
        <w:t xml:space="preserve">, mientras que el punto con menor cantidad fue </w:t>
      </w:r>
      <w:r w:rsidR="00093E3F">
        <w:t>Oe</w:t>
      </w:r>
      <w:r w:rsidR="003C0F61">
        <w:t>ste Centro</w:t>
      </w:r>
      <w:r>
        <w:t xml:space="preserve"> con </w:t>
      </w:r>
      <w:r w:rsidR="00F55EC5">
        <w:t>46</w:t>
      </w:r>
      <w:r>
        <w:t xml:space="preserve">. (Gráfica 18). </w:t>
      </w:r>
    </w:p>
    <w:p w14:paraId="24CC977D" w14:textId="2E4ED165" w:rsidR="00687CF4" w:rsidRDefault="00F55EC5" w:rsidP="00687CF4">
      <w:pPr>
        <w:spacing w:after="0"/>
      </w:pPr>
      <w:r>
        <w:rPr>
          <w:noProof/>
          <w:lang w:eastAsia="es-GT"/>
        </w:rPr>
        <w:drawing>
          <wp:anchor distT="0" distB="0" distL="114300" distR="114300" simplePos="0" relativeHeight="251704832" behindDoc="0" locked="0" layoutInCell="1" allowOverlap="1" wp14:anchorId="1768D748" wp14:editId="20C3E9E8">
            <wp:simplePos x="0" y="0"/>
            <wp:positionH relativeFrom="margin">
              <wp:align>left</wp:align>
            </wp:positionH>
            <wp:positionV relativeFrom="paragraph">
              <wp:posOffset>449470</wp:posOffset>
            </wp:positionV>
            <wp:extent cx="5883910" cy="2957830"/>
            <wp:effectExtent l="0" t="0" r="2540" b="13970"/>
            <wp:wrapSquare wrapText="bothSides"/>
            <wp:docPr id="1003844832"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87CF4" w:rsidRPr="003A5768">
        <w:rPr>
          <w:rFonts w:cstheme="minorHAnsi"/>
          <w:b/>
          <w:bCs/>
          <w:sz w:val="20"/>
          <w:szCs w:val="20"/>
          <w:lang w:eastAsia="es-GT"/>
        </w:rPr>
        <w:t>Gráfica 1</w:t>
      </w:r>
      <w:r w:rsidR="00687CF4">
        <w:rPr>
          <w:rFonts w:cstheme="minorHAnsi"/>
          <w:b/>
          <w:bCs/>
          <w:sz w:val="20"/>
          <w:szCs w:val="20"/>
          <w:lang w:eastAsia="es-GT"/>
        </w:rPr>
        <w:t>8</w:t>
      </w:r>
      <w:r w:rsidR="00687CF4" w:rsidRPr="003A5768">
        <w:rPr>
          <w:rFonts w:cstheme="minorHAnsi"/>
          <w:b/>
          <w:bCs/>
          <w:sz w:val="20"/>
          <w:szCs w:val="20"/>
          <w:lang w:eastAsia="es-GT"/>
        </w:rPr>
        <w:t xml:space="preserve">: </w:t>
      </w:r>
      <w:r w:rsidR="00687CF4">
        <w:rPr>
          <w:rFonts w:cstheme="minorHAnsi"/>
          <w:b/>
          <w:bCs/>
          <w:sz w:val="20"/>
          <w:szCs w:val="20"/>
          <w:lang w:eastAsia="es-GT"/>
        </w:rPr>
        <w:t>Cantidad de Sustancias Orgánicas</w:t>
      </w:r>
      <w:r w:rsidR="00687CF4" w:rsidRPr="003A5768">
        <w:rPr>
          <w:rFonts w:cstheme="minorHAnsi"/>
          <w:b/>
          <w:bCs/>
          <w:sz w:val="20"/>
          <w:szCs w:val="20"/>
          <w:lang w:eastAsia="es-GT"/>
        </w:rPr>
        <w:t xml:space="preserve"> detectad</w:t>
      </w:r>
      <w:r w:rsidR="00687CF4">
        <w:rPr>
          <w:rFonts w:cstheme="minorHAnsi"/>
          <w:b/>
          <w:bCs/>
          <w:sz w:val="20"/>
          <w:szCs w:val="20"/>
          <w:lang w:eastAsia="es-GT"/>
        </w:rPr>
        <w:t>a</w:t>
      </w:r>
      <w:r w:rsidR="00687CF4" w:rsidRPr="003A5768">
        <w:rPr>
          <w:rFonts w:cstheme="minorHAnsi"/>
          <w:b/>
          <w:bCs/>
          <w:sz w:val="20"/>
          <w:szCs w:val="20"/>
          <w:lang w:eastAsia="es-GT"/>
        </w:rPr>
        <w:t xml:space="preserve">s en </w:t>
      </w:r>
      <w:r w:rsidR="00687CF4">
        <w:rPr>
          <w:rFonts w:cstheme="minorHAnsi"/>
          <w:b/>
          <w:bCs/>
          <w:sz w:val="20"/>
          <w:szCs w:val="20"/>
          <w:lang w:eastAsia="es-GT"/>
        </w:rPr>
        <w:t>seis</w:t>
      </w:r>
      <w:r w:rsidR="00687CF4" w:rsidRPr="003A5768">
        <w:rPr>
          <w:rFonts w:cstheme="minorHAnsi"/>
          <w:b/>
          <w:bCs/>
          <w:sz w:val="20"/>
          <w:szCs w:val="20"/>
          <w:lang w:eastAsia="es-GT"/>
        </w:rPr>
        <w:t xml:space="preserve"> puntos de monitoreo del lago de Amatitlán durante el mes de </w:t>
      </w:r>
      <w:r w:rsidR="00687CF4">
        <w:rPr>
          <w:rFonts w:cstheme="minorHAnsi"/>
          <w:b/>
          <w:bCs/>
          <w:sz w:val="20"/>
          <w:szCs w:val="20"/>
        </w:rPr>
        <w:t xml:space="preserve">marzo y </w:t>
      </w:r>
      <w:r w:rsidR="00C46613">
        <w:rPr>
          <w:rFonts w:cstheme="minorHAnsi"/>
          <w:b/>
          <w:bCs/>
          <w:sz w:val="20"/>
          <w:szCs w:val="20"/>
        </w:rPr>
        <w:t>abril</w:t>
      </w:r>
      <w:r w:rsidR="00687CF4">
        <w:rPr>
          <w:rFonts w:cstheme="minorHAnsi"/>
          <w:b/>
          <w:bCs/>
          <w:sz w:val="20"/>
          <w:szCs w:val="20"/>
        </w:rPr>
        <w:t>,</w:t>
      </w:r>
      <w:r w:rsidR="00687CF4" w:rsidRPr="003A5768">
        <w:rPr>
          <w:rFonts w:cstheme="minorHAnsi"/>
          <w:b/>
          <w:bCs/>
          <w:sz w:val="20"/>
          <w:szCs w:val="20"/>
          <w:lang w:eastAsia="es-GT"/>
        </w:rPr>
        <w:t xml:space="preserve"> </w:t>
      </w:r>
      <w:r w:rsidR="00687CF4">
        <w:rPr>
          <w:rFonts w:cstheme="minorHAnsi"/>
          <w:b/>
          <w:bCs/>
          <w:sz w:val="20"/>
          <w:szCs w:val="20"/>
          <w:lang w:eastAsia="es-GT"/>
        </w:rPr>
        <w:t>2024</w:t>
      </w:r>
      <w:r w:rsidR="00687CF4" w:rsidRPr="003A5768">
        <w:rPr>
          <w:rFonts w:cstheme="minorHAnsi"/>
          <w:b/>
          <w:bCs/>
          <w:sz w:val="20"/>
          <w:szCs w:val="20"/>
          <w:lang w:eastAsia="es-GT"/>
        </w:rPr>
        <w:t>.</w:t>
      </w:r>
    </w:p>
    <w:p w14:paraId="1F79FAF3" w14:textId="67526ACE" w:rsidR="00687CF4" w:rsidRDefault="00687CF4" w:rsidP="00E102F2">
      <w:pPr>
        <w:jc w:val="both"/>
      </w:pPr>
      <w:r>
        <w:tab/>
      </w:r>
    </w:p>
    <w:p w14:paraId="12641CBE" w14:textId="3EA8B649" w:rsidR="00687CF4" w:rsidRDefault="00F55EC5" w:rsidP="00F55EC5">
      <w:pPr>
        <w:tabs>
          <w:tab w:val="left" w:pos="3494"/>
        </w:tabs>
        <w:jc w:val="both"/>
      </w:pPr>
      <w:r>
        <w:rPr>
          <w:noProof/>
          <w:lang w:eastAsia="es-GT"/>
        </w:rPr>
        <w:drawing>
          <wp:anchor distT="0" distB="0" distL="114300" distR="114300" simplePos="0" relativeHeight="251705856" behindDoc="0" locked="0" layoutInCell="1" allowOverlap="1" wp14:anchorId="0D2CA471" wp14:editId="3DB0958F">
            <wp:simplePos x="0" y="0"/>
            <wp:positionH relativeFrom="margin">
              <wp:align>right</wp:align>
            </wp:positionH>
            <wp:positionV relativeFrom="paragraph">
              <wp:posOffset>199363</wp:posOffset>
            </wp:positionV>
            <wp:extent cx="5819775" cy="3522345"/>
            <wp:effectExtent l="0" t="0" r="9525" b="1905"/>
            <wp:wrapSquare wrapText="bothSides"/>
            <wp:docPr id="1398949710"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tab/>
      </w:r>
    </w:p>
    <w:p w14:paraId="54D441CC" w14:textId="095FE394" w:rsidR="00687CF4" w:rsidRDefault="00687CF4" w:rsidP="00073A07">
      <w:pPr>
        <w:jc w:val="both"/>
      </w:pP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302BE4A5" w:rsidR="00AA1D07" w:rsidRDefault="00B93C36" w:rsidP="00631FA2">
      <w:pPr>
        <w:jc w:val="both"/>
      </w:pPr>
      <w:r>
        <w:t>Los resultados para microcistinas totale</w:t>
      </w:r>
      <w:r w:rsidR="0018447C">
        <w:t xml:space="preserve">s fueron </w:t>
      </w:r>
      <w:r w:rsidR="003412A4">
        <w:t>de</w:t>
      </w:r>
      <w:r w:rsidR="00516AC5">
        <w:t xml:space="preserve"> hasta </w:t>
      </w:r>
      <w:r w:rsidR="000620EA">
        <w:t>8.298</w:t>
      </w:r>
      <w:r w:rsidR="007E564A">
        <w:t xml:space="preserve"> </w:t>
      </w:r>
      <w:r>
        <w:rPr>
          <w:rFonts w:cstheme="minorHAnsi"/>
        </w:rPr>
        <w:t>µ</w:t>
      </w:r>
      <w:r>
        <w:t>g/L</w:t>
      </w:r>
      <w:r w:rsidR="009C54D6">
        <w:t xml:space="preserve"> </w:t>
      </w:r>
      <w:r w:rsidR="00EF3839">
        <w:t xml:space="preserve">en </w:t>
      </w:r>
      <w:r w:rsidR="00057E2B">
        <w:t xml:space="preserve">el punto de </w:t>
      </w:r>
      <w:r w:rsidR="000620EA">
        <w:t>Oeste Centro</w:t>
      </w:r>
      <w:r w:rsidR="00EF3839">
        <w:t xml:space="preserve"> </w:t>
      </w:r>
      <w:r w:rsidR="00631FA2">
        <w:t>(Cuadro 8)</w:t>
      </w:r>
      <w:r w:rsidR="00F71179">
        <w:t xml:space="preserve"> </w:t>
      </w:r>
      <w:r w:rsidR="00597A62">
        <w:t>aumentando</w:t>
      </w:r>
      <w:r w:rsidR="00F71179">
        <w:t xml:space="preserve"> considerablemente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23080B">
        <w:t xml:space="preserve">hasta </w:t>
      </w:r>
      <w:r w:rsidR="000620EA">
        <w:t>2.9566</w:t>
      </w:r>
      <w:r w:rsidR="00597A62">
        <w:t xml:space="preserve"> </w:t>
      </w:r>
      <w:r w:rsidR="00B13B3E" w:rsidRPr="00DA03D6">
        <w:t>µ</w:t>
      </w:r>
      <w:r w:rsidR="00B13B3E">
        <w:t>g/L</w:t>
      </w:r>
      <w:r w:rsidR="000620EA">
        <w:t xml:space="preserve"> en Rio Michatoya</w:t>
      </w:r>
      <w:r w:rsidR="00C20F64">
        <w:t>, donde todos los puntos</w:t>
      </w:r>
      <w:r w:rsidR="00F1502A">
        <w:t xml:space="preserve"> en </w:t>
      </w:r>
      <w:r w:rsidR="00DA03D6">
        <w:t>el epilimn</w:t>
      </w:r>
      <w:r w:rsidR="005E1F9F">
        <w:t>i</w:t>
      </w:r>
      <w:r w:rsidR="00DA03D6">
        <w:t>o</w:t>
      </w:r>
      <w:r w:rsidR="00C20F64">
        <w:t xml:space="preserve"> </w:t>
      </w:r>
      <w:r w:rsidR="0023080B">
        <w:t xml:space="preserve">aumentaron </w:t>
      </w:r>
      <w:r w:rsidR="00507CA6">
        <w:t>considerablemente</w:t>
      </w:r>
      <w:r w:rsidR="00872A06">
        <w:t xml:space="preserve">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3403A958"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501AE9">
        <w:t>septiembre</w:t>
      </w:r>
      <w:r w:rsidR="00430048">
        <w:t>,</w:t>
      </w:r>
      <w:r w:rsidR="00BF5876">
        <w:t xml:space="preserve"> el</w:t>
      </w:r>
      <w:r w:rsidR="00E149AB">
        <w:t xml:space="preserve"> </w:t>
      </w:r>
      <w:r w:rsidR="003306BD">
        <w:t>punto de</w:t>
      </w:r>
      <w:r w:rsidR="00573192">
        <w:t xml:space="preserve">l </w:t>
      </w:r>
      <w:r w:rsidR="00AE751E">
        <w:t>Playa Publica</w:t>
      </w:r>
      <w:r w:rsidR="00573192">
        <w:t xml:space="preserve"> </w:t>
      </w:r>
      <w:r w:rsidR="00FD324C">
        <w:t xml:space="preserve">se </w:t>
      </w:r>
      <w:r w:rsidR="00BF5876">
        <w:t>registró</w:t>
      </w:r>
      <w:r w:rsidR="00FD1BC6">
        <w:t xml:space="preserve"> </w:t>
      </w:r>
      <w:r w:rsidR="00E149AB">
        <w:t>el valor más alto</w:t>
      </w:r>
      <w:r w:rsidR="00682FFC">
        <w:t xml:space="preserve"> (</w:t>
      </w:r>
      <w:r w:rsidR="000620EA">
        <w:t>6.6</w:t>
      </w:r>
      <w:r w:rsidR="00FD324C">
        <w:t xml:space="preserve"> mg/L)</w:t>
      </w:r>
      <w:r w:rsidR="008C4F97">
        <w:t>, el cual tuvo un</w:t>
      </w:r>
      <w:r w:rsidR="008336FB">
        <w:t xml:space="preserve"> </w:t>
      </w:r>
      <w:r w:rsidR="00615717">
        <w:t xml:space="preserve">considerable </w:t>
      </w:r>
      <w:r w:rsidR="000620EA">
        <w:t>aumento</w:t>
      </w:r>
      <w:r w:rsidR="00615717">
        <w:t xml:space="preserve"> </w:t>
      </w:r>
      <w:r w:rsidR="008C4F97">
        <w:t>comparado con el mes pasado</w:t>
      </w:r>
      <w:r w:rsidR="00FC44EE">
        <w:t>.</w:t>
      </w:r>
      <w:r w:rsidR="00FD324C">
        <w:t xml:space="preserve">  </w:t>
      </w:r>
    </w:p>
    <w:p w14:paraId="3B6DA500" w14:textId="78CE2511"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501AE9">
        <w:t>agosto</w:t>
      </w:r>
      <w:r w:rsidR="004F4134">
        <w:t xml:space="preserve"> </w:t>
      </w:r>
      <w:r w:rsidR="00C807C5">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6FEF59D8"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501AE9">
        <w:rPr>
          <w:rFonts w:cstheme="minorHAnsi"/>
          <w:b/>
          <w:bCs/>
          <w:sz w:val="20"/>
          <w:szCs w:val="20"/>
        </w:rPr>
        <w:t>septiembre</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09F379C2" w:rsidR="00B9301B" w:rsidRDefault="000620EA" w:rsidP="009454BD">
      <w:pPr>
        <w:spacing w:after="0"/>
        <w:jc w:val="center"/>
        <w:rPr>
          <w:b/>
          <w:bCs/>
          <w:sz w:val="20"/>
          <w:szCs w:val="20"/>
          <w:lang w:eastAsia="es-GT"/>
        </w:rPr>
      </w:pPr>
      <w:r>
        <w:rPr>
          <w:noProof/>
          <w:lang w:eastAsia="es-GT"/>
        </w:rPr>
        <w:drawing>
          <wp:inline distT="0" distB="0" distL="0" distR="0" wp14:anchorId="5C92CDFC" wp14:editId="29A9AF81">
            <wp:extent cx="5943600" cy="4105275"/>
            <wp:effectExtent l="0" t="0" r="0" b="9525"/>
            <wp:docPr id="1526610454" name="Gráfico 1">
              <a:extLst xmlns:a="http://schemas.openxmlformats.org/drawingml/2006/main">
                <a:ext uri="{FF2B5EF4-FFF2-40B4-BE49-F238E27FC236}">
                  <a16:creationId xmlns:a16="http://schemas.microsoft.com/office/drawing/2014/main" id="{E38143EB-F7F5-4EF3-B347-1B1740028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49710493" w:rsidR="007A4C41" w:rsidRDefault="007A4C41" w:rsidP="00BF5501">
      <w:pPr>
        <w:spacing w:after="0"/>
        <w:mirrorIndents/>
        <w:jc w:val="right"/>
        <w:rPr>
          <w:rFonts w:cstheme="minorHAnsi"/>
          <w:b/>
          <w:bCs/>
          <w:sz w:val="18"/>
          <w:szCs w:val="18"/>
        </w:rPr>
      </w:pPr>
      <w:bookmarkStart w:id="32"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3" w:name="_Toc141362011"/>
      <w:bookmarkEnd w:id="30"/>
      <w:bookmarkEnd w:id="31"/>
      <w:bookmarkEnd w:id="32"/>
      <w:r w:rsidRPr="00B74D27">
        <w:rPr>
          <w:rFonts w:asciiTheme="minorHAnsi" w:hAnsiTheme="minorHAnsi" w:cstheme="minorHAnsi"/>
          <w:color w:val="1F497D" w:themeColor="text2"/>
          <w:sz w:val="24"/>
          <w:szCs w:val="24"/>
        </w:rPr>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3"/>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32B30884"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501AE9">
        <w:rPr>
          <w:lang w:eastAsia="es-GT"/>
        </w:rPr>
        <w:t>Septiembre</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0620EA">
        <w:rPr>
          <w:lang w:eastAsia="es-GT"/>
        </w:rPr>
        <w:t xml:space="preserve">, el punto con mayor presencia de coliformes es </w:t>
      </w:r>
      <w:r w:rsidR="001E7EEA">
        <w:rPr>
          <w:lang w:eastAsia="es-GT"/>
        </w:rPr>
        <w:t xml:space="preserve">Oeste Centro que reporto valores de </w:t>
      </w:r>
      <w:r w:rsidR="00AA57D5">
        <w:rPr>
          <w:lang w:eastAsia="es-GT"/>
        </w:rPr>
        <w:t>7</w:t>
      </w:r>
      <w:r w:rsidR="001E7EEA">
        <w:rPr>
          <w:lang w:eastAsia="es-GT"/>
        </w:rPr>
        <w:t>.</w:t>
      </w:r>
      <w:r w:rsidR="000620EA">
        <w:rPr>
          <w:lang w:eastAsia="es-GT"/>
        </w:rPr>
        <w:t>8</w:t>
      </w:r>
      <w:r w:rsidR="001E7EEA">
        <w:rPr>
          <w:lang w:eastAsia="es-GT"/>
        </w:rPr>
        <w:t>0E+0</w:t>
      </w:r>
      <w:r w:rsidR="000620EA">
        <w:rPr>
          <w:lang w:eastAsia="es-GT"/>
        </w:rPr>
        <w:t>2</w:t>
      </w:r>
      <w:r w:rsidR="007614DB">
        <w:rPr>
          <w:lang w:eastAsia="es-GT"/>
        </w:rPr>
        <w:t xml:space="preserve"> </w:t>
      </w:r>
      <w:r w:rsidR="000620EA">
        <w:rPr>
          <w:lang w:eastAsia="es-GT"/>
        </w:rPr>
        <w:t>disminuyendo levemente</w:t>
      </w:r>
      <w:r w:rsidR="00AA57D5">
        <w:rPr>
          <w:lang w:eastAsia="es-GT"/>
        </w:rPr>
        <w:t xml:space="preserve">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por la falta de lluvia de estos últimos días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4D8E6F71"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501AE9">
        <w:rPr>
          <w:rFonts w:cstheme="minorHAnsi"/>
          <w:b/>
          <w:bCs/>
          <w:sz w:val="20"/>
          <w:szCs w:val="20"/>
        </w:rPr>
        <w:t>septiembre</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2B204AE8" w:rsidR="00FC3EAE" w:rsidRDefault="008B11C9" w:rsidP="003A4A43">
      <w:pPr>
        <w:spacing w:after="0"/>
        <w:jc w:val="center"/>
        <w:rPr>
          <w:lang w:eastAsia="es-GT"/>
        </w:rPr>
      </w:pPr>
      <w:r>
        <w:rPr>
          <w:noProof/>
          <w:lang w:eastAsia="es-GT"/>
        </w:rPr>
        <w:drawing>
          <wp:inline distT="0" distB="0" distL="0" distR="0" wp14:anchorId="10E67EC6" wp14:editId="5AF731EC">
            <wp:extent cx="5883965" cy="3116912"/>
            <wp:effectExtent l="0" t="0" r="2540" b="7620"/>
            <wp:docPr id="1603230826" name="Gráfico 1">
              <a:extLst xmlns:a="http://schemas.openxmlformats.org/drawingml/2006/main">
                <a:ext uri="{FF2B5EF4-FFF2-40B4-BE49-F238E27FC236}">
                  <a16:creationId xmlns:a16="http://schemas.microsoft.com/office/drawing/2014/main" id="{A1AF763C-E012-48E3-81B3-A29468307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4"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4"/>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56478E77"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7315E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D05C0">
        <w:rPr>
          <w:rFonts w:cstheme="minorHAnsi"/>
        </w:rPr>
        <w:t>may</w:t>
      </w:r>
      <w:r w:rsidR="008E1C29">
        <w:rPr>
          <w:rFonts w:cstheme="minorHAnsi"/>
        </w:rPr>
        <w:t>o</w:t>
      </w:r>
      <w:r w:rsidR="007315E1">
        <w:rPr>
          <w:rFonts w:cstheme="minorHAnsi"/>
        </w:rPr>
        <w:t>r</w:t>
      </w:r>
      <w:r>
        <w:rPr>
          <w:rFonts w:cstheme="minorHAnsi"/>
        </w:rPr>
        <w:t xml:space="preserve"> cantidad de agua</w:t>
      </w:r>
      <w:r w:rsidR="004A708A">
        <w:rPr>
          <w:rFonts w:cstheme="minorHAnsi"/>
        </w:rPr>
        <w:t xml:space="preserve"> existe </w:t>
      </w:r>
      <w:r w:rsidR="00813C15">
        <w:rPr>
          <w:rFonts w:cstheme="minorHAnsi"/>
        </w:rPr>
        <w:t xml:space="preserve">una </w:t>
      </w:r>
      <w:r w:rsidR="007315E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592D68">
        <w:rPr>
          <w:rFonts w:cstheme="minorHAnsi"/>
        </w:rPr>
        <w:t xml:space="preserve">mayor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7315E1">
        <w:rPr>
          <w:rFonts w:cstheme="minorHAnsi"/>
        </w:rPr>
        <w:t>descenso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03F91951"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680BA3">
        <w:rPr>
          <w:rFonts w:cstheme="minorHAnsi"/>
        </w:rPr>
        <w:t>descenso</w:t>
      </w:r>
      <w:r w:rsidR="00FD05C0">
        <w:rPr>
          <w:rFonts w:cstheme="minorHAnsi"/>
        </w:rPr>
        <w:t xml:space="preserve">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FD05C0">
        <w:rPr>
          <w:rFonts w:cstheme="minorHAnsi"/>
        </w:rPr>
        <w:t>may</w:t>
      </w:r>
      <w:r w:rsidR="008E1C29">
        <w:rPr>
          <w:rFonts w:cstheme="minorHAnsi"/>
        </w:rPr>
        <w:t>o</w:t>
      </w:r>
      <w:r w:rsidR="007315E1">
        <w:rPr>
          <w:rFonts w:cstheme="minorHAnsi"/>
        </w:rPr>
        <w:t>r</w:t>
      </w:r>
      <w:r>
        <w:rPr>
          <w:rFonts w:cstheme="minorHAnsi"/>
        </w:rPr>
        <w:t xml:space="preserve"> caudal</w:t>
      </w:r>
      <w:r w:rsidR="00EA68E1">
        <w:rPr>
          <w:rFonts w:cstheme="minorHAnsi"/>
        </w:rPr>
        <w:t xml:space="preserve"> </w:t>
      </w:r>
      <w:r>
        <w:rPr>
          <w:rFonts w:cstheme="minorHAnsi"/>
        </w:rPr>
        <w:t xml:space="preserve">existe </w:t>
      </w:r>
      <w:r w:rsidR="007315E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FD05C0">
        <w:rPr>
          <w:rFonts w:cstheme="minorHAnsi"/>
        </w:rPr>
        <w:t xml:space="preserve">, en este mes se evidencio un </w:t>
      </w:r>
      <w:r w:rsidR="00680BA3">
        <w:rPr>
          <w:rFonts w:cstheme="minorHAnsi"/>
        </w:rPr>
        <w:t>descenso</w:t>
      </w:r>
      <w:r w:rsidR="00FD05C0">
        <w:rPr>
          <w:rFonts w:cstheme="minorHAnsi"/>
        </w:rPr>
        <w:t xml:space="preserve"> ya que la lluvia ha sido </w:t>
      </w:r>
      <w:r w:rsidR="00680BA3">
        <w:rPr>
          <w:rFonts w:cstheme="minorHAnsi"/>
        </w:rPr>
        <w:t>un poco más presente</w:t>
      </w:r>
      <w:r w:rsidR="00046540">
        <w:rPr>
          <w:rFonts w:cstheme="minorHAnsi"/>
        </w:rPr>
        <w:t xml:space="preserve">. </w:t>
      </w:r>
    </w:p>
    <w:p w14:paraId="007E1B45" w14:textId="4C4BB241"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592D68">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CE09DDD"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501AE9">
        <w:rPr>
          <w:rFonts w:cstheme="minorHAnsi"/>
        </w:rPr>
        <w:t>septiembre</w:t>
      </w:r>
      <w:r w:rsidR="00430048">
        <w:rPr>
          <w:rFonts w:cstheme="minorHAnsi"/>
        </w:rPr>
        <w:t xml:space="preserve"> </w:t>
      </w:r>
      <w:r w:rsidR="0085017F">
        <w:rPr>
          <w:rFonts w:cstheme="minorHAnsi"/>
        </w:rPr>
        <w:t>aumentaron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8D0F44F"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w:t>
      </w:r>
      <w:r w:rsidR="00B70578">
        <w:rPr>
          <w:rFonts w:cstheme="minorHAnsi"/>
        </w:rPr>
        <w:t>además disminuyendo</w:t>
      </w:r>
      <w:r w:rsidR="00057751">
        <w:rPr>
          <w:rFonts w:cstheme="minorHAnsi"/>
        </w:rPr>
        <w:t xml:space="preserve">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35832069" w14:textId="77777777" w:rsidR="000F2F78" w:rsidRDefault="000F2F78" w:rsidP="0089439C">
      <w:pPr>
        <w:spacing w:after="0"/>
        <w:mirrorIndents/>
        <w:jc w:val="both"/>
        <w:rPr>
          <w:rFonts w:cstheme="minorHAnsi"/>
          <w:b/>
          <w:bCs/>
          <w:color w:val="1F497D" w:themeColor="text2"/>
          <w:sz w:val="24"/>
          <w:szCs w:val="24"/>
          <w:u w:val="single"/>
        </w:rPr>
      </w:pPr>
    </w:p>
    <w:p w14:paraId="63051036" w14:textId="77777777" w:rsidR="000F2F78" w:rsidRDefault="000F2F78"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2050C350" w14:textId="77777777" w:rsidR="008B11C9" w:rsidRDefault="008B11C9"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23D6A43"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501AE9">
        <w:t>septiembre</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94266F">
        <w:t>disminuyó</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195E9BE2" w:rsidR="007D32C8" w:rsidRPr="006050D7" w:rsidRDefault="00BC4FFB" w:rsidP="0008193B">
      <w:pPr>
        <w:pStyle w:val="Prrafodelista"/>
        <w:numPr>
          <w:ilvl w:val="0"/>
          <w:numId w:val="27"/>
        </w:numPr>
        <w:jc w:val="both"/>
      </w:pPr>
      <w:r w:rsidRPr="006050D7">
        <w:t>Según resultados de parámetros analizados, el punto de</w:t>
      </w:r>
      <w:r w:rsidR="0069155E">
        <w:t>l Rio Michatoya</w:t>
      </w:r>
      <w:r w:rsidRPr="006050D7">
        <w:t xml:space="preserve"> </w:t>
      </w:r>
      <w:r w:rsidR="00A43E25" w:rsidRPr="006050D7">
        <w:t xml:space="preserve">en la superficie </w:t>
      </w:r>
      <w:r w:rsidR="008A2F74">
        <w:t xml:space="preserve">tuvo un </w:t>
      </w:r>
      <w:r w:rsidR="00B70578">
        <w:t>considerable aumento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501AE9">
        <w:t>agosto</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7E4300" w:rsidRPr="006050D7">
        <w:t>(</w:t>
      </w:r>
      <w:r w:rsidR="00B70578">
        <w:t>16.4064</w:t>
      </w:r>
      <w:r w:rsidR="00A43E25" w:rsidRPr="006050D7">
        <w:t xml:space="preserve"> mg/L de nitrógeno total y </w:t>
      </w:r>
      <w:r w:rsidR="00B70578">
        <w:t>1.3582</w:t>
      </w:r>
      <w:r w:rsidR="006F29A2" w:rsidRPr="006050D7">
        <w:t xml:space="preserve"> mg/L de fósforo total)</w:t>
      </w:r>
      <w:r w:rsidRPr="006050D7">
        <w:t xml:space="preserve">. </w:t>
      </w:r>
      <w:r w:rsidR="003C56CA" w:rsidRPr="006050D7">
        <w:t xml:space="preserve"> </w:t>
      </w:r>
    </w:p>
    <w:p w14:paraId="0D8AB43B" w14:textId="572B8646"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w:t>
      </w:r>
      <w:r w:rsidR="00B70578">
        <w:t xml:space="preserve">pero el </w:t>
      </w:r>
      <w:r w:rsidR="00E051F9">
        <w:t xml:space="preserve">punto de Oeste Centro fue el valor más alto con datos de </w:t>
      </w:r>
      <w:r w:rsidR="00B70578">
        <w:t>7.80</w:t>
      </w:r>
      <w:r w:rsidR="00E051F9">
        <w:t>E+0</w:t>
      </w:r>
      <w:r w:rsidR="00B70578">
        <w:t>2</w:t>
      </w:r>
      <w:r w:rsidR="00E051F9">
        <w:t xml:space="preserve"> </w:t>
      </w:r>
      <w:r w:rsidR="00E051F9" w:rsidRPr="006050D7">
        <w:t>NMP/100 ml</w:t>
      </w:r>
      <w:r w:rsidR="000F2F78">
        <w:t>, pero descendiendo en comparación con el mes pasado</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0F2F78">
        <w:t>descenso</w:t>
      </w:r>
      <w:r w:rsidR="000C1BD3">
        <w:t xml:space="preserve"> </w:t>
      </w:r>
      <w:r w:rsidR="00D970D5" w:rsidRPr="006050D7">
        <w:t xml:space="preserve">con relación al mes de </w:t>
      </w:r>
      <w:r w:rsidR="00501AE9">
        <w:t>agosto</w:t>
      </w:r>
      <w:r w:rsidR="00BF5876" w:rsidRPr="006050D7">
        <w:t>, los</w:t>
      </w:r>
      <w:r w:rsidR="00720E01" w:rsidRPr="006050D7">
        <w:t xml:space="preserve"> cuales fueron de </w:t>
      </w:r>
      <w:r w:rsidR="00722EFF">
        <w:t>5.40</w:t>
      </w:r>
      <w:r w:rsidR="00A534C6" w:rsidRPr="006050D7">
        <w:t>E+0</w:t>
      </w:r>
      <w:r w:rsidR="000F2F78">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732B3004" w:rsidR="002F1D2F" w:rsidRPr="00F55EC5" w:rsidRDefault="008D08F3" w:rsidP="008E1C29">
      <w:pPr>
        <w:pStyle w:val="Prrafodelista"/>
        <w:numPr>
          <w:ilvl w:val="0"/>
          <w:numId w:val="27"/>
        </w:numPr>
        <w:shd w:val="clear" w:color="auto" w:fill="FFFFFF"/>
        <w:spacing w:after="0" w:line="240" w:lineRule="auto"/>
        <w:jc w:val="both"/>
      </w:pPr>
      <w:r w:rsidRPr="00F55EC5">
        <w:t xml:space="preserve">Los contaminantes emergentes necesitan del monitoreo constante ya que pueden ser potencialmente adversos en los organismos que viven en el lago de Amatitlán o bien, a las personas que utilizan el agua del lago. </w:t>
      </w:r>
      <w:r w:rsidR="002F1D2F" w:rsidRPr="00F55EC5">
        <w:t>El punto de monitoreo con mayor cantidad de compuestos identificados fue el punto de</w:t>
      </w:r>
      <w:r w:rsidR="000F2F78" w:rsidRPr="00F55EC5">
        <w:t xml:space="preserve"> </w:t>
      </w:r>
      <w:r w:rsidR="00F55EC5" w:rsidRPr="00F55EC5">
        <w:t>Este centro</w:t>
      </w:r>
      <w:r w:rsidR="002F1D2F" w:rsidRPr="00F55EC5">
        <w:t xml:space="preserve"> con 1</w:t>
      </w:r>
      <w:r w:rsidR="00F55EC5" w:rsidRPr="00F55EC5">
        <w:t>53</w:t>
      </w:r>
      <w:r w:rsidR="002F1D2F" w:rsidRPr="00F55EC5">
        <w:t xml:space="preserve">, mientras que el punto con menor cantidad fue </w:t>
      </w:r>
      <w:r w:rsidR="000F2F78" w:rsidRPr="00F55EC5">
        <w:t>Oe</w:t>
      </w:r>
      <w:r w:rsidR="002F1D2F" w:rsidRPr="00F55EC5">
        <w:t xml:space="preserve">ste Centro con </w:t>
      </w:r>
      <w:r w:rsidR="00F55EC5" w:rsidRPr="00F55EC5">
        <w:t>46</w:t>
      </w:r>
      <w:r w:rsidR="00E102F2" w:rsidRPr="00F55EC5">
        <w:t xml:space="preserve">. </w:t>
      </w:r>
    </w:p>
    <w:p w14:paraId="177E3F84" w14:textId="4A25E43A" w:rsidR="00B50824" w:rsidRPr="002F1D2F" w:rsidRDefault="00B50824" w:rsidP="002F1D2F">
      <w:pPr>
        <w:pStyle w:val="Prrafodelista"/>
        <w:numPr>
          <w:ilvl w:val="0"/>
          <w:numId w:val="27"/>
        </w:numPr>
        <w:shd w:val="clear" w:color="auto" w:fill="FFFFFF"/>
        <w:spacing w:after="0" w:line="240" w:lineRule="auto"/>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E85201">
      <w:pPr>
        <w:shd w:val="clear" w:color="auto" w:fill="FFFFFF"/>
        <w:spacing w:after="0" w:line="240" w:lineRule="auto"/>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B50824">
      <w:pPr>
        <w:pStyle w:val="Prrafodelista"/>
        <w:numPr>
          <w:ilvl w:val="0"/>
          <w:numId w:val="27"/>
        </w:numPr>
        <w:shd w:val="clear" w:color="auto" w:fill="FFFFFF"/>
        <w:spacing w:after="0" w:line="240" w:lineRule="auto"/>
        <w:jc w:val="both"/>
      </w:pPr>
      <w:r w:rsidRPr="00015EFC">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5"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5"/>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6" w:name="_Toc35973332"/>
      <w:bookmarkStart w:id="37"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6"/>
      <w:bookmarkEnd w:id="37"/>
    </w:p>
    <w:p w14:paraId="7D1D7369" w14:textId="7D7B18EB" w:rsidR="00B508E0" w:rsidRPr="00E03020" w:rsidRDefault="00633289" w:rsidP="005D7CBF">
      <w:pPr>
        <w:jc w:val="center"/>
        <w:rPr>
          <w:b/>
          <w:bCs/>
        </w:rPr>
      </w:pPr>
      <w:r w:rsidRPr="00E03020">
        <w:rPr>
          <w:b/>
          <w:bCs/>
        </w:rPr>
        <w:t xml:space="preserve">MONITOREO </w:t>
      </w:r>
      <w:r w:rsidR="005632B3">
        <w:rPr>
          <w:b/>
          <w:bCs/>
        </w:rPr>
        <w:t>AL LAGO DE AMATITLÁN</w:t>
      </w:r>
    </w:p>
    <w:p w14:paraId="6CB8EB63" w14:textId="0D1C7365" w:rsidR="00E01E4D" w:rsidRDefault="004210B1" w:rsidP="000C4B99">
      <w:pPr>
        <w:jc w:val="center"/>
        <w:rPr>
          <w:bCs/>
          <w:sz w:val="10"/>
          <w:szCs w:val="10"/>
        </w:rPr>
      </w:pPr>
      <w:r>
        <w:rPr>
          <w:bCs/>
          <w:noProof/>
          <w:sz w:val="10"/>
          <w:szCs w:val="10"/>
          <w:lang w:eastAsia="es-GT"/>
        </w:rPr>
        <w:drawing>
          <wp:anchor distT="0" distB="0" distL="114300" distR="114300" simplePos="0" relativeHeight="251702784" behindDoc="0" locked="0" layoutInCell="1" allowOverlap="1" wp14:anchorId="5C565F3F" wp14:editId="71613802">
            <wp:simplePos x="0" y="0"/>
            <wp:positionH relativeFrom="margin">
              <wp:align>left</wp:align>
            </wp:positionH>
            <wp:positionV relativeFrom="paragraph">
              <wp:posOffset>139065</wp:posOffset>
            </wp:positionV>
            <wp:extent cx="5962650" cy="2781300"/>
            <wp:effectExtent l="76200" t="76200" r="133350" b="133350"/>
            <wp:wrapSquare wrapText="bothSides"/>
            <wp:docPr id="1947748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0"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685F">
        <w:rPr>
          <w:bCs/>
          <w:sz w:val="10"/>
          <w:szCs w:val="10"/>
        </w:rPr>
        <w:t xml:space="preserve">                                            </w:t>
      </w:r>
    </w:p>
    <w:p w14:paraId="50AFFB7F" w14:textId="78DF64D6" w:rsidR="00B6737A" w:rsidRDefault="00B508E0" w:rsidP="00B6737A">
      <w:pPr>
        <w:jc w:val="center"/>
        <w:rPr>
          <w:b/>
          <w:sz w:val="18"/>
          <w:szCs w:val="18"/>
        </w:rPr>
      </w:pPr>
      <w:r w:rsidRPr="00776ACA">
        <w:rPr>
          <w:b/>
          <w:sz w:val="18"/>
          <w:szCs w:val="18"/>
        </w:rPr>
        <w:t xml:space="preserve">Fotografías 1: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501AE9">
        <w:rPr>
          <w:rFonts w:cstheme="minorHAnsi"/>
          <w:b/>
          <w:sz w:val="18"/>
          <w:szCs w:val="18"/>
        </w:rPr>
        <w:t>septiembre</w:t>
      </w:r>
      <w:r w:rsidR="00430048">
        <w:rPr>
          <w:rFonts w:cstheme="minorHAnsi"/>
          <w:b/>
          <w:sz w:val="18"/>
          <w:szCs w:val="18"/>
        </w:rPr>
        <w:t>,</w:t>
      </w:r>
      <w:r w:rsidR="00C44DAD" w:rsidRPr="00776ACA">
        <w:rPr>
          <w:b/>
          <w:sz w:val="18"/>
          <w:szCs w:val="18"/>
        </w:rPr>
        <w:t xml:space="preserve"> </w:t>
      </w:r>
      <w:r w:rsidR="00B82F43">
        <w:rPr>
          <w:b/>
          <w:sz w:val="18"/>
          <w:szCs w:val="18"/>
        </w:rPr>
        <w:t>2024</w:t>
      </w:r>
    </w:p>
    <w:p w14:paraId="14C949A5" w14:textId="77777777" w:rsidR="004210B1" w:rsidRDefault="004210B1" w:rsidP="00B6737A">
      <w:pPr>
        <w:jc w:val="center"/>
        <w:rPr>
          <w:b/>
          <w:sz w:val="18"/>
          <w:szCs w:val="18"/>
        </w:rPr>
      </w:pPr>
    </w:p>
    <w:p w14:paraId="57CEA7FF" w14:textId="77777777" w:rsidR="004210B1" w:rsidRDefault="004210B1" w:rsidP="00B6737A">
      <w:pPr>
        <w:jc w:val="center"/>
        <w:rPr>
          <w:b/>
          <w:sz w:val="18"/>
          <w:szCs w:val="18"/>
        </w:rPr>
      </w:pPr>
    </w:p>
    <w:p w14:paraId="306F1CC4" w14:textId="77777777" w:rsidR="004210B1" w:rsidRDefault="004210B1" w:rsidP="00B6737A">
      <w:pPr>
        <w:jc w:val="center"/>
        <w:rPr>
          <w:b/>
          <w:sz w:val="18"/>
          <w:szCs w:val="18"/>
        </w:rPr>
      </w:pPr>
    </w:p>
    <w:p w14:paraId="2C745A55" w14:textId="77777777" w:rsidR="004210B1" w:rsidRDefault="004210B1" w:rsidP="00B6737A">
      <w:pPr>
        <w:jc w:val="center"/>
        <w:rPr>
          <w:b/>
          <w:sz w:val="18"/>
          <w:szCs w:val="18"/>
        </w:rPr>
      </w:pPr>
    </w:p>
    <w:p w14:paraId="2F237EF4" w14:textId="77777777" w:rsidR="004210B1" w:rsidRDefault="004210B1" w:rsidP="00B6737A">
      <w:pPr>
        <w:jc w:val="center"/>
        <w:rPr>
          <w:b/>
          <w:sz w:val="18"/>
          <w:szCs w:val="18"/>
        </w:rPr>
      </w:pPr>
    </w:p>
    <w:p w14:paraId="0A06381E" w14:textId="77777777" w:rsidR="004210B1" w:rsidRDefault="004210B1" w:rsidP="00B6737A">
      <w:pPr>
        <w:jc w:val="center"/>
        <w:rPr>
          <w:b/>
          <w:sz w:val="18"/>
          <w:szCs w:val="18"/>
        </w:rPr>
      </w:pPr>
    </w:p>
    <w:p w14:paraId="3E843994" w14:textId="77777777" w:rsidR="004210B1" w:rsidRDefault="004210B1" w:rsidP="00B6737A">
      <w:pPr>
        <w:jc w:val="center"/>
        <w:rPr>
          <w:b/>
          <w:sz w:val="18"/>
          <w:szCs w:val="18"/>
        </w:rPr>
      </w:pPr>
    </w:p>
    <w:p w14:paraId="64601CE5" w14:textId="77777777" w:rsidR="004210B1" w:rsidRDefault="004210B1" w:rsidP="00B6737A">
      <w:pPr>
        <w:jc w:val="center"/>
        <w:rPr>
          <w:b/>
          <w:sz w:val="18"/>
          <w:szCs w:val="18"/>
        </w:rPr>
      </w:pPr>
    </w:p>
    <w:p w14:paraId="241C1AED" w14:textId="77777777" w:rsidR="004210B1" w:rsidRDefault="004210B1" w:rsidP="00B6737A">
      <w:pPr>
        <w:jc w:val="center"/>
        <w:rPr>
          <w:b/>
          <w:sz w:val="18"/>
          <w:szCs w:val="18"/>
        </w:rPr>
      </w:pPr>
    </w:p>
    <w:p w14:paraId="23C5760F" w14:textId="77777777" w:rsidR="004210B1" w:rsidRDefault="004210B1" w:rsidP="00B6737A">
      <w:pPr>
        <w:jc w:val="center"/>
        <w:rPr>
          <w:b/>
          <w:sz w:val="18"/>
          <w:szCs w:val="18"/>
        </w:rPr>
      </w:pPr>
    </w:p>
    <w:p w14:paraId="1194D00C" w14:textId="77777777" w:rsidR="004210B1" w:rsidRDefault="004210B1" w:rsidP="00B6737A">
      <w:pPr>
        <w:jc w:val="center"/>
        <w:rPr>
          <w:b/>
          <w:sz w:val="18"/>
          <w:szCs w:val="18"/>
        </w:rPr>
      </w:pPr>
    </w:p>
    <w:p w14:paraId="715C1A4B" w14:textId="77777777" w:rsidR="004210B1" w:rsidRDefault="004210B1" w:rsidP="00B6737A">
      <w:pPr>
        <w:jc w:val="center"/>
        <w:rPr>
          <w:b/>
          <w:sz w:val="18"/>
          <w:szCs w:val="18"/>
        </w:rPr>
      </w:pPr>
    </w:p>
    <w:p w14:paraId="6DF354C5" w14:textId="77777777" w:rsidR="004210B1" w:rsidRPr="00776ACA" w:rsidRDefault="004210B1" w:rsidP="00B6737A">
      <w:pPr>
        <w:jc w:val="center"/>
        <w:rPr>
          <w:b/>
          <w:sz w:val="18"/>
          <w:szCs w:val="18"/>
        </w:rPr>
      </w:pPr>
    </w:p>
    <w:p w14:paraId="625E4A77" w14:textId="79BF98BF" w:rsidR="006F38FF" w:rsidRDefault="004210B1" w:rsidP="00F527CF">
      <w:pPr>
        <w:jc w:val="center"/>
        <w:rPr>
          <w:b/>
          <w:bCs/>
        </w:rPr>
      </w:pPr>
      <w:r>
        <w:rPr>
          <w:bCs/>
          <w:noProof/>
          <w:sz w:val="18"/>
          <w:szCs w:val="18"/>
          <w:lang w:eastAsia="es-GT"/>
        </w:rPr>
        <w:drawing>
          <wp:anchor distT="0" distB="0" distL="114300" distR="114300" simplePos="0" relativeHeight="251703808" behindDoc="0" locked="0" layoutInCell="1" allowOverlap="1" wp14:anchorId="55545F42" wp14:editId="15B411C0">
            <wp:simplePos x="0" y="0"/>
            <wp:positionH relativeFrom="margin">
              <wp:align>right</wp:align>
            </wp:positionH>
            <wp:positionV relativeFrom="paragraph">
              <wp:posOffset>299720</wp:posOffset>
            </wp:positionV>
            <wp:extent cx="6143625" cy="4602480"/>
            <wp:effectExtent l="76200" t="76200" r="142875" b="140970"/>
            <wp:wrapSquare wrapText="bothSides"/>
            <wp:docPr id="137353160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3625" cy="460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3B03" w:rsidRPr="00E03020">
        <w:rPr>
          <w:b/>
          <w:bCs/>
        </w:rPr>
        <w:t xml:space="preserve">MONITOREO </w:t>
      </w:r>
      <w:r w:rsidR="005632B3">
        <w:rPr>
          <w:b/>
          <w:bCs/>
        </w:rPr>
        <w:t>A LOS RIOS DE LA CUENCA</w:t>
      </w:r>
    </w:p>
    <w:p w14:paraId="10B5202F" w14:textId="18086C6D"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4210B1">
        <w:rPr>
          <w:b/>
          <w:sz w:val="18"/>
          <w:szCs w:val="18"/>
        </w:rPr>
        <w:t>2</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501AE9">
        <w:rPr>
          <w:rFonts w:cstheme="minorHAnsi"/>
          <w:b/>
          <w:sz w:val="18"/>
          <w:szCs w:val="18"/>
        </w:rPr>
        <w:t>septiembre</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5E510FBB" w:rsidR="006C3984" w:rsidRDefault="006C3984" w:rsidP="006C3984">
      <w:pPr>
        <w:tabs>
          <w:tab w:val="center" w:pos="4702"/>
          <w:tab w:val="right" w:pos="9404"/>
        </w:tabs>
        <w:jc w:val="center"/>
        <w:rPr>
          <w:b/>
          <w:sz w:val="18"/>
          <w:szCs w:val="18"/>
        </w:rPr>
      </w:pPr>
    </w:p>
    <w:p w14:paraId="729AD36B" w14:textId="3D068C56" w:rsidR="00DA71CF" w:rsidRDefault="00DA71CF"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8"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8"/>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9195A2" w:rsidR="00B87562" w:rsidRDefault="007822CC" w:rsidP="00B87562">
      <w:pPr>
        <w:pStyle w:val="Prrafodelista"/>
        <w:numPr>
          <w:ilvl w:val="0"/>
          <w:numId w:val="29"/>
        </w:numPr>
        <w:jc w:val="both"/>
      </w:pPr>
      <w:r>
        <w:t>COGUANOR: reunión mensual para tratar temas de Índice de Calidad de Agua (ICA) y otros temas relacionados.</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9" w:name="_Toc141362015"/>
      <w:r w:rsidRPr="005D7CBF">
        <w:rPr>
          <w:rFonts w:asciiTheme="minorHAnsi" w:hAnsiTheme="minorHAnsi" w:cstheme="minorHAnsi"/>
          <w:sz w:val="24"/>
          <w:szCs w:val="24"/>
        </w:rPr>
        <w:t>REFERENCIAS</w:t>
      </w:r>
      <w:bookmarkEnd w:id="39"/>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39"/>
      <w:footerReference w:type="default" r:id="rId40"/>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D818E" w14:textId="77777777" w:rsidR="00295C11" w:rsidRDefault="00295C11" w:rsidP="003B2F52">
      <w:pPr>
        <w:spacing w:after="0" w:line="240" w:lineRule="auto"/>
      </w:pPr>
      <w:r>
        <w:separator/>
      </w:r>
    </w:p>
  </w:endnote>
  <w:endnote w:type="continuationSeparator" w:id="0">
    <w:p w14:paraId="795CEFE9" w14:textId="77777777" w:rsidR="00295C11" w:rsidRDefault="00295C11" w:rsidP="003B2F52">
      <w:pPr>
        <w:spacing w:after="0" w:line="240" w:lineRule="auto"/>
      </w:pPr>
      <w:r>
        <w:continuationSeparator/>
      </w:r>
    </w:p>
  </w:endnote>
  <w:endnote w:type="continuationNotice" w:id="1">
    <w:p w14:paraId="4D7479C2" w14:textId="77777777" w:rsidR="00295C11" w:rsidRDefault="00295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8721" w14:textId="030006E4" w:rsidR="00F521DB" w:rsidRDefault="000B7434">
    <w:pPr>
      <w:pStyle w:val="Piedepgina"/>
    </w:pPr>
    <w:r>
      <w:rPr>
        <w:noProof/>
        <w:lang w:eastAsia="es-GT"/>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A39274"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3B157" w14:textId="77777777" w:rsidR="00295C11" w:rsidRDefault="00295C11" w:rsidP="003B2F52">
      <w:pPr>
        <w:spacing w:after="0" w:line="240" w:lineRule="auto"/>
      </w:pPr>
      <w:r>
        <w:separator/>
      </w:r>
    </w:p>
  </w:footnote>
  <w:footnote w:type="continuationSeparator" w:id="0">
    <w:p w14:paraId="6AF57F8C" w14:textId="77777777" w:rsidR="00295C11" w:rsidRDefault="00295C11" w:rsidP="003B2F52">
      <w:pPr>
        <w:spacing w:after="0" w:line="240" w:lineRule="auto"/>
      </w:pPr>
      <w:r>
        <w:continuationSeparator/>
      </w:r>
    </w:p>
  </w:footnote>
  <w:footnote w:type="continuationNotice" w:id="1">
    <w:p w14:paraId="78F142CD" w14:textId="77777777" w:rsidR="00295C11" w:rsidRDefault="00295C1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35A5" w14:textId="78CF9183" w:rsidR="003820D5" w:rsidRDefault="00B82F43">
    <w:pPr>
      <w:pStyle w:val="Encabezado"/>
    </w:pPr>
    <w:r>
      <w:rPr>
        <w:noProof/>
        <w:lang w:eastAsia="es-GT"/>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lang w:eastAsia="es-GT"/>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8"/>
  </w:num>
  <w:num w:numId="4">
    <w:abstractNumId w:val="1"/>
  </w:num>
  <w:num w:numId="5">
    <w:abstractNumId w:val="29"/>
  </w:num>
  <w:num w:numId="6">
    <w:abstractNumId w:val="21"/>
  </w:num>
  <w:num w:numId="7">
    <w:abstractNumId w:val="18"/>
  </w:num>
  <w:num w:numId="8">
    <w:abstractNumId w:val="12"/>
  </w:num>
  <w:num w:numId="9">
    <w:abstractNumId w:val="26"/>
  </w:num>
  <w:num w:numId="10">
    <w:abstractNumId w:val="22"/>
  </w:num>
  <w:num w:numId="11">
    <w:abstractNumId w:val="9"/>
  </w:num>
  <w:num w:numId="12">
    <w:abstractNumId w:val="25"/>
  </w:num>
  <w:num w:numId="13">
    <w:abstractNumId w:val="6"/>
  </w:num>
  <w:num w:numId="14">
    <w:abstractNumId w:val="0"/>
  </w:num>
  <w:num w:numId="15">
    <w:abstractNumId w:val="3"/>
  </w:num>
  <w:num w:numId="16">
    <w:abstractNumId w:val="5"/>
  </w:num>
  <w:num w:numId="17">
    <w:abstractNumId w:val="23"/>
  </w:num>
  <w:num w:numId="18">
    <w:abstractNumId w:val="17"/>
  </w:num>
  <w:num w:numId="19">
    <w:abstractNumId w:val="2"/>
  </w:num>
  <w:num w:numId="20">
    <w:abstractNumId w:val="16"/>
  </w:num>
  <w:num w:numId="21">
    <w:abstractNumId w:val="27"/>
  </w:num>
  <w:num w:numId="22">
    <w:abstractNumId w:val="15"/>
  </w:num>
  <w:num w:numId="23">
    <w:abstractNumId w:val="14"/>
  </w:num>
  <w:num w:numId="24">
    <w:abstractNumId w:val="13"/>
  </w:num>
  <w:num w:numId="25">
    <w:abstractNumId w:val="31"/>
  </w:num>
  <w:num w:numId="26">
    <w:abstractNumId w:val="19"/>
  </w:num>
  <w:num w:numId="27">
    <w:abstractNumId w:val="30"/>
  </w:num>
  <w:num w:numId="28">
    <w:abstractNumId w:val="10"/>
  </w:num>
  <w:num w:numId="29">
    <w:abstractNumId w:val="8"/>
  </w:num>
  <w:num w:numId="30">
    <w:abstractNumId w:val="11"/>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4D5"/>
    <w:rsid w:val="000325DF"/>
    <w:rsid w:val="00032B36"/>
    <w:rsid w:val="00032F5C"/>
    <w:rsid w:val="000333CD"/>
    <w:rsid w:val="000335DD"/>
    <w:rsid w:val="00033611"/>
    <w:rsid w:val="0003478A"/>
    <w:rsid w:val="0003479D"/>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549"/>
    <w:rsid w:val="00057751"/>
    <w:rsid w:val="00057C62"/>
    <w:rsid w:val="00057E2B"/>
    <w:rsid w:val="000605DA"/>
    <w:rsid w:val="00060944"/>
    <w:rsid w:val="00060B80"/>
    <w:rsid w:val="000610E9"/>
    <w:rsid w:val="00061897"/>
    <w:rsid w:val="000620EA"/>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2C5A"/>
    <w:rsid w:val="00073015"/>
    <w:rsid w:val="00073298"/>
    <w:rsid w:val="0007398E"/>
    <w:rsid w:val="00073A07"/>
    <w:rsid w:val="0007420B"/>
    <w:rsid w:val="000744E2"/>
    <w:rsid w:val="00074DA7"/>
    <w:rsid w:val="0007532E"/>
    <w:rsid w:val="000753A1"/>
    <w:rsid w:val="00075B4E"/>
    <w:rsid w:val="00075D33"/>
    <w:rsid w:val="00075DD6"/>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3E3F"/>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54FB"/>
    <w:rsid w:val="000B5BAA"/>
    <w:rsid w:val="000B5BF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2F78"/>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B05"/>
    <w:rsid w:val="00155195"/>
    <w:rsid w:val="00157F08"/>
    <w:rsid w:val="00160AB7"/>
    <w:rsid w:val="00160F32"/>
    <w:rsid w:val="0016154D"/>
    <w:rsid w:val="0016161D"/>
    <w:rsid w:val="001617A2"/>
    <w:rsid w:val="00161869"/>
    <w:rsid w:val="001626DD"/>
    <w:rsid w:val="0016387B"/>
    <w:rsid w:val="00163AA6"/>
    <w:rsid w:val="00165089"/>
    <w:rsid w:val="0016558A"/>
    <w:rsid w:val="001660A6"/>
    <w:rsid w:val="001677F9"/>
    <w:rsid w:val="00167F1E"/>
    <w:rsid w:val="00170A98"/>
    <w:rsid w:val="00170B02"/>
    <w:rsid w:val="001710F7"/>
    <w:rsid w:val="00171E55"/>
    <w:rsid w:val="00171EA1"/>
    <w:rsid w:val="00171FBE"/>
    <w:rsid w:val="001722A4"/>
    <w:rsid w:val="00173248"/>
    <w:rsid w:val="00174263"/>
    <w:rsid w:val="001743F9"/>
    <w:rsid w:val="00174884"/>
    <w:rsid w:val="0017503E"/>
    <w:rsid w:val="001758AC"/>
    <w:rsid w:val="00175C5F"/>
    <w:rsid w:val="00175CCC"/>
    <w:rsid w:val="0017638C"/>
    <w:rsid w:val="001763B6"/>
    <w:rsid w:val="00176B32"/>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0E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1E7"/>
    <w:rsid w:val="001E1F0F"/>
    <w:rsid w:val="001E3610"/>
    <w:rsid w:val="001E3E18"/>
    <w:rsid w:val="001E48AB"/>
    <w:rsid w:val="001E4C4E"/>
    <w:rsid w:val="001E56FA"/>
    <w:rsid w:val="001E5DB4"/>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0AE9"/>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4E"/>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406"/>
    <w:rsid w:val="00292680"/>
    <w:rsid w:val="002927D1"/>
    <w:rsid w:val="00292A83"/>
    <w:rsid w:val="00292E73"/>
    <w:rsid w:val="00292E92"/>
    <w:rsid w:val="002930BB"/>
    <w:rsid w:val="0029323E"/>
    <w:rsid w:val="00293FBF"/>
    <w:rsid w:val="00294FDD"/>
    <w:rsid w:val="002956A1"/>
    <w:rsid w:val="00295C1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1B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C0"/>
    <w:rsid w:val="002F2CC2"/>
    <w:rsid w:val="002F2FF9"/>
    <w:rsid w:val="002F43AB"/>
    <w:rsid w:val="002F4556"/>
    <w:rsid w:val="002F49B4"/>
    <w:rsid w:val="002F5058"/>
    <w:rsid w:val="002F50B8"/>
    <w:rsid w:val="002F6034"/>
    <w:rsid w:val="002F6BE5"/>
    <w:rsid w:val="002F6F84"/>
    <w:rsid w:val="002F7180"/>
    <w:rsid w:val="002F7799"/>
    <w:rsid w:val="002F7BE7"/>
    <w:rsid w:val="0030037E"/>
    <w:rsid w:val="003003B8"/>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3212"/>
    <w:rsid w:val="003247BD"/>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1D2"/>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67831"/>
    <w:rsid w:val="003702ED"/>
    <w:rsid w:val="00370C16"/>
    <w:rsid w:val="003714FC"/>
    <w:rsid w:val="003720FF"/>
    <w:rsid w:val="0037242B"/>
    <w:rsid w:val="003725A0"/>
    <w:rsid w:val="003734DE"/>
    <w:rsid w:val="0037439E"/>
    <w:rsid w:val="00374AF3"/>
    <w:rsid w:val="00375037"/>
    <w:rsid w:val="00375287"/>
    <w:rsid w:val="003760F2"/>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243"/>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96F"/>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E7F7B"/>
    <w:rsid w:val="003F0037"/>
    <w:rsid w:val="003F0078"/>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0B1"/>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453"/>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29BB"/>
    <w:rsid w:val="0047330E"/>
    <w:rsid w:val="00473464"/>
    <w:rsid w:val="0047358E"/>
    <w:rsid w:val="00473E38"/>
    <w:rsid w:val="00473EA2"/>
    <w:rsid w:val="00474276"/>
    <w:rsid w:val="004749EC"/>
    <w:rsid w:val="00474A7B"/>
    <w:rsid w:val="00474B5D"/>
    <w:rsid w:val="00475599"/>
    <w:rsid w:val="004755B2"/>
    <w:rsid w:val="00475B2B"/>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1893"/>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AE9"/>
    <w:rsid w:val="00501CC0"/>
    <w:rsid w:val="00501F50"/>
    <w:rsid w:val="0050376E"/>
    <w:rsid w:val="00504A2F"/>
    <w:rsid w:val="00504B80"/>
    <w:rsid w:val="00505195"/>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2C03"/>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E27"/>
    <w:rsid w:val="00552952"/>
    <w:rsid w:val="00552BB0"/>
    <w:rsid w:val="00552D98"/>
    <w:rsid w:val="005540DA"/>
    <w:rsid w:val="00554911"/>
    <w:rsid w:val="00556635"/>
    <w:rsid w:val="00557030"/>
    <w:rsid w:val="0055721A"/>
    <w:rsid w:val="005572BD"/>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523"/>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D68"/>
    <w:rsid w:val="00592EFB"/>
    <w:rsid w:val="0059435D"/>
    <w:rsid w:val="00594DE5"/>
    <w:rsid w:val="00595457"/>
    <w:rsid w:val="00595769"/>
    <w:rsid w:val="00595D6F"/>
    <w:rsid w:val="00596241"/>
    <w:rsid w:val="00596C84"/>
    <w:rsid w:val="00596E1A"/>
    <w:rsid w:val="00597A62"/>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D2D"/>
    <w:rsid w:val="005B0CD1"/>
    <w:rsid w:val="005B12FC"/>
    <w:rsid w:val="005B1CBF"/>
    <w:rsid w:val="005B234F"/>
    <w:rsid w:val="005B2397"/>
    <w:rsid w:val="005B3005"/>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0D5"/>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326"/>
    <w:rsid w:val="00680BA3"/>
    <w:rsid w:val="00681757"/>
    <w:rsid w:val="00681A63"/>
    <w:rsid w:val="0068200C"/>
    <w:rsid w:val="006828A5"/>
    <w:rsid w:val="00682BBF"/>
    <w:rsid w:val="00682FFC"/>
    <w:rsid w:val="00683489"/>
    <w:rsid w:val="00683BD2"/>
    <w:rsid w:val="00683CC3"/>
    <w:rsid w:val="00683F39"/>
    <w:rsid w:val="0068474E"/>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3D9"/>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54F"/>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1F4"/>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EFF"/>
    <w:rsid w:val="00722F12"/>
    <w:rsid w:val="00723160"/>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D87"/>
    <w:rsid w:val="00736564"/>
    <w:rsid w:val="0073708F"/>
    <w:rsid w:val="00737494"/>
    <w:rsid w:val="0074002F"/>
    <w:rsid w:val="00740192"/>
    <w:rsid w:val="007429E4"/>
    <w:rsid w:val="00742FFC"/>
    <w:rsid w:val="00743903"/>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D5D"/>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223"/>
    <w:rsid w:val="00770713"/>
    <w:rsid w:val="00770E38"/>
    <w:rsid w:val="00770FC4"/>
    <w:rsid w:val="00771B4E"/>
    <w:rsid w:val="00771F92"/>
    <w:rsid w:val="007721BE"/>
    <w:rsid w:val="00772806"/>
    <w:rsid w:val="00772F7B"/>
    <w:rsid w:val="00772F9A"/>
    <w:rsid w:val="00773D9B"/>
    <w:rsid w:val="00774980"/>
    <w:rsid w:val="00774FC3"/>
    <w:rsid w:val="00776540"/>
    <w:rsid w:val="00776A92"/>
    <w:rsid w:val="00776ACA"/>
    <w:rsid w:val="007778EA"/>
    <w:rsid w:val="00777BB9"/>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257"/>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7F7D22"/>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1EB9"/>
    <w:rsid w:val="00842375"/>
    <w:rsid w:val="008424C3"/>
    <w:rsid w:val="00843066"/>
    <w:rsid w:val="00843BCD"/>
    <w:rsid w:val="008442C9"/>
    <w:rsid w:val="00844649"/>
    <w:rsid w:val="00844F93"/>
    <w:rsid w:val="0084518C"/>
    <w:rsid w:val="0084526E"/>
    <w:rsid w:val="008453F1"/>
    <w:rsid w:val="00845C0B"/>
    <w:rsid w:val="00846538"/>
    <w:rsid w:val="00846BFB"/>
    <w:rsid w:val="00847470"/>
    <w:rsid w:val="00847CF6"/>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D58"/>
    <w:rsid w:val="00885DC5"/>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1C9"/>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A6D"/>
    <w:rsid w:val="008D41E6"/>
    <w:rsid w:val="008D4801"/>
    <w:rsid w:val="008D485E"/>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5AC"/>
    <w:rsid w:val="008F5D4F"/>
    <w:rsid w:val="008F5EB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82"/>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809"/>
    <w:rsid w:val="00940CBE"/>
    <w:rsid w:val="00940E51"/>
    <w:rsid w:val="0094144B"/>
    <w:rsid w:val="009415FC"/>
    <w:rsid w:val="00941D81"/>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3EF"/>
    <w:rsid w:val="009569C5"/>
    <w:rsid w:val="00956BC0"/>
    <w:rsid w:val="00957DC8"/>
    <w:rsid w:val="00957EEF"/>
    <w:rsid w:val="00960662"/>
    <w:rsid w:val="0096072F"/>
    <w:rsid w:val="009613F0"/>
    <w:rsid w:val="00961A6A"/>
    <w:rsid w:val="009622D8"/>
    <w:rsid w:val="00962E01"/>
    <w:rsid w:val="009632DA"/>
    <w:rsid w:val="009632E5"/>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1B2"/>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9F6"/>
    <w:rsid w:val="00997EF9"/>
    <w:rsid w:val="009A09CC"/>
    <w:rsid w:val="009A14E0"/>
    <w:rsid w:val="009A1BE1"/>
    <w:rsid w:val="009A202D"/>
    <w:rsid w:val="009A243C"/>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0B70"/>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49DE"/>
    <w:rsid w:val="009E4D81"/>
    <w:rsid w:val="009E50A2"/>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2CC"/>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25F3"/>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8764E"/>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E52"/>
    <w:rsid w:val="00AB787F"/>
    <w:rsid w:val="00AC1B7D"/>
    <w:rsid w:val="00AC2062"/>
    <w:rsid w:val="00AC26A4"/>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23A2"/>
    <w:rsid w:val="00AF2532"/>
    <w:rsid w:val="00AF3392"/>
    <w:rsid w:val="00AF35EB"/>
    <w:rsid w:val="00AF37FD"/>
    <w:rsid w:val="00AF482F"/>
    <w:rsid w:val="00AF558A"/>
    <w:rsid w:val="00AF6016"/>
    <w:rsid w:val="00AF67DF"/>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EFF"/>
    <w:rsid w:val="00B15256"/>
    <w:rsid w:val="00B1529E"/>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805"/>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D5B"/>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B79"/>
    <w:rsid w:val="00B36E5E"/>
    <w:rsid w:val="00B37AA5"/>
    <w:rsid w:val="00B402A7"/>
    <w:rsid w:val="00B4035E"/>
    <w:rsid w:val="00B40A3C"/>
    <w:rsid w:val="00B416B4"/>
    <w:rsid w:val="00B4178A"/>
    <w:rsid w:val="00B42A00"/>
    <w:rsid w:val="00B43434"/>
    <w:rsid w:val="00B4401C"/>
    <w:rsid w:val="00B4490E"/>
    <w:rsid w:val="00B44AA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578"/>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6BC"/>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87D6C"/>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3AA4"/>
    <w:rsid w:val="00C14B04"/>
    <w:rsid w:val="00C14CD0"/>
    <w:rsid w:val="00C154BC"/>
    <w:rsid w:val="00C16233"/>
    <w:rsid w:val="00C16251"/>
    <w:rsid w:val="00C16B4F"/>
    <w:rsid w:val="00C16C86"/>
    <w:rsid w:val="00C17FA5"/>
    <w:rsid w:val="00C20BA6"/>
    <w:rsid w:val="00C20F64"/>
    <w:rsid w:val="00C22DE7"/>
    <w:rsid w:val="00C23071"/>
    <w:rsid w:val="00C23182"/>
    <w:rsid w:val="00C234B7"/>
    <w:rsid w:val="00C23678"/>
    <w:rsid w:val="00C246B1"/>
    <w:rsid w:val="00C24D31"/>
    <w:rsid w:val="00C25C96"/>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242"/>
    <w:rsid w:val="00C46613"/>
    <w:rsid w:val="00C46E9D"/>
    <w:rsid w:val="00C47141"/>
    <w:rsid w:val="00C47A0B"/>
    <w:rsid w:val="00C47F79"/>
    <w:rsid w:val="00C505D0"/>
    <w:rsid w:val="00C51305"/>
    <w:rsid w:val="00C515C1"/>
    <w:rsid w:val="00C523F4"/>
    <w:rsid w:val="00C526B0"/>
    <w:rsid w:val="00C526ED"/>
    <w:rsid w:val="00C52D6F"/>
    <w:rsid w:val="00C53598"/>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54C6"/>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A5E"/>
    <w:rsid w:val="00CA1CA0"/>
    <w:rsid w:val="00CA1D0E"/>
    <w:rsid w:val="00CA2E2E"/>
    <w:rsid w:val="00CA3A2C"/>
    <w:rsid w:val="00CA448E"/>
    <w:rsid w:val="00CA4713"/>
    <w:rsid w:val="00CA4A65"/>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27D"/>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48FA"/>
    <w:rsid w:val="00CD63DE"/>
    <w:rsid w:val="00CD660C"/>
    <w:rsid w:val="00CD6E31"/>
    <w:rsid w:val="00CD75B5"/>
    <w:rsid w:val="00CD7D4E"/>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B73"/>
    <w:rsid w:val="00CF6136"/>
    <w:rsid w:val="00CF6A10"/>
    <w:rsid w:val="00CF6FAB"/>
    <w:rsid w:val="00CF70B2"/>
    <w:rsid w:val="00CF7C05"/>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3A7"/>
    <w:rsid w:val="00D157C9"/>
    <w:rsid w:val="00D1638F"/>
    <w:rsid w:val="00D16B26"/>
    <w:rsid w:val="00D16E25"/>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1FBD"/>
    <w:rsid w:val="00D52E20"/>
    <w:rsid w:val="00D52E45"/>
    <w:rsid w:val="00D536EB"/>
    <w:rsid w:val="00D539B9"/>
    <w:rsid w:val="00D539FE"/>
    <w:rsid w:val="00D55354"/>
    <w:rsid w:val="00D5577A"/>
    <w:rsid w:val="00D55A4C"/>
    <w:rsid w:val="00D564D3"/>
    <w:rsid w:val="00D568E1"/>
    <w:rsid w:val="00D56C59"/>
    <w:rsid w:val="00D5708F"/>
    <w:rsid w:val="00D61202"/>
    <w:rsid w:val="00D61203"/>
    <w:rsid w:val="00D61558"/>
    <w:rsid w:val="00D61CA3"/>
    <w:rsid w:val="00D6210C"/>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019"/>
    <w:rsid w:val="00D821A8"/>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1E1"/>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4F83"/>
    <w:rsid w:val="00DD52F7"/>
    <w:rsid w:val="00DD53CD"/>
    <w:rsid w:val="00DD58F5"/>
    <w:rsid w:val="00DD5C9C"/>
    <w:rsid w:val="00DD60F2"/>
    <w:rsid w:val="00DD6148"/>
    <w:rsid w:val="00DD6361"/>
    <w:rsid w:val="00DD6B18"/>
    <w:rsid w:val="00DD6D45"/>
    <w:rsid w:val="00DD70D9"/>
    <w:rsid w:val="00DD774A"/>
    <w:rsid w:val="00DE0759"/>
    <w:rsid w:val="00DE0BF8"/>
    <w:rsid w:val="00DE159C"/>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19C"/>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24B"/>
    <w:rsid w:val="00DF6E68"/>
    <w:rsid w:val="00DF6EC4"/>
    <w:rsid w:val="00DF715F"/>
    <w:rsid w:val="00E001C1"/>
    <w:rsid w:val="00E00B60"/>
    <w:rsid w:val="00E00CEC"/>
    <w:rsid w:val="00E01091"/>
    <w:rsid w:val="00E017B7"/>
    <w:rsid w:val="00E01865"/>
    <w:rsid w:val="00E01E4D"/>
    <w:rsid w:val="00E01FA9"/>
    <w:rsid w:val="00E02117"/>
    <w:rsid w:val="00E02A42"/>
    <w:rsid w:val="00E02A58"/>
    <w:rsid w:val="00E02E74"/>
    <w:rsid w:val="00E03020"/>
    <w:rsid w:val="00E031F4"/>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1FF"/>
    <w:rsid w:val="00E243A8"/>
    <w:rsid w:val="00E24EA0"/>
    <w:rsid w:val="00E25789"/>
    <w:rsid w:val="00E26443"/>
    <w:rsid w:val="00E27018"/>
    <w:rsid w:val="00E304EE"/>
    <w:rsid w:val="00E312BD"/>
    <w:rsid w:val="00E32777"/>
    <w:rsid w:val="00E32D12"/>
    <w:rsid w:val="00E333D3"/>
    <w:rsid w:val="00E33506"/>
    <w:rsid w:val="00E338D3"/>
    <w:rsid w:val="00E33C9B"/>
    <w:rsid w:val="00E33E23"/>
    <w:rsid w:val="00E34483"/>
    <w:rsid w:val="00E34D3B"/>
    <w:rsid w:val="00E34DE1"/>
    <w:rsid w:val="00E3548F"/>
    <w:rsid w:val="00E3596B"/>
    <w:rsid w:val="00E359DD"/>
    <w:rsid w:val="00E35CE1"/>
    <w:rsid w:val="00E36F23"/>
    <w:rsid w:val="00E36F64"/>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8A5"/>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4C2"/>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201"/>
    <w:rsid w:val="00E8556C"/>
    <w:rsid w:val="00E857A3"/>
    <w:rsid w:val="00E85A18"/>
    <w:rsid w:val="00E85C89"/>
    <w:rsid w:val="00E85ECE"/>
    <w:rsid w:val="00E860C7"/>
    <w:rsid w:val="00E8673F"/>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A7353"/>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3127"/>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80"/>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5EC5"/>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8D8"/>
    <w:rsid w:val="00FB7C1D"/>
    <w:rsid w:val="00FC0289"/>
    <w:rsid w:val="00FC1E5A"/>
    <w:rsid w:val="00FC26FC"/>
    <w:rsid w:val="00FC274F"/>
    <w:rsid w:val="00FC27FD"/>
    <w:rsid w:val="00FC2951"/>
    <w:rsid w:val="00FC2E52"/>
    <w:rsid w:val="00FC2EA1"/>
    <w:rsid w:val="00FC30C0"/>
    <w:rsid w:val="00FC35C7"/>
    <w:rsid w:val="00FC3EAE"/>
    <w:rsid w:val="00FC40B3"/>
    <w:rsid w:val="00FC422F"/>
    <w:rsid w:val="00FC44EE"/>
    <w:rsid w:val="00FC4ABB"/>
    <w:rsid w:val="00FC4AF5"/>
    <w:rsid w:val="00FC5519"/>
    <w:rsid w:val="00FC55C3"/>
    <w:rsid w:val="00FC5777"/>
    <w:rsid w:val="00FC6439"/>
    <w:rsid w:val="00FC6DA9"/>
    <w:rsid w:val="00FC709A"/>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6B6C"/>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4B81"/>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B8F"/>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F7209"/>
  <w15:docId w15:val="{A81825AC-34C8-48F9-A500-8D0DB9D8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header" Target="header1.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y%20rios%20septiembre%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y%20rios%20septiembre%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9.%20Septiembre\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Sep'!$C$2</c:f>
              <c:strCache>
                <c:ptCount val="1"/>
                <c:pt idx="0">
                  <c:v>pH</c:v>
                </c:pt>
              </c:strCache>
            </c:strRef>
          </c:tx>
          <c:spPr>
            <a:solidFill>
              <a:schemeClr val="accent1"/>
            </a:solidFill>
            <a:ln>
              <a:noFill/>
            </a:ln>
            <a:effectLst/>
          </c:spPr>
          <c:invertIfNegative val="0"/>
          <c:cat>
            <c:strRef>
              <c:f>'Rios Sep'!$B$3:$B$9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Sep'!$C$3:$C$9</c:f>
              <c:numCache>
                <c:formatCode>General</c:formatCode>
                <c:ptCount val="7"/>
                <c:pt idx="0">
                  <c:v>7.75</c:v>
                </c:pt>
                <c:pt idx="1">
                  <c:v>8.2799999999999994</c:v>
                </c:pt>
                <c:pt idx="2">
                  <c:v>7.85</c:v>
                </c:pt>
                <c:pt idx="3">
                  <c:v>8.0299999999999994</c:v>
                </c:pt>
                <c:pt idx="4">
                  <c:v>7.85</c:v>
                </c:pt>
                <c:pt idx="5">
                  <c:v>8.11</c:v>
                </c:pt>
                <c:pt idx="6">
                  <c:v>8.0399999999999991</c:v>
                </c:pt>
              </c:numCache>
            </c:numRef>
          </c:val>
          <c:extLst>
            <c:ext xmlns:c16="http://schemas.microsoft.com/office/drawing/2014/chart" uri="{C3380CC4-5D6E-409C-BE32-E72D297353CC}">
              <c16:uniqueId val="{00000000-7146-45B6-A73F-C94AFDA8BF88}"/>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Sep'!$P$62</c:f>
              <c:strCache>
                <c:ptCount val="1"/>
                <c:pt idx="0">
                  <c:v>Grasas y Aceites</c:v>
                </c:pt>
              </c:strCache>
            </c:strRef>
          </c:tx>
          <c:spPr>
            <a:solidFill>
              <a:schemeClr val="accent1"/>
            </a:solidFill>
            <a:ln>
              <a:noFill/>
            </a:ln>
            <a:effectLst/>
          </c:spPr>
          <c:invertIfNegative val="0"/>
          <c:cat>
            <c:strRef>
              <c:f>'Rios Sep'!$O$63:$O$69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Sep'!$P$63:$P$69</c:f>
              <c:numCache>
                <c:formatCode>General</c:formatCode>
                <c:ptCount val="7"/>
                <c:pt idx="0">
                  <c:v>4.4000000000039563</c:v>
                </c:pt>
                <c:pt idx="1">
                  <c:v>1.3999999999896318</c:v>
                </c:pt>
                <c:pt idx="2">
                  <c:v>0.79999999999813554</c:v>
                </c:pt>
                <c:pt idx="3">
                  <c:v>6.6000000000201453</c:v>
                </c:pt>
                <c:pt idx="4">
                  <c:v>6.3999999999850843</c:v>
                </c:pt>
                <c:pt idx="5">
                  <c:v>11.200000000002319</c:v>
                </c:pt>
                <c:pt idx="6">
                  <c:v>6.7999999999983629</c:v>
                </c:pt>
              </c:numCache>
            </c:numRef>
          </c:val>
          <c:extLst>
            <c:ext xmlns:c16="http://schemas.microsoft.com/office/drawing/2014/chart" uri="{C3380CC4-5D6E-409C-BE32-E72D297353CC}">
              <c16:uniqueId val="{00000000-C8BF-47C9-A8F1-32FCE0409808}"/>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Sep'!$C$76</c:f>
              <c:strCache>
                <c:ptCount val="1"/>
                <c:pt idx="0">
                  <c:v>Coliformes Fecales (UFC/100 mL)</c:v>
                </c:pt>
              </c:strCache>
            </c:strRef>
          </c:tx>
          <c:spPr>
            <a:solidFill>
              <a:schemeClr val="accent1"/>
            </a:solidFill>
            <a:ln>
              <a:noFill/>
            </a:ln>
            <a:effectLst/>
          </c:spPr>
          <c:invertIfNegative val="0"/>
          <c:cat>
            <c:strRef>
              <c:f>'Rios Sep'!$B$77:$B$83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Sep'!$C$77:$C$83</c:f>
              <c:numCache>
                <c:formatCode>0.00E+00</c:formatCode>
                <c:ptCount val="7"/>
                <c:pt idx="0">
                  <c:v>270000</c:v>
                </c:pt>
                <c:pt idx="1">
                  <c:v>1000</c:v>
                </c:pt>
                <c:pt idx="2">
                  <c:v>6200000</c:v>
                </c:pt>
                <c:pt idx="3">
                  <c:v>10000000</c:v>
                </c:pt>
                <c:pt idx="4">
                  <c:v>20000000</c:v>
                </c:pt>
                <c:pt idx="5">
                  <c:v>12000000</c:v>
                </c:pt>
                <c:pt idx="6">
                  <c:v>4700000</c:v>
                </c:pt>
              </c:numCache>
            </c:numRef>
          </c:val>
          <c:extLst>
            <c:ext xmlns:c16="http://schemas.microsoft.com/office/drawing/2014/chart" uri="{C3380CC4-5D6E-409C-BE32-E72D297353CC}">
              <c16:uniqueId val="{00000000-4330-47FD-AB33-8AF7B489D3AF}"/>
            </c:ext>
          </c:extLst>
        </c:ser>
        <c:ser>
          <c:idx val="1"/>
          <c:order val="1"/>
          <c:tx>
            <c:strRef>
              <c:f>'Rios Sep'!$D$76</c:f>
              <c:strCache>
                <c:ptCount val="1"/>
                <c:pt idx="0">
                  <c:v>E. coli (UFC/100 mL)</c:v>
                </c:pt>
              </c:strCache>
            </c:strRef>
          </c:tx>
          <c:spPr>
            <a:solidFill>
              <a:schemeClr val="accent2"/>
            </a:solidFill>
            <a:ln>
              <a:noFill/>
            </a:ln>
            <a:effectLst/>
          </c:spPr>
          <c:invertIfNegative val="0"/>
          <c:cat>
            <c:strRef>
              <c:f>'Rios Sep'!$B$77:$B$83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Sep'!$D$77:$D$83</c:f>
              <c:numCache>
                <c:formatCode>0.00E+00</c:formatCode>
                <c:ptCount val="7"/>
                <c:pt idx="0">
                  <c:v>210000</c:v>
                </c:pt>
                <c:pt idx="1">
                  <c:v>240</c:v>
                </c:pt>
                <c:pt idx="2">
                  <c:v>5000000</c:v>
                </c:pt>
                <c:pt idx="3">
                  <c:v>6500000</c:v>
                </c:pt>
                <c:pt idx="4">
                  <c:v>17000000</c:v>
                </c:pt>
                <c:pt idx="5">
                  <c:v>11000000</c:v>
                </c:pt>
                <c:pt idx="6">
                  <c:v>3700000</c:v>
                </c:pt>
              </c:numCache>
            </c:numRef>
          </c:val>
          <c:extLst>
            <c:ext xmlns:c16="http://schemas.microsoft.com/office/drawing/2014/chart" uri="{C3380CC4-5D6E-409C-BE32-E72D297353CC}">
              <c16:uniqueId val="{00000001-4330-47FD-AB33-8AF7B489D3AF}"/>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Sep'!$M$2</c:f>
              <c:strCache>
                <c:ptCount val="1"/>
                <c:pt idx="0">
                  <c:v>Transparencia </c:v>
                </c:pt>
              </c:strCache>
            </c:strRef>
          </c:tx>
          <c:spPr>
            <a:solidFill>
              <a:schemeClr val="accent1"/>
            </a:solidFill>
            <a:ln>
              <a:noFill/>
            </a:ln>
            <a:effectLst/>
          </c:spPr>
          <c:invertIfNegative val="0"/>
          <c:cat>
            <c:strRef>
              <c:f>'Lago Sep'!$L$3:$L$7</c:f>
              <c:strCache>
                <c:ptCount val="5"/>
                <c:pt idx="0">
                  <c:v>Este centro (0 m)</c:v>
                </c:pt>
                <c:pt idx="1">
                  <c:v>Bahía Playa de Oro (0 m)</c:v>
                </c:pt>
                <c:pt idx="2">
                  <c:v>Oeste centro (0 m)</c:v>
                </c:pt>
                <c:pt idx="3">
                  <c:v>Río Michatoya (0 m)</c:v>
                </c:pt>
                <c:pt idx="4">
                  <c:v>Playa pública (0 m)</c:v>
                </c:pt>
              </c:strCache>
            </c:strRef>
          </c:cat>
          <c:val>
            <c:numRef>
              <c:f>'Lago Sep'!$M$3:$M$7</c:f>
              <c:numCache>
                <c:formatCode>General</c:formatCode>
                <c:ptCount val="5"/>
                <c:pt idx="0">
                  <c:v>0.7</c:v>
                </c:pt>
                <c:pt idx="1">
                  <c:v>0.55000000000000004</c:v>
                </c:pt>
                <c:pt idx="2">
                  <c:v>0.6</c:v>
                </c:pt>
                <c:pt idx="3">
                  <c:v>0.5</c:v>
                </c:pt>
                <c:pt idx="4">
                  <c:v>0.4</c:v>
                </c:pt>
              </c:numCache>
            </c:numRef>
          </c:val>
          <c:extLst>
            <c:ext xmlns:c16="http://schemas.microsoft.com/office/drawing/2014/chart" uri="{C3380CC4-5D6E-409C-BE32-E72D297353CC}">
              <c16:uniqueId val="{00000000-5CD1-4BBC-9CC4-79D244960270}"/>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Sep'!$C$16</c:f>
              <c:strCache>
                <c:ptCount val="1"/>
                <c:pt idx="0">
                  <c:v>Oxigeno disuelto
</c:v>
                </c:pt>
              </c:strCache>
            </c:strRef>
          </c:tx>
          <c:spPr>
            <a:solidFill>
              <a:schemeClr val="accent1"/>
            </a:solidFill>
            <a:ln>
              <a:noFill/>
            </a:ln>
            <a:effectLst/>
          </c:spPr>
          <c:invertIfNegative val="0"/>
          <c:cat>
            <c:strRef>
              <c:f>('Lago Sep'!$B$17,'Lago Sep'!$B$21,'Lago Sep'!$B$23,'Lago Sep'!$B$27:$B$28)</c:f>
              <c:strCache>
                <c:ptCount val="5"/>
                <c:pt idx="0">
                  <c:v>Este centro (0 m)</c:v>
                </c:pt>
                <c:pt idx="1">
                  <c:v>Bahía Playa de Oro (0 m)</c:v>
                </c:pt>
                <c:pt idx="2">
                  <c:v>Oeste centro (0 m)</c:v>
                </c:pt>
                <c:pt idx="3">
                  <c:v>Río Michatoya (0 m)</c:v>
                </c:pt>
                <c:pt idx="4">
                  <c:v>Playa pública (0 m)</c:v>
                </c:pt>
              </c:strCache>
            </c:strRef>
          </c:cat>
          <c:val>
            <c:numRef>
              <c:f>('Lago Sep'!$C$17,'Lago Sep'!$C$21,'Lago Sep'!$C$23,'Lago Sep'!$C$27:$C$28)</c:f>
              <c:numCache>
                <c:formatCode>General</c:formatCode>
                <c:ptCount val="5"/>
                <c:pt idx="0">
                  <c:v>15.02</c:v>
                </c:pt>
                <c:pt idx="1">
                  <c:v>15.26</c:v>
                </c:pt>
                <c:pt idx="2">
                  <c:v>16.100000000000001</c:v>
                </c:pt>
                <c:pt idx="3">
                  <c:v>13.5</c:v>
                </c:pt>
                <c:pt idx="4">
                  <c:v>13.89</c:v>
                </c:pt>
              </c:numCache>
            </c:numRef>
          </c:val>
          <c:extLst>
            <c:ext xmlns:c16="http://schemas.microsoft.com/office/drawing/2014/chart" uri="{C3380CC4-5D6E-409C-BE32-E72D297353CC}">
              <c16:uniqueId val="{00000000-E2CD-484C-949A-E26FD99BA221}"/>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Sep'!$X$19</c:f>
              <c:strCache>
                <c:ptCount val="1"/>
                <c:pt idx="0">
                  <c:v>Perfil de Oxigeno disuelto
Este Centro</c:v>
                </c:pt>
              </c:strCache>
            </c:strRef>
          </c:tx>
          <c:spPr>
            <a:ln w="28575" cap="rnd">
              <a:solidFill>
                <a:schemeClr val="accent1"/>
              </a:solidFill>
              <a:round/>
            </a:ln>
            <a:effectLst/>
          </c:spPr>
          <c:marker>
            <c:symbol val="none"/>
          </c:marker>
          <c:cat>
            <c:strRef>
              <c:f>'Lago Sep'!$W$20:$W$23</c:f>
              <c:strCache>
                <c:ptCount val="4"/>
                <c:pt idx="0">
                  <c:v>Este centro (0 m)</c:v>
                </c:pt>
                <c:pt idx="1">
                  <c:v>Este centro (5 m)</c:v>
                </c:pt>
                <c:pt idx="2">
                  <c:v>Este centro (10 m)</c:v>
                </c:pt>
                <c:pt idx="3">
                  <c:v>Este centro (20 m)</c:v>
                </c:pt>
              </c:strCache>
            </c:strRef>
          </c:cat>
          <c:val>
            <c:numRef>
              <c:f>'Lago Sep'!$X$20:$X$23</c:f>
              <c:numCache>
                <c:formatCode>General</c:formatCode>
                <c:ptCount val="4"/>
                <c:pt idx="0">
                  <c:v>15.02</c:v>
                </c:pt>
                <c:pt idx="1">
                  <c:v>5.62</c:v>
                </c:pt>
                <c:pt idx="2">
                  <c:v>0.38</c:v>
                </c:pt>
                <c:pt idx="3">
                  <c:v>6.0000000000000001E-3</c:v>
                </c:pt>
              </c:numCache>
            </c:numRef>
          </c:val>
          <c:smooth val="0"/>
          <c:extLst>
            <c:ext xmlns:c16="http://schemas.microsoft.com/office/drawing/2014/chart" uri="{C3380CC4-5D6E-409C-BE32-E72D297353CC}">
              <c16:uniqueId val="{00000000-182B-4B3B-9281-134A2DF63D3F}"/>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Sep'!$X$36</c:f>
              <c:strCache>
                <c:ptCount val="1"/>
                <c:pt idx="0">
                  <c:v>Perfil de Oxigeno disuelto
Oeste Centro</c:v>
                </c:pt>
              </c:strCache>
            </c:strRef>
          </c:tx>
          <c:spPr>
            <a:ln w="28575" cap="rnd">
              <a:solidFill>
                <a:schemeClr val="accent1"/>
              </a:solidFill>
              <a:round/>
            </a:ln>
            <a:effectLst/>
          </c:spPr>
          <c:marker>
            <c:symbol val="none"/>
          </c:marker>
          <c:cat>
            <c:strRef>
              <c:f>'Lago Sep'!$W$37:$W$40</c:f>
              <c:strCache>
                <c:ptCount val="4"/>
                <c:pt idx="0">
                  <c:v>Oeste centro (0 m)</c:v>
                </c:pt>
                <c:pt idx="1">
                  <c:v>Oeste centro (5 m)</c:v>
                </c:pt>
                <c:pt idx="2">
                  <c:v>Oeste centro (10 m)</c:v>
                </c:pt>
                <c:pt idx="3">
                  <c:v>Oeste centro (20 m)</c:v>
                </c:pt>
              </c:strCache>
            </c:strRef>
          </c:cat>
          <c:val>
            <c:numRef>
              <c:f>'Lago Sep'!$X$37:$X$40</c:f>
              <c:numCache>
                <c:formatCode>General</c:formatCode>
                <c:ptCount val="4"/>
                <c:pt idx="0">
                  <c:v>16.100000000000001</c:v>
                </c:pt>
                <c:pt idx="1">
                  <c:v>1</c:v>
                </c:pt>
                <c:pt idx="2">
                  <c:v>2.5000000000000001E-2</c:v>
                </c:pt>
                <c:pt idx="3">
                  <c:v>1.0999999999999999E-2</c:v>
                </c:pt>
              </c:numCache>
            </c:numRef>
          </c:val>
          <c:smooth val="0"/>
          <c:extLst>
            <c:ext xmlns:c16="http://schemas.microsoft.com/office/drawing/2014/chart" uri="{C3380CC4-5D6E-409C-BE32-E72D297353CC}">
              <c16:uniqueId val="{00000000-4FEA-4824-95DE-2A7140DB1014}"/>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Sep'!$C$2</c:f>
              <c:strCache>
                <c:ptCount val="1"/>
                <c:pt idx="0">
                  <c:v>Temperatura</c:v>
                </c:pt>
              </c:strCache>
            </c:strRef>
          </c:tx>
          <c:spPr>
            <a:solidFill>
              <a:schemeClr val="accent1"/>
            </a:solidFill>
            <a:ln>
              <a:noFill/>
            </a:ln>
            <a:effectLst/>
          </c:spPr>
          <c:invertIfNegative val="0"/>
          <c:cat>
            <c:strRef>
              <c:f>'Lago Sep'!$B$3:$B$7</c:f>
              <c:strCache>
                <c:ptCount val="5"/>
                <c:pt idx="0">
                  <c:v>Este centro (0 m)</c:v>
                </c:pt>
                <c:pt idx="1">
                  <c:v>Bahía Playa de Oro (0 m)</c:v>
                </c:pt>
                <c:pt idx="2">
                  <c:v>Oeste centro (0 m)</c:v>
                </c:pt>
                <c:pt idx="3">
                  <c:v>Río Michatoya (0 m)</c:v>
                </c:pt>
                <c:pt idx="4">
                  <c:v>Playa pública (0 m)</c:v>
                </c:pt>
              </c:strCache>
            </c:strRef>
          </c:cat>
          <c:val>
            <c:numRef>
              <c:f>'Lago Sep'!$C$3:$C$7</c:f>
              <c:numCache>
                <c:formatCode>General</c:formatCode>
                <c:ptCount val="5"/>
                <c:pt idx="0">
                  <c:v>27.1</c:v>
                </c:pt>
                <c:pt idx="1">
                  <c:v>28.5</c:v>
                </c:pt>
                <c:pt idx="2">
                  <c:v>29.3</c:v>
                </c:pt>
                <c:pt idx="3">
                  <c:v>27.7</c:v>
                </c:pt>
                <c:pt idx="4">
                  <c:v>27.7</c:v>
                </c:pt>
              </c:numCache>
            </c:numRef>
          </c:val>
          <c:extLst>
            <c:ext xmlns:c16="http://schemas.microsoft.com/office/drawing/2014/chart" uri="{C3380CC4-5D6E-409C-BE32-E72D297353CC}">
              <c16:uniqueId val="{00000000-3DE4-4AEC-9671-BFBD16A14C0B}"/>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Sep'!$AH$2</c:f>
              <c:strCache>
                <c:ptCount val="1"/>
                <c:pt idx="0">
                  <c:v>Perfil de Temperatura Este Centro</c:v>
                </c:pt>
              </c:strCache>
            </c:strRef>
          </c:tx>
          <c:spPr>
            <a:ln w="28575" cap="rnd">
              <a:solidFill>
                <a:schemeClr val="accent1"/>
              </a:solidFill>
              <a:round/>
            </a:ln>
            <a:effectLst/>
          </c:spPr>
          <c:marker>
            <c:symbol val="none"/>
          </c:marker>
          <c:cat>
            <c:strRef>
              <c:f>'Lago Sep'!$AG$3:$AG$6</c:f>
              <c:strCache>
                <c:ptCount val="4"/>
                <c:pt idx="0">
                  <c:v>Este centro (0 m)</c:v>
                </c:pt>
                <c:pt idx="1">
                  <c:v>Este centro (5 m)</c:v>
                </c:pt>
                <c:pt idx="2">
                  <c:v>Este centro (10 m)</c:v>
                </c:pt>
                <c:pt idx="3">
                  <c:v>Este centro (20 m)</c:v>
                </c:pt>
              </c:strCache>
            </c:strRef>
          </c:cat>
          <c:val>
            <c:numRef>
              <c:f>'Lago Sep'!$AH$3:$AH$6</c:f>
              <c:numCache>
                <c:formatCode>General</c:formatCode>
                <c:ptCount val="4"/>
                <c:pt idx="0">
                  <c:v>27.1</c:v>
                </c:pt>
                <c:pt idx="1">
                  <c:v>25.5</c:v>
                </c:pt>
                <c:pt idx="2">
                  <c:v>25.1</c:v>
                </c:pt>
                <c:pt idx="3">
                  <c:v>24.2</c:v>
                </c:pt>
              </c:numCache>
            </c:numRef>
          </c:val>
          <c:smooth val="0"/>
          <c:extLst>
            <c:ext xmlns:c16="http://schemas.microsoft.com/office/drawing/2014/chart" uri="{C3380CC4-5D6E-409C-BE32-E72D297353CC}">
              <c16:uniqueId val="{00000000-C66E-40D6-BC7A-207EB9E25C66}"/>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Sep'!$AH$19</c:f>
              <c:strCache>
                <c:ptCount val="1"/>
                <c:pt idx="0">
                  <c:v>Perfil de Temperatura Oeste Centro</c:v>
                </c:pt>
              </c:strCache>
            </c:strRef>
          </c:tx>
          <c:spPr>
            <a:ln w="28575" cap="rnd">
              <a:solidFill>
                <a:schemeClr val="accent1"/>
              </a:solidFill>
              <a:round/>
            </a:ln>
            <a:effectLst/>
          </c:spPr>
          <c:marker>
            <c:symbol val="none"/>
          </c:marker>
          <c:cat>
            <c:strRef>
              <c:f>'Lago Sep'!$AG$20:$AG$23</c:f>
              <c:strCache>
                <c:ptCount val="4"/>
                <c:pt idx="0">
                  <c:v>Oeste centro (0 m)</c:v>
                </c:pt>
                <c:pt idx="1">
                  <c:v>Oeste centro (5 m)</c:v>
                </c:pt>
                <c:pt idx="2">
                  <c:v>Oeste centro (10 m)</c:v>
                </c:pt>
                <c:pt idx="3">
                  <c:v>Oeste centro (20 m)</c:v>
                </c:pt>
              </c:strCache>
            </c:strRef>
          </c:cat>
          <c:val>
            <c:numRef>
              <c:f>'Lago Sep'!$AH$20:$AH$23</c:f>
              <c:numCache>
                <c:formatCode>General</c:formatCode>
                <c:ptCount val="4"/>
                <c:pt idx="0">
                  <c:v>29.3</c:v>
                </c:pt>
                <c:pt idx="1">
                  <c:v>25.6</c:v>
                </c:pt>
                <c:pt idx="2">
                  <c:v>25</c:v>
                </c:pt>
                <c:pt idx="3">
                  <c:v>24.6</c:v>
                </c:pt>
              </c:numCache>
            </c:numRef>
          </c:val>
          <c:smooth val="0"/>
          <c:extLst>
            <c:ext xmlns:c16="http://schemas.microsoft.com/office/drawing/2014/chart" uri="{C3380CC4-5D6E-409C-BE32-E72D297353CC}">
              <c16:uniqueId val="{00000000-7FB9-4C2F-8E22-B6C37938E0F3}"/>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Sep'!$M$17</c:f>
              <c:strCache>
                <c:ptCount val="1"/>
                <c:pt idx="0">
                  <c:v>Fósforo total </c:v>
                </c:pt>
              </c:strCache>
            </c:strRef>
          </c:tx>
          <c:spPr>
            <a:solidFill>
              <a:schemeClr val="accent1"/>
            </a:solidFill>
            <a:ln>
              <a:noFill/>
            </a:ln>
            <a:effectLst/>
          </c:spPr>
          <c:invertIfNegative val="0"/>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Sep'!$M$18:$M$29</c:f>
              <c:numCache>
                <c:formatCode>General</c:formatCode>
                <c:ptCount val="12"/>
                <c:pt idx="0">
                  <c:v>0.155</c:v>
                </c:pt>
                <c:pt idx="1">
                  <c:v>0.1246</c:v>
                </c:pt>
                <c:pt idx="2">
                  <c:v>0.32840000000000003</c:v>
                </c:pt>
                <c:pt idx="3">
                  <c:v>0.62170000000000003</c:v>
                </c:pt>
                <c:pt idx="4">
                  <c:v>0.27710000000000001</c:v>
                </c:pt>
                <c:pt idx="5">
                  <c:v>0.35439999999999999</c:v>
                </c:pt>
                <c:pt idx="6">
                  <c:v>0.34350000000000003</c:v>
                </c:pt>
                <c:pt idx="7">
                  <c:v>0.44080000000000003</c:v>
                </c:pt>
                <c:pt idx="8">
                  <c:v>0.56220000000000003</c:v>
                </c:pt>
                <c:pt idx="9">
                  <c:v>0.67359999999999998</c:v>
                </c:pt>
                <c:pt idx="10">
                  <c:v>1.3582000000000001</c:v>
                </c:pt>
                <c:pt idx="11">
                  <c:v>0.52480000000000004</c:v>
                </c:pt>
              </c:numCache>
            </c:numRef>
          </c:val>
          <c:extLst>
            <c:ext xmlns:c16="http://schemas.microsoft.com/office/drawing/2014/chart" uri="{C3380CC4-5D6E-409C-BE32-E72D297353CC}">
              <c16:uniqueId val="{00000000-E6FB-4980-950C-ED5A4141F3B6}"/>
            </c:ext>
          </c:extLst>
        </c:ser>
        <c:ser>
          <c:idx val="1"/>
          <c:order val="1"/>
          <c:tx>
            <c:strRef>
              <c:f>'Lago Sep'!$N$17</c:f>
              <c:strCache>
                <c:ptCount val="1"/>
                <c:pt idx="0">
                  <c:v>Ortofosfatos
</c:v>
                </c:pt>
              </c:strCache>
            </c:strRef>
          </c:tx>
          <c:spPr>
            <a:solidFill>
              <a:schemeClr val="accent2"/>
            </a:solidFill>
            <a:ln>
              <a:noFill/>
            </a:ln>
            <a:effectLst/>
          </c:spPr>
          <c:invertIfNegative val="0"/>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Sep'!$N$18:$N$29</c:f>
              <c:numCache>
                <c:formatCode>General</c:formatCode>
                <c:ptCount val="12"/>
                <c:pt idx="0">
                  <c:v>4.9399999999999999E-2</c:v>
                </c:pt>
                <c:pt idx="1">
                  <c:v>6.6699999999999995E-2</c:v>
                </c:pt>
                <c:pt idx="2">
                  <c:v>0.29549999999999998</c:v>
                </c:pt>
                <c:pt idx="3">
                  <c:v>0.57030000000000003</c:v>
                </c:pt>
                <c:pt idx="4">
                  <c:v>0.1457</c:v>
                </c:pt>
                <c:pt idx="5">
                  <c:v>0.28939999999999999</c:v>
                </c:pt>
                <c:pt idx="6">
                  <c:v>0.15670000000000001</c:v>
                </c:pt>
                <c:pt idx="7">
                  <c:v>0.29249999999999998</c:v>
                </c:pt>
                <c:pt idx="8">
                  <c:v>0.43559999999999999</c:v>
                </c:pt>
                <c:pt idx="9">
                  <c:v>0.50780000000000003</c:v>
                </c:pt>
                <c:pt idx="10">
                  <c:v>9.9400000000000002E-2</c:v>
                </c:pt>
                <c:pt idx="11">
                  <c:v>0.13270000000000001</c:v>
                </c:pt>
              </c:numCache>
            </c:numRef>
          </c:val>
          <c:extLst>
            <c:ext xmlns:c16="http://schemas.microsoft.com/office/drawing/2014/chart" uri="{C3380CC4-5D6E-409C-BE32-E72D297353CC}">
              <c16:uniqueId val="{00000001-E6FB-4980-950C-ED5A4141F3B6}"/>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Sep'!$O$17</c:f>
              <c:strCache>
                <c:ptCount val="1"/>
                <c:pt idx="0">
                  <c:v>limite PT</c:v>
                </c:pt>
              </c:strCache>
            </c:strRef>
          </c:tx>
          <c:spPr>
            <a:ln w="28575" cap="rnd">
              <a:solidFill>
                <a:schemeClr val="accent3"/>
              </a:solidFill>
              <a:round/>
            </a:ln>
            <a:effectLst/>
          </c:spPr>
          <c:marker>
            <c:symbol val="none"/>
          </c:marker>
          <c:cat>
            <c:strRef>
              <c:f>'Lago Sep'!$L$18:$L$29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E6FB-4980-950C-ED5A4141F3B6}"/>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Sep'!$C$17</c:f>
              <c:strCache>
                <c:ptCount val="1"/>
                <c:pt idx="0">
                  <c:v>Temperatura (°C)</c:v>
                </c:pt>
              </c:strCache>
            </c:strRef>
          </c:tx>
          <c:spPr>
            <a:solidFill>
              <a:schemeClr val="accent1"/>
            </a:solidFill>
            <a:ln>
              <a:noFill/>
            </a:ln>
            <a:effectLst/>
          </c:spPr>
          <c:invertIfNegative val="0"/>
          <c:cat>
            <c:strRef>
              <c:f>'Rios Sep'!$B$18:$B$24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Sep'!$C$18:$C$24</c:f>
              <c:numCache>
                <c:formatCode>General</c:formatCode>
                <c:ptCount val="7"/>
                <c:pt idx="0">
                  <c:v>23.5</c:v>
                </c:pt>
                <c:pt idx="1">
                  <c:v>26.7</c:v>
                </c:pt>
                <c:pt idx="2">
                  <c:v>23.8</c:v>
                </c:pt>
                <c:pt idx="3">
                  <c:v>24</c:v>
                </c:pt>
                <c:pt idx="4">
                  <c:v>27.5</c:v>
                </c:pt>
                <c:pt idx="5">
                  <c:v>17.399999999999999</c:v>
                </c:pt>
                <c:pt idx="6">
                  <c:v>21.1</c:v>
                </c:pt>
              </c:numCache>
            </c:numRef>
          </c:val>
          <c:extLst>
            <c:ext xmlns:c16="http://schemas.microsoft.com/office/drawing/2014/chart" uri="{C3380CC4-5D6E-409C-BE32-E72D297353CC}">
              <c16:uniqueId val="{00000000-04BC-4BB9-9A23-8F9D5E1B088C}"/>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Sep'!$C$35</c:f>
              <c:strCache>
                <c:ptCount val="1"/>
                <c:pt idx="0">
                  <c:v>Nitrógeno total</c:v>
                </c:pt>
              </c:strCache>
            </c:strRef>
          </c:tx>
          <c:spPr>
            <a:solidFill>
              <a:schemeClr val="accent1"/>
            </a:solidFill>
            <a:ln>
              <a:noFill/>
            </a:ln>
            <a:effectLst/>
          </c:spPr>
          <c:invertIfNegative val="0"/>
          <c:cat>
            <c:strRef>
              <c:f>'Lago Sep'!$B$36:$B$47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Sep'!$C$36:$C$47</c:f>
              <c:numCache>
                <c:formatCode>General</c:formatCode>
                <c:ptCount val="12"/>
                <c:pt idx="0">
                  <c:v>1.7622</c:v>
                </c:pt>
                <c:pt idx="1">
                  <c:v>1.1626000000000001</c:v>
                </c:pt>
                <c:pt idx="2">
                  <c:v>3.12</c:v>
                </c:pt>
                <c:pt idx="3">
                  <c:v>5.8804999999999996</c:v>
                </c:pt>
                <c:pt idx="4">
                  <c:v>2.0017</c:v>
                </c:pt>
                <c:pt idx="5">
                  <c:v>2.0406</c:v>
                </c:pt>
                <c:pt idx="6">
                  <c:v>3.3331</c:v>
                </c:pt>
                <c:pt idx="7">
                  <c:v>2.9584999999999999</c:v>
                </c:pt>
                <c:pt idx="8">
                  <c:v>4.6437999999999997</c:v>
                </c:pt>
                <c:pt idx="9">
                  <c:v>4.7529000000000003</c:v>
                </c:pt>
                <c:pt idx="10">
                  <c:v>16.406400000000001</c:v>
                </c:pt>
                <c:pt idx="11">
                  <c:v>5.7906000000000004</c:v>
                </c:pt>
              </c:numCache>
            </c:numRef>
          </c:val>
          <c:extLst>
            <c:ext xmlns:c16="http://schemas.microsoft.com/office/drawing/2014/chart" uri="{C3380CC4-5D6E-409C-BE32-E72D297353CC}">
              <c16:uniqueId val="{00000000-3FE8-4B97-95DA-45C54A9C819B}"/>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Sep'!$M$35</c:f>
              <c:strCache>
                <c:ptCount val="1"/>
                <c:pt idx="0">
                  <c:v>Nitrógeno de Amonio</c:v>
                </c:pt>
              </c:strCache>
            </c:strRef>
          </c:tx>
          <c:spPr>
            <a:solidFill>
              <a:schemeClr val="accent1">
                <a:shade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Sep'!$M$36:$M$47</c:f>
              <c:numCache>
                <c:formatCode>General</c:formatCode>
                <c:ptCount val="12"/>
                <c:pt idx="0">
                  <c:v>1.7100000000000001E-2</c:v>
                </c:pt>
                <c:pt idx="1">
                  <c:v>6.4600000000000005E-2</c:v>
                </c:pt>
                <c:pt idx="2">
                  <c:v>2.0478000000000001</c:v>
                </c:pt>
                <c:pt idx="3">
                  <c:v>5.0179999999999998</c:v>
                </c:pt>
                <c:pt idx="4">
                  <c:v>2.8000000000000001E-2</c:v>
                </c:pt>
                <c:pt idx="5">
                  <c:v>1.2145999999999999</c:v>
                </c:pt>
                <c:pt idx="6">
                  <c:v>0.50229999999999997</c:v>
                </c:pt>
                <c:pt idx="7">
                  <c:v>2.0347</c:v>
                </c:pt>
                <c:pt idx="8">
                  <c:v>3.6152000000000002</c:v>
                </c:pt>
                <c:pt idx="9">
                  <c:v>4.4420000000000002</c:v>
                </c:pt>
                <c:pt idx="10">
                  <c:v>8.6099999999999996E-2</c:v>
                </c:pt>
                <c:pt idx="11">
                  <c:v>0.154</c:v>
                </c:pt>
              </c:numCache>
            </c:numRef>
          </c:val>
          <c:extLst>
            <c:ext xmlns:c16="http://schemas.microsoft.com/office/drawing/2014/chart" uri="{C3380CC4-5D6E-409C-BE32-E72D297353CC}">
              <c16:uniqueId val="{00000000-D06D-43A1-BA57-675B318A5AFD}"/>
            </c:ext>
          </c:extLst>
        </c:ser>
        <c:ser>
          <c:idx val="1"/>
          <c:order val="1"/>
          <c:tx>
            <c:strRef>
              <c:f>'Lago Sep'!$N$35</c:f>
              <c:strCache>
                <c:ptCount val="1"/>
                <c:pt idx="0">
                  <c:v>Nitrógeno de Nitrato</c:v>
                </c:pt>
              </c:strCache>
            </c:strRef>
          </c:tx>
          <c:spPr>
            <a:solidFill>
              <a:schemeClr val="accent1"/>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Sep'!$N$36:$N$47</c:f>
              <c:numCache>
                <c:formatCode>General</c:formatCode>
                <c:ptCount val="12"/>
                <c:pt idx="0">
                  <c:v>7.0800000000000002E-2</c:v>
                </c:pt>
                <c:pt idx="1">
                  <c:v>6.0400000000000002E-2</c:v>
                </c:pt>
                <c:pt idx="2">
                  <c:v>0</c:v>
                </c:pt>
                <c:pt idx="3">
                  <c:v>0</c:v>
                </c:pt>
                <c:pt idx="4">
                  <c:v>0</c:v>
                </c:pt>
                <c:pt idx="5">
                  <c:v>0</c:v>
                </c:pt>
                <c:pt idx="6">
                  <c:v>8.2699999999999996E-2</c:v>
                </c:pt>
                <c:pt idx="7">
                  <c:v>0</c:v>
                </c:pt>
                <c:pt idx="8">
                  <c:v>0</c:v>
                </c:pt>
                <c:pt idx="9">
                  <c:v>0</c:v>
                </c:pt>
                <c:pt idx="10">
                  <c:v>0.1129</c:v>
                </c:pt>
                <c:pt idx="11">
                  <c:v>8.2900000000000001E-2</c:v>
                </c:pt>
              </c:numCache>
            </c:numRef>
          </c:val>
          <c:extLst>
            <c:ext xmlns:c16="http://schemas.microsoft.com/office/drawing/2014/chart" uri="{C3380CC4-5D6E-409C-BE32-E72D297353CC}">
              <c16:uniqueId val="{00000001-D06D-43A1-BA57-675B318A5AFD}"/>
            </c:ext>
          </c:extLst>
        </c:ser>
        <c:ser>
          <c:idx val="2"/>
          <c:order val="2"/>
          <c:tx>
            <c:strRef>
              <c:f>'Lago Sep'!$O$35</c:f>
              <c:strCache>
                <c:ptCount val="1"/>
                <c:pt idx="0">
                  <c:v>Nitrógeno de Nitrito</c:v>
                </c:pt>
              </c:strCache>
            </c:strRef>
          </c:tx>
          <c:spPr>
            <a:solidFill>
              <a:schemeClr val="accent1">
                <a:tint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Sep'!$O$36:$O$47</c:f>
              <c:numCache>
                <c:formatCode>General</c:formatCode>
                <c:ptCount val="12"/>
                <c:pt idx="0">
                  <c:v>0</c:v>
                </c:pt>
                <c:pt idx="1">
                  <c:v>0</c:v>
                </c:pt>
                <c:pt idx="2">
                  <c:v>0</c:v>
                </c:pt>
                <c:pt idx="3">
                  <c:v>0</c:v>
                </c:pt>
                <c:pt idx="4">
                  <c:v>0</c:v>
                </c:pt>
                <c:pt idx="5">
                  <c:v>0</c:v>
                </c:pt>
                <c:pt idx="6">
                  <c:v>3.61E-2</c:v>
                </c:pt>
                <c:pt idx="7">
                  <c:v>2.5999999999999999E-3</c:v>
                </c:pt>
                <c:pt idx="8">
                  <c:v>2.2000000000000001E-3</c:v>
                </c:pt>
                <c:pt idx="9">
                  <c:v>1.6999999999999999E-3</c:v>
                </c:pt>
                <c:pt idx="10">
                  <c:v>6.0600000000000001E-2</c:v>
                </c:pt>
                <c:pt idx="11">
                  <c:v>5.62E-2</c:v>
                </c:pt>
              </c:numCache>
            </c:numRef>
          </c:val>
          <c:extLst>
            <c:ext xmlns:c16="http://schemas.microsoft.com/office/drawing/2014/chart" uri="{C3380CC4-5D6E-409C-BE32-E72D297353CC}">
              <c16:uniqueId val="{00000002-D06D-43A1-BA57-675B318A5AFD}"/>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detectadas por punto de monitoreo en el lago de Amatitlán. Septiembre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Hoja1!$A$4:$A$9</c:f>
              <c:strCache>
                <c:ptCount val="6"/>
                <c:pt idx="0">
                  <c:v>Bahía Playa Oro</c:v>
                </c:pt>
                <c:pt idx="1">
                  <c:v>Este Centro</c:v>
                </c:pt>
                <c:pt idx="2">
                  <c:v>Oeste Centro</c:v>
                </c:pt>
                <c:pt idx="3">
                  <c:v>Playa Pública</c:v>
                </c:pt>
                <c:pt idx="4">
                  <c:v>Río Michatoya </c:v>
                </c:pt>
                <c:pt idx="5">
                  <c:v>Villalobos entrada</c:v>
                </c:pt>
              </c:strCache>
            </c:strRef>
          </c:cat>
          <c:val>
            <c:numRef>
              <c:f>Hoja1!$B$4:$B$9</c:f>
              <c:numCache>
                <c:formatCode>General</c:formatCode>
                <c:ptCount val="6"/>
                <c:pt idx="0">
                  <c:v>148</c:v>
                </c:pt>
                <c:pt idx="1">
                  <c:v>153</c:v>
                </c:pt>
                <c:pt idx="2">
                  <c:v>45</c:v>
                </c:pt>
                <c:pt idx="3">
                  <c:v>112</c:v>
                </c:pt>
                <c:pt idx="4">
                  <c:v>103</c:v>
                </c:pt>
                <c:pt idx="5">
                  <c:v>92</c:v>
                </c:pt>
              </c:numCache>
            </c:numRef>
          </c:val>
          <c:extLst>
            <c:ext xmlns:c16="http://schemas.microsoft.com/office/drawing/2014/chart" uri="{C3380CC4-5D6E-409C-BE32-E72D297353CC}">
              <c16:uniqueId val="{00000000-D9E9-499C-8248-C2EF7CD49BB3}"/>
            </c:ext>
          </c:extLst>
        </c:ser>
        <c:dLbls>
          <c:showLegendKey val="0"/>
          <c:showVal val="0"/>
          <c:showCatName val="0"/>
          <c:showSerName val="0"/>
          <c:showPercent val="0"/>
          <c:showBubbleSize val="0"/>
        </c:dLbls>
        <c:gapWidth val="219"/>
        <c:overlap val="-27"/>
        <c:axId val="1193624143"/>
        <c:axId val="1193624975"/>
      </c:barChart>
      <c:catAx>
        <c:axId val="119362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624975"/>
        <c:crosses val="autoZero"/>
        <c:auto val="1"/>
        <c:lblAlgn val="ctr"/>
        <c:lblOffset val="100"/>
        <c:noMultiLvlLbl val="0"/>
      </c:catAx>
      <c:valAx>
        <c:axId val="119362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624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detectadas en el lago de Amatitlán. Septiembre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Hoja1!$B$12:$B$13</c:f>
              <c:strCache>
                <c:ptCount val="2"/>
                <c:pt idx="0">
                  <c:v>LAGO</c:v>
                </c:pt>
                <c:pt idx="1">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Hoja1!$A$14:$A$28</c:f>
              <c:strCache>
                <c:ptCount val="15"/>
                <c:pt idx="0">
                  <c:v>ALCOHOL</c:v>
                </c:pt>
                <c:pt idx="1">
                  <c:v>ALQUILBENCENOS</c:v>
                </c:pt>
                <c:pt idx="2">
                  <c:v>BIOCIDA</c:v>
                </c:pt>
                <c:pt idx="3">
                  <c:v>BROMO</c:v>
                </c:pt>
                <c:pt idx="4">
                  <c:v>CLORO</c:v>
                </c:pt>
                <c:pt idx="5">
                  <c:v>FLUOR</c:v>
                </c:pt>
                <c:pt idx="6">
                  <c:v>FRAGRANCIAS</c:v>
                </c:pt>
                <c:pt idx="7">
                  <c:v>HIDROCARBUROS</c:v>
                </c:pt>
                <c:pt idx="8">
                  <c:v>INDUSTRIALES</c:v>
                </c:pt>
                <c:pt idx="9">
                  <c:v>IODO</c:v>
                </c:pt>
                <c:pt idx="10">
                  <c:v>LIPIDOS</c:v>
                </c:pt>
                <c:pt idx="11">
                  <c:v>PAH</c:v>
                </c:pt>
                <c:pt idx="12">
                  <c:v>PESTICIDAS</c:v>
                </c:pt>
                <c:pt idx="13">
                  <c:v>PLASTICOS</c:v>
                </c:pt>
                <c:pt idx="14">
                  <c:v>PRODUCTOS USO PERSONAL</c:v>
                </c:pt>
              </c:strCache>
            </c:strRef>
          </c:cat>
          <c:val>
            <c:numRef>
              <c:f>Hoja1!$B$14:$B$28</c:f>
              <c:numCache>
                <c:formatCode>General</c:formatCode>
                <c:ptCount val="15"/>
                <c:pt idx="0">
                  <c:v>18</c:v>
                </c:pt>
                <c:pt idx="1">
                  <c:v>17</c:v>
                </c:pt>
                <c:pt idx="2">
                  <c:v>1</c:v>
                </c:pt>
                <c:pt idx="3">
                  <c:v>1</c:v>
                </c:pt>
                <c:pt idx="4">
                  <c:v>8</c:v>
                </c:pt>
                <c:pt idx="5">
                  <c:v>9</c:v>
                </c:pt>
                <c:pt idx="6">
                  <c:v>2</c:v>
                </c:pt>
                <c:pt idx="7">
                  <c:v>129</c:v>
                </c:pt>
                <c:pt idx="8">
                  <c:v>12</c:v>
                </c:pt>
                <c:pt idx="9">
                  <c:v>8</c:v>
                </c:pt>
                <c:pt idx="10">
                  <c:v>9</c:v>
                </c:pt>
                <c:pt idx="11">
                  <c:v>5</c:v>
                </c:pt>
                <c:pt idx="12">
                  <c:v>2</c:v>
                </c:pt>
                <c:pt idx="13">
                  <c:v>24</c:v>
                </c:pt>
                <c:pt idx="14">
                  <c:v>7</c:v>
                </c:pt>
              </c:numCache>
            </c:numRef>
          </c:val>
          <c:extLst>
            <c:ext xmlns:c16="http://schemas.microsoft.com/office/drawing/2014/chart" uri="{C3380CC4-5D6E-409C-BE32-E72D297353CC}">
              <c16:uniqueId val="{00000000-D86B-4602-9846-1E8D9087E5D8}"/>
            </c:ext>
          </c:extLst>
        </c:ser>
        <c:dLbls>
          <c:showLegendKey val="0"/>
          <c:showVal val="0"/>
          <c:showCatName val="0"/>
          <c:showSerName val="0"/>
          <c:showPercent val="0"/>
          <c:showBubbleSize val="0"/>
        </c:dLbls>
        <c:gapWidth val="182"/>
        <c:axId val="1054821487"/>
        <c:axId val="1054822735"/>
      </c:barChart>
      <c:catAx>
        <c:axId val="1054821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54822735"/>
        <c:crosses val="autoZero"/>
        <c:auto val="1"/>
        <c:lblAlgn val="ctr"/>
        <c:lblOffset val="100"/>
        <c:noMultiLvlLbl val="0"/>
      </c:catAx>
      <c:valAx>
        <c:axId val="10548227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54821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Sep'!$N$51</c:f>
              <c:strCache>
                <c:ptCount val="1"/>
                <c:pt idx="0">
                  <c:v>Grasas y aceites </c:v>
                </c:pt>
              </c:strCache>
            </c:strRef>
          </c:tx>
          <c:spPr>
            <a:solidFill>
              <a:schemeClr val="accent1"/>
            </a:solidFill>
            <a:ln>
              <a:noFill/>
            </a:ln>
            <a:effectLst/>
          </c:spPr>
          <c:invertIfNegative val="0"/>
          <c:cat>
            <c:strRef>
              <c:f>'Lago Sep'!$M$52:$M$56</c:f>
              <c:strCache>
                <c:ptCount val="5"/>
                <c:pt idx="0">
                  <c:v>Este centro (0 m)</c:v>
                </c:pt>
                <c:pt idx="1">
                  <c:v>Bahía Playa de Oro (0 m)</c:v>
                </c:pt>
                <c:pt idx="2">
                  <c:v>Oeste centro (0 m)</c:v>
                </c:pt>
                <c:pt idx="3">
                  <c:v>Río Michatoya (0 m)</c:v>
                </c:pt>
                <c:pt idx="4">
                  <c:v>Playa pública (0 m)</c:v>
                </c:pt>
              </c:strCache>
            </c:strRef>
          </c:cat>
          <c:val>
            <c:numRef>
              <c:f>'Lago Sep'!$N$52:$N$56</c:f>
              <c:numCache>
                <c:formatCode>General</c:formatCode>
                <c:ptCount val="5"/>
                <c:pt idx="0">
                  <c:v>4.8000000000172349</c:v>
                </c:pt>
                <c:pt idx="1">
                  <c:v>5.8000000000220098</c:v>
                </c:pt>
                <c:pt idx="2">
                  <c:v>3.6000000000058208</c:v>
                </c:pt>
                <c:pt idx="3">
                  <c:v>5.5999999999869488</c:v>
                </c:pt>
                <c:pt idx="4">
                  <c:v>6.5999999999917236</c:v>
                </c:pt>
              </c:numCache>
            </c:numRef>
          </c:val>
          <c:extLst>
            <c:ext xmlns:c16="http://schemas.microsoft.com/office/drawing/2014/chart" uri="{C3380CC4-5D6E-409C-BE32-E72D297353CC}">
              <c16:uniqueId val="{00000000-B393-4E67-98B8-E6C8230ABDE5}"/>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Sep'!$C$52</c:f>
              <c:strCache>
                <c:ptCount val="1"/>
                <c:pt idx="0">
                  <c:v>Coliformes Fecales</c:v>
                </c:pt>
              </c:strCache>
            </c:strRef>
          </c:tx>
          <c:spPr>
            <a:solidFill>
              <a:schemeClr val="accent1"/>
            </a:solidFill>
            <a:ln>
              <a:noFill/>
            </a:ln>
            <a:effectLst/>
          </c:spPr>
          <c:invertIfNegative val="0"/>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Sep'!$C$53:$C$57</c:f>
              <c:numCache>
                <c:formatCode>0.00E+00</c:formatCode>
                <c:ptCount val="5"/>
                <c:pt idx="0" formatCode="General">
                  <c:v>0</c:v>
                </c:pt>
                <c:pt idx="1">
                  <c:v>2</c:v>
                </c:pt>
                <c:pt idx="2">
                  <c:v>780</c:v>
                </c:pt>
                <c:pt idx="3">
                  <c:v>17</c:v>
                </c:pt>
                <c:pt idx="4">
                  <c:v>540</c:v>
                </c:pt>
              </c:numCache>
            </c:numRef>
          </c:val>
          <c:extLst>
            <c:ext xmlns:c16="http://schemas.microsoft.com/office/drawing/2014/chart" uri="{C3380CC4-5D6E-409C-BE32-E72D297353CC}">
              <c16:uniqueId val="{00000000-76D8-47E2-BC83-119B70B57C14}"/>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Sep'!$D$52</c:f>
              <c:strCache>
                <c:ptCount val="1"/>
                <c:pt idx="0">
                  <c:v>limite 1000 NMP/100ml</c:v>
                </c:pt>
              </c:strCache>
            </c:strRef>
          </c:tx>
          <c:spPr>
            <a:ln w="28575" cap="rnd">
              <a:solidFill>
                <a:schemeClr val="accent2"/>
              </a:solidFill>
              <a:round/>
            </a:ln>
            <a:effectLst/>
          </c:spPr>
          <c:marker>
            <c:symbol val="none"/>
          </c:marker>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76D8-47E2-BC83-119B70B57C14}"/>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Sep'!$M$2</c:f>
              <c:strCache>
                <c:ptCount val="1"/>
                <c:pt idx="0">
                  <c:v>Conductividad (µS/cm)</c:v>
                </c:pt>
              </c:strCache>
            </c:strRef>
          </c:tx>
          <c:spPr>
            <a:solidFill>
              <a:schemeClr val="accent1"/>
            </a:solidFill>
            <a:ln>
              <a:noFill/>
            </a:ln>
            <a:effectLst/>
          </c:spPr>
          <c:invertIfNegative val="0"/>
          <c:cat>
            <c:strRef>
              <c:f>'Rios Sep'!$L$3:$L$9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Sep'!$M$3:$M$9</c:f>
              <c:numCache>
                <c:formatCode>General</c:formatCode>
                <c:ptCount val="7"/>
                <c:pt idx="0">
                  <c:v>461</c:v>
                </c:pt>
                <c:pt idx="1">
                  <c:v>221</c:v>
                </c:pt>
                <c:pt idx="2">
                  <c:v>357</c:v>
                </c:pt>
                <c:pt idx="3">
                  <c:v>483</c:v>
                </c:pt>
                <c:pt idx="4">
                  <c:v>768</c:v>
                </c:pt>
                <c:pt idx="5">
                  <c:v>445</c:v>
                </c:pt>
                <c:pt idx="6">
                  <c:v>399</c:v>
                </c:pt>
              </c:numCache>
            </c:numRef>
          </c:val>
          <c:extLst>
            <c:ext xmlns:c16="http://schemas.microsoft.com/office/drawing/2014/chart" uri="{C3380CC4-5D6E-409C-BE32-E72D297353CC}">
              <c16:uniqueId val="{00000000-931E-4F9A-BFD3-6D280AA2F437}"/>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Sep'!$N$2</c:f>
              <c:strCache>
                <c:ptCount val="1"/>
                <c:pt idx="0">
                  <c:v>Limite Min µS/cm </c:v>
                </c:pt>
              </c:strCache>
            </c:strRef>
          </c:tx>
          <c:spPr>
            <a:ln w="28575" cap="rnd">
              <a:solidFill>
                <a:schemeClr val="accent2"/>
              </a:solidFill>
              <a:round/>
            </a:ln>
            <a:effectLst/>
          </c:spPr>
          <c:marker>
            <c:symbol val="none"/>
          </c:marker>
          <c:cat>
            <c:strRef>
              <c:f>'Rios Sep'!$L$3:$L$9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931E-4F9A-BFD3-6D280AA2F437}"/>
            </c:ext>
          </c:extLst>
        </c:ser>
        <c:ser>
          <c:idx val="2"/>
          <c:order val="2"/>
          <c:tx>
            <c:strRef>
              <c:f>'Rios Sep'!$O$2</c:f>
              <c:strCache>
                <c:ptCount val="1"/>
                <c:pt idx="0">
                  <c:v>Limite Max µS/cm </c:v>
                </c:pt>
              </c:strCache>
            </c:strRef>
          </c:tx>
          <c:spPr>
            <a:ln w="28575" cap="rnd">
              <a:solidFill>
                <a:schemeClr val="accent3"/>
              </a:solidFill>
              <a:round/>
            </a:ln>
            <a:effectLst/>
          </c:spPr>
          <c:marker>
            <c:symbol val="none"/>
          </c:marker>
          <c:cat>
            <c:strRef>
              <c:f>'Rios Sep'!$L$3:$L$9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931E-4F9A-BFD3-6D280AA2F437}"/>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Sep'!$M$17</c:f>
              <c:strCache>
                <c:ptCount val="1"/>
                <c:pt idx="0">
                  <c:v>Oxígeno disuelto (mg/L)</c:v>
                </c:pt>
              </c:strCache>
            </c:strRef>
          </c:tx>
          <c:spPr>
            <a:solidFill>
              <a:schemeClr val="accent1"/>
            </a:solidFill>
            <a:ln>
              <a:noFill/>
            </a:ln>
            <a:effectLst/>
          </c:spPr>
          <c:invertIfNegative val="0"/>
          <c:cat>
            <c:strRef>
              <c:f>'Rios Sep'!$L$18:$L$24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Sep'!$M$18:$M$24</c:f>
              <c:numCache>
                <c:formatCode>General</c:formatCode>
                <c:ptCount val="7"/>
                <c:pt idx="0">
                  <c:v>4.9000000000000004</c:v>
                </c:pt>
                <c:pt idx="1">
                  <c:v>6.65</c:v>
                </c:pt>
                <c:pt idx="2">
                  <c:v>5.62</c:v>
                </c:pt>
                <c:pt idx="3">
                  <c:v>4.6399999999999997</c:v>
                </c:pt>
                <c:pt idx="4">
                  <c:v>2.06</c:v>
                </c:pt>
                <c:pt idx="5">
                  <c:v>5.41</c:v>
                </c:pt>
                <c:pt idx="6">
                  <c:v>6.78</c:v>
                </c:pt>
              </c:numCache>
            </c:numRef>
          </c:val>
          <c:extLst>
            <c:ext xmlns:c16="http://schemas.microsoft.com/office/drawing/2014/chart" uri="{C3380CC4-5D6E-409C-BE32-E72D297353CC}">
              <c16:uniqueId val="{00000000-E16B-4C04-817B-9494B3B35D9B}"/>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Sep'!$N$17</c:f>
              <c:strCache>
                <c:ptCount val="1"/>
                <c:pt idx="0">
                  <c:v>Rango mg/L</c:v>
                </c:pt>
              </c:strCache>
            </c:strRef>
          </c:tx>
          <c:spPr>
            <a:ln w="28575" cap="rnd">
              <a:solidFill>
                <a:schemeClr val="accent2"/>
              </a:solidFill>
              <a:round/>
            </a:ln>
            <a:effectLst/>
          </c:spPr>
          <c:marker>
            <c:symbol val="none"/>
          </c:marker>
          <c:cat>
            <c:strRef>
              <c:f>'Rios Sep'!$L$18:$L$24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E16B-4C04-817B-9494B3B35D9B}"/>
            </c:ext>
          </c:extLst>
        </c:ser>
        <c:ser>
          <c:idx val="2"/>
          <c:order val="2"/>
          <c:tx>
            <c:strRef>
              <c:f>'Rios Sep'!$O$17</c:f>
              <c:strCache>
                <c:ptCount val="1"/>
                <c:pt idx="0">
                  <c:v>Rango mg/L</c:v>
                </c:pt>
              </c:strCache>
            </c:strRef>
          </c:tx>
          <c:spPr>
            <a:ln w="28575" cap="rnd">
              <a:solidFill>
                <a:schemeClr val="accent3"/>
              </a:solidFill>
              <a:round/>
            </a:ln>
            <a:effectLst/>
          </c:spPr>
          <c:marker>
            <c:symbol val="none"/>
          </c:marker>
          <c:cat>
            <c:strRef>
              <c:f>'Rios Sep'!$L$18:$L$24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E16B-4C04-817B-9494B3B35D9B}"/>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Sep'!$C$32</c:f>
              <c:strCache>
                <c:ptCount val="1"/>
                <c:pt idx="0">
                  <c:v>Caudal (lts/seg)</c:v>
                </c:pt>
              </c:strCache>
            </c:strRef>
          </c:tx>
          <c:spPr>
            <a:solidFill>
              <a:schemeClr val="accent1"/>
            </a:solidFill>
            <a:ln>
              <a:noFill/>
            </a:ln>
            <a:effectLst/>
          </c:spPr>
          <c:invertIfNegative val="0"/>
          <c:cat>
            <c:strRef>
              <c:f>'Rios Sep'!$B$33:$B$39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Sep'!$C$33:$C$39</c:f>
              <c:numCache>
                <c:formatCode>General</c:formatCode>
                <c:ptCount val="7"/>
                <c:pt idx="0" formatCode="#,##0.00">
                  <c:v>2462</c:v>
                </c:pt>
                <c:pt idx="1">
                  <c:v>80.97</c:v>
                </c:pt>
                <c:pt idx="2" formatCode="#,##0.00">
                  <c:v>2244</c:v>
                </c:pt>
                <c:pt idx="3" formatCode="#,##0.00">
                  <c:v>1060</c:v>
                </c:pt>
                <c:pt idx="4">
                  <c:v>225.9</c:v>
                </c:pt>
                <c:pt idx="5">
                  <c:v>123.4</c:v>
                </c:pt>
                <c:pt idx="6">
                  <c:v>343.4</c:v>
                </c:pt>
              </c:numCache>
            </c:numRef>
          </c:val>
          <c:extLst>
            <c:ext xmlns:c16="http://schemas.microsoft.com/office/drawing/2014/chart" uri="{C3380CC4-5D6E-409C-BE32-E72D297353CC}">
              <c16:uniqueId val="{00000000-8396-439B-8BAB-307FC5DC8051}"/>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Sep'!$M$33</c:f>
              <c:strCache>
                <c:ptCount val="1"/>
                <c:pt idx="0">
                  <c:v>Nitrógeno de Amonio (mg/L)</c:v>
                </c:pt>
              </c:strCache>
            </c:strRef>
          </c:tx>
          <c:spPr>
            <a:solidFill>
              <a:schemeClr val="accent1"/>
            </a:solidFill>
            <a:ln>
              <a:noFill/>
            </a:ln>
            <a:effectLst/>
          </c:spPr>
          <c:invertIfNegative val="0"/>
          <c:cat>
            <c:strRef>
              <c:f>'Rios Sep'!$L$34:$L$40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Sep'!$M$34:$M$40</c:f>
              <c:numCache>
                <c:formatCode>General</c:formatCode>
                <c:ptCount val="7"/>
                <c:pt idx="0">
                  <c:v>10.336</c:v>
                </c:pt>
                <c:pt idx="1">
                  <c:v>6.6799999999999998E-2</c:v>
                </c:pt>
                <c:pt idx="2">
                  <c:v>5.6825000000000001</c:v>
                </c:pt>
                <c:pt idx="3">
                  <c:v>10.4695</c:v>
                </c:pt>
                <c:pt idx="4">
                  <c:v>17.3339</c:v>
                </c:pt>
                <c:pt idx="5">
                  <c:v>24.364699999999999</c:v>
                </c:pt>
                <c:pt idx="6">
                  <c:v>10.688000000000001</c:v>
                </c:pt>
              </c:numCache>
            </c:numRef>
          </c:val>
          <c:extLst>
            <c:ext xmlns:c16="http://schemas.microsoft.com/office/drawing/2014/chart" uri="{C3380CC4-5D6E-409C-BE32-E72D297353CC}">
              <c16:uniqueId val="{00000000-82EA-45D5-8043-E341AD25A840}"/>
            </c:ext>
          </c:extLst>
        </c:ser>
        <c:ser>
          <c:idx val="1"/>
          <c:order val="1"/>
          <c:tx>
            <c:strRef>
              <c:f>'Rios Sep'!$N$33</c:f>
              <c:strCache>
                <c:ptCount val="1"/>
                <c:pt idx="0">
                  <c:v>Nitrógeno total (mg/L)</c:v>
                </c:pt>
              </c:strCache>
            </c:strRef>
          </c:tx>
          <c:spPr>
            <a:solidFill>
              <a:schemeClr val="accent2"/>
            </a:solidFill>
            <a:ln>
              <a:noFill/>
            </a:ln>
            <a:effectLst/>
          </c:spPr>
          <c:invertIfNegative val="0"/>
          <c:cat>
            <c:strRef>
              <c:f>'Rios Sep'!$L$34:$L$40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Sep'!$N$34:$N$40</c:f>
              <c:numCache>
                <c:formatCode>General</c:formatCode>
                <c:ptCount val="7"/>
                <c:pt idx="0">
                  <c:v>12.0672</c:v>
                </c:pt>
                <c:pt idx="1">
                  <c:v>1.9168000000000001</c:v>
                </c:pt>
                <c:pt idx="2">
                  <c:v>13.3363</c:v>
                </c:pt>
                <c:pt idx="3">
                  <c:v>19.167999999999999</c:v>
                </c:pt>
                <c:pt idx="4">
                  <c:v>32.7438</c:v>
                </c:pt>
                <c:pt idx="5">
                  <c:v>38.651400000000002</c:v>
                </c:pt>
                <c:pt idx="6">
                  <c:v>19.3505</c:v>
                </c:pt>
              </c:numCache>
            </c:numRef>
          </c:val>
          <c:extLst>
            <c:ext xmlns:c16="http://schemas.microsoft.com/office/drawing/2014/chart" uri="{C3380CC4-5D6E-409C-BE32-E72D297353CC}">
              <c16:uniqueId val="{00000001-82EA-45D5-8043-E341AD25A840}"/>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Sep'!$O$33</c:f>
              <c:strCache>
                <c:ptCount val="1"/>
                <c:pt idx="0">
                  <c:v>Rango NH4-N (mg/L)</c:v>
                </c:pt>
              </c:strCache>
            </c:strRef>
          </c:tx>
          <c:spPr>
            <a:ln w="28575" cap="rnd">
              <a:solidFill>
                <a:schemeClr val="accent3"/>
              </a:solidFill>
              <a:round/>
            </a:ln>
            <a:effectLst/>
          </c:spPr>
          <c:marker>
            <c:symbol val="none"/>
          </c:marker>
          <c:cat>
            <c:strRef>
              <c:f>'Rios Sep'!$L$34:$L$40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82EA-45D5-8043-E341AD25A840}"/>
            </c:ext>
          </c:extLst>
        </c:ser>
        <c:ser>
          <c:idx val="3"/>
          <c:order val="3"/>
          <c:tx>
            <c:strRef>
              <c:f>'Rios Sep'!$P$33</c:f>
              <c:strCache>
                <c:ptCount val="1"/>
                <c:pt idx="0">
                  <c:v>Rango NT (mg/L)</c:v>
                </c:pt>
              </c:strCache>
            </c:strRef>
          </c:tx>
          <c:spPr>
            <a:ln w="28575" cap="rnd">
              <a:solidFill>
                <a:schemeClr val="accent4"/>
              </a:solidFill>
              <a:round/>
            </a:ln>
            <a:effectLst/>
          </c:spPr>
          <c:marker>
            <c:symbol val="none"/>
          </c:marker>
          <c:cat>
            <c:strRef>
              <c:f>'Rios Sep'!$L$34:$L$40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82EA-45D5-8043-E341AD25A840}"/>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Sep'!$C$47</c:f>
              <c:strCache>
                <c:ptCount val="1"/>
                <c:pt idx="0">
                  <c:v>Nitrógeno de Nitrato (mg/L)</c:v>
                </c:pt>
              </c:strCache>
            </c:strRef>
          </c:tx>
          <c:spPr>
            <a:solidFill>
              <a:schemeClr val="accent1"/>
            </a:solidFill>
            <a:ln>
              <a:noFill/>
            </a:ln>
            <a:effectLst/>
          </c:spPr>
          <c:invertIfNegative val="0"/>
          <c:cat>
            <c:strRef>
              <c:f>'Rios Sep'!$B$48:$B$54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Sep'!$C$48:$C$54</c:f>
              <c:numCache>
                <c:formatCode>General</c:formatCode>
                <c:ptCount val="7"/>
                <c:pt idx="0">
                  <c:v>0.51190000000000002</c:v>
                </c:pt>
                <c:pt idx="1">
                  <c:v>1.7894000000000001</c:v>
                </c:pt>
                <c:pt idx="2">
                  <c:v>0.82079999999999997</c:v>
                </c:pt>
                <c:pt idx="3">
                  <c:v>0.10879999999999999</c:v>
                </c:pt>
                <c:pt idx="4">
                  <c:v>0</c:v>
                </c:pt>
                <c:pt idx="5">
                  <c:v>1.6795</c:v>
                </c:pt>
                <c:pt idx="6">
                  <c:v>0.2044</c:v>
                </c:pt>
              </c:numCache>
            </c:numRef>
          </c:val>
          <c:extLst>
            <c:ext xmlns:c16="http://schemas.microsoft.com/office/drawing/2014/chart" uri="{C3380CC4-5D6E-409C-BE32-E72D297353CC}">
              <c16:uniqueId val="{00000000-24DB-4821-91A8-B63D19AE4E48}"/>
            </c:ext>
          </c:extLst>
        </c:ser>
        <c:ser>
          <c:idx val="1"/>
          <c:order val="1"/>
          <c:tx>
            <c:strRef>
              <c:f>'Rios Sep'!$D$47</c:f>
              <c:strCache>
                <c:ptCount val="1"/>
                <c:pt idx="0">
                  <c:v>Nitrógeno de Nitrito (mg/L)</c:v>
                </c:pt>
              </c:strCache>
            </c:strRef>
          </c:tx>
          <c:spPr>
            <a:solidFill>
              <a:schemeClr val="accent2"/>
            </a:solidFill>
            <a:ln>
              <a:noFill/>
            </a:ln>
            <a:effectLst/>
          </c:spPr>
          <c:invertIfNegative val="0"/>
          <c:cat>
            <c:strRef>
              <c:f>'Rios Sep'!$B$48:$B$54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Sep'!$D$48:$D$54</c:f>
              <c:numCache>
                <c:formatCode>General</c:formatCode>
                <c:ptCount val="7"/>
                <c:pt idx="0">
                  <c:v>6.7000000000000004E-2</c:v>
                </c:pt>
                <c:pt idx="1">
                  <c:v>1.6000000000000001E-3</c:v>
                </c:pt>
                <c:pt idx="2">
                  <c:v>0.1177</c:v>
                </c:pt>
                <c:pt idx="3">
                  <c:v>3.7900000000000003E-2</c:v>
                </c:pt>
                <c:pt idx="4">
                  <c:v>5.3E-3</c:v>
                </c:pt>
                <c:pt idx="5">
                  <c:v>0.13739999999999999</c:v>
                </c:pt>
                <c:pt idx="6">
                  <c:v>0.1255</c:v>
                </c:pt>
              </c:numCache>
            </c:numRef>
          </c:val>
          <c:extLst>
            <c:ext xmlns:c16="http://schemas.microsoft.com/office/drawing/2014/chart" uri="{C3380CC4-5D6E-409C-BE32-E72D297353CC}">
              <c16:uniqueId val="{00000001-24DB-4821-91A8-B63D19AE4E48}"/>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Sep'!$N$48</c:f>
              <c:strCache>
                <c:ptCount val="1"/>
                <c:pt idx="0">
                  <c:v>Fósforo total (mg/L)</c:v>
                </c:pt>
              </c:strCache>
            </c:strRef>
          </c:tx>
          <c:spPr>
            <a:solidFill>
              <a:schemeClr val="accent1"/>
            </a:solidFill>
            <a:ln>
              <a:noFill/>
            </a:ln>
            <a:effectLst/>
          </c:spPr>
          <c:invertIfNegative val="0"/>
          <c:cat>
            <c:strRef>
              <c:f>'Rios Sep'!$M$49:$M$55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Sep'!$N$49:$N$55</c:f>
              <c:numCache>
                <c:formatCode>General</c:formatCode>
                <c:ptCount val="7"/>
                <c:pt idx="0">
                  <c:v>1.2305999999999999</c:v>
                </c:pt>
                <c:pt idx="1">
                  <c:v>0.1283</c:v>
                </c:pt>
                <c:pt idx="2">
                  <c:v>1.4282999999999999</c:v>
                </c:pt>
                <c:pt idx="3">
                  <c:v>2.0236000000000001</c:v>
                </c:pt>
                <c:pt idx="4">
                  <c:v>4.8666</c:v>
                </c:pt>
                <c:pt idx="5">
                  <c:v>7.2144000000000004</c:v>
                </c:pt>
                <c:pt idx="6">
                  <c:v>1.8851</c:v>
                </c:pt>
              </c:numCache>
            </c:numRef>
          </c:val>
          <c:extLst>
            <c:ext xmlns:c16="http://schemas.microsoft.com/office/drawing/2014/chart" uri="{C3380CC4-5D6E-409C-BE32-E72D297353CC}">
              <c16:uniqueId val="{00000000-8945-4B69-BB56-5EF68D1687C4}"/>
            </c:ext>
          </c:extLst>
        </c:ser>
        <c:ser>
          <c:idx val="1"/>
          <c:order val="1"/>
          <c:tx>
            <c:strRef>
              <c:f>'Rios Sep'!$O$48</c:f>
              <c:strCache>
                <c:ptCount val="1"/>
                <c:pt idx="0">
                  <c:v>Ortofosfatos (mg/L)</c:v>
                </c:pt>
              </c:strCache>
            </c:strRef>
          </c:tx>
          <c:spPr>
            <a:solidFill>
              <a:schemeClr val="accent2"/>
            </a:solidFill>
            <a:ln>
              <a:noFill/>
            </a:ln>
            <a:effectLst/>
          </c:spPr>
          <c:invertIfNegative val="0"/>
          <c:cat>
            <c:strRef>
              <c:f>'Rios Sep'!$M$49:$M$55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Sep'!$O$49:$O$55</c:f>
              <c:numCache>
                <c:formatCode>General</c:formatCode>
                <c:ptCount val="7"/>
                <c:pt idx="0">
                  <c:v>0.88670000000000004</c:v>
                </c:pt>
                <c:pt idx="1">
                  <c:v>9.2399999999999996E-2</c:v>
                </c:pt>
                <c:pt idx="2">
                  <c:v>0.62770000000000004</c:v>
                </c:pt>
                <c:pt idx="3">
                  <c:v>0.81120000000000003</c:v>
                </c:pt>
                <c:pt idx="4">
                  <c:v>1.6047</c:v>
                </c:pt>
                <c:pt idx="5">
                  <c:v>2.6461999999999999</c:v>
                </c:pt>
                <c:pt idx="6">
                  <c:v>0.58389999999999997</c:v>
                </c:pt>
              </c:numCache>
            </c:numRef>
          </c:val>
          <c:extLst>
            <c:ext xmlns:c16="http://schemas.microsoft.com/office/drawing/2014/chart" uri="{C3380CC4-5D6E-409C-BE32-E72D297353CC}">
              <c16:uniqueId val="{00000001-8945-4B69-BB56-5EF68D1687C4}"/>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Sep'!$P$48</c:f>
              <c:strCache>
                <c:ptCount val="1"/>
                <c:pt idx="0">
                  <c:v>Limite PT (mg/L)</c:v>
                </c:pt>
              </c:strCache>
            </c:strRef>
          </c:tx>
          <c:spPr>
            <a:ln w="28575" cap="rnd">
              <a:solidFill>
                <a:schemeClr val="accent3"/>
              </a:solidFill>
              <a:round/>
            </a:ln>
            <a:effectLst/>
          </c:spPr>
          <c:marker>
            <c:symbol val="none"/>
          </c:marker>
          <c:cat>
            <c:strRef>
              <c:f>'Rios Sep'!$M$49:$M$55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8945-4B69-BB56-5EF68D1687C4}"/>
            </c:ext>
          </c:extLst>
        </c:ser>
        <c:ser>
          <c:idx val="3"/>
          <c:order val="3"/>
          <c:tx>
            <c:strRef>
              <c:f>'Rios Sep'!$Q$48</c:f>
              <c:strCache>
                <c:ptCount val="1"/>
                <c:pt idx="0">
                  <c:v>Limite PT-AR (mg/L)</c:v>
                </c:pt>
              </c:strCache>
            </c:strRef>
          </c:tx>
          <c:spPr>
            <a:ln w="28575" cap="rnd">
              <a:solidFill>
                <a:schemeClr val="accent4"/>
              </a:solidFill>
              <a:round/>
            </a:ln>
            <a:effectLst/>
          </c:spPr>
          <c:marker>
            <c:symbol val="none"/>
          </c:marker>
          <c:cat>
            <c:strRef>
              <c:f>'Rios Sep'!$M$49:$M$55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8945-4B69-BB56-5EF68D1687C4}"/>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Sep'!$C$62</c:f>
              <c:strCache>
                <c:ptCount val="1"/>
                <c:pt idx="0">
                  <c:v>DBO5 (mg/L)</c:v>
                </c:pt>
              </c:strCache>
            </c:strRef>
          </c:tx>
          <c:spPr>
            <a:solidFill>
              <a:schemeClr val="accent1"/>
            </a:solidFill>
            <a:ln>
              <a:noFill/>
            </a:ln>
            <a:effectLst/>
          </c:spPr>
          <c:invertIfNegative val="0"/>
          <c:cat>
            <c:strRef>
              <c:f>'Rios Sep'!$B$63:$B$69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Sep'!$C$63:$C$69</c:f>
              <c:numCache>
                <c:formatCode>General</c:formatCode>
                <c:ptCount val="7"/>
                <c:pt idx="0">
                  <c:v>32</c:v>
                </c:pt>
                <c:pt idx="1">
                  <c:v>2</c:v>
                </c:pt>
                <c:pt idx="2">
                  <c:v>90</c:v>
                </c:pt>
                <c:pt idx="3">
                  <c:v>150</c:v>
                </c:pt>
                <c:pt idx="4">
                  <c:v>300</c:v>
                </c:pt>
                <c:pt idx="5">
                  <c:v>210</c:v>
                </c:pt>
                <c:pt idx="6">
                  <c:v>115</c:v>
                </c:pt>
              </c:numCache>
            </c:numRef>
          </c:val>
          <c:extLst>
            <c:ext xmlns:c16="http://schemas.microsoft.com/office/drawing/2014/chart" uri="{C3380CC4-5D6E-409C-BE32-E72D297353CC}">
              <c16:uniqueId val="{00000000-9599-4D4B-8F6B-9BB56C88FC77}"/>
            </c:ext>
          </c:extLst>
        </c:ser>
        <c:ser>
          <c:idx val="1"/>
          <c:order val="1"/>
          <c:tx>
            <c:strRef>
              <c:f>'Rios Sep'!$D$62</c:f>
              <c:strCache>
                <c:ptCount val="1"/>
                <c:pt idx="0">
                  <c:v>DQO  (mg/L)</c:v>
                </c:pt>
              </c:strCache>
            </c:strRef>
          </c:tx>
          <c:spPr>
            <a:solidFill>
              <a:schemeClr val="accent2"/>
            </a:solidFill>
            <a:ln>
              <a:noFill/>
            </a:ln>
            <a:effectLst/>
          </c:spPr>
          <c:invertIfNegative val="0"/>
          <c:cat>
            <c:strRef>
              <c:f>'Rios Sep'!$B$63:$B$69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Sep'!$D$63:$D$69</c:f>
              <c:numCache>
                <c:formatCode>General</c:formatCode>
                <c:ptCount val="7"/>
                <c:pt idx="0">
                  <c:v>42</c:v>
                </c:pt>
                <c:pt idx="1">
                  <c:v>14</c:v>
                </c:pt>
                <c:pt idx="2">
                  <c:v>110</c:v>
                </c:pt>
                <c:pt idx="3">
                  <c:v>175</c:v>
                </c:pt>
                <c:pt idx="4">
                  <c:v>455</c:v>
                </c:pt>
                <c:pt idx="5">
                  <c:v>284</c:v>
                </c:pt>
                <c:pt idx="6">
                  <c:v>134</c:v>
                </c:pt>
              </c:numCache>
            </c:numRef>
          </c:val>
          <c:extLst>
            <c:ext xmlns:c16="http://schemas.microsoft.com/office/drawing/2014/chart" uri="{C3380CC4-5D6E-409C-BE32-E72D297353CC}">
              <c16:uniqueId val="{00000001-9599-4D4B-8F6B-9BB56C88FC77}"/>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Sep'!$E$62</c:f>
              <c:strCache>
                <c:ptCount val="1"/>
                <c:pt idx="0">
                  <c:v>Rango  DBO5-DQO</c:v>
                </c:pt>
              </c:strCache>
            </c:strRef>
          </c:tx>
          <c:spPr>
            <a:ln w="28575" cap="rnd">
              <a:solidFill>
                <a:schemeClr val="accent3"/>
              </a:solidFill>
              <a:round/>
            </a:ln>
            <a:effectLst/>
          </c:spPr>
          <c:marker>
            <c:symbol val="none"/>
          </c:marker>
          <c:cat>
            <c:strRef>
              <c:f>'Rios Sep'!$B$63:$B$69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Sep'!$E$63:$E$69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9599-4D4B-8F6B-9BB56C88FC77}"/>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E299E-9DDB-4ACD-8D00-9554C95F9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9833</Words>
  <Characters>54085</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JOSE DAVID SAMAYOA ALBIZURES</cp:lastModifiedBy>
  <cp:revision>3</cp:revision>
  <cp:lastPrinted>2023-10-02T20:24:00Z</cp:lastPrinted>
  <dcterms:created xsi:type="dcterms:W3CDTF">2024-10-23T14:52:00Z</dcterms:created>
  <dcterms:modified xsi:type="dcterms:W3CDTF">2024-10-23T14:53:00Z</dcterms:modified>
</cp:coreProperties>
</file>